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3A" w:rsidRPr="00FF76A4" w:rsidRDefault="00FF76A4" w:rsidP="005F053A">
      <w:pPr>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Meeting on </w:t>
      </w:r>
      <w:r w:rsidR="00232E83">
        <w:rPr>
          <w:rFonts w:ascii="Times New Roman" w:eastAsia="Times New Roman" w:hAnsi="Times New Roman" w:cs="Times New Roman"/>
          <w:b/>
          <w:sz w:val="28"/>
          <w:szCs w:val="28"/>
          <w:lang w:val="en-US" w:eastAsia="ru-RU"/>
        </w:rPr>
        <w:t>March</w:t>
      </w:r>
      <w:r>
        <w:rPr>
          <w:rFonts w:ascii="Times New Roman" w:eastAsia="Times New Roman" w:hAnsi="Times New Roman" w:cs="Times New Roman"/>
          <w:b/>
          <w:sz w:val="28"/>
          <w:szCs w:val="28"/>
          <w:lang w:val="en-US" w:eastAsia="ru-RU"/>
        </w:rPr>
        <w:t xml:space="preserve"> 2</w:t>
      </w:r>
      <w:r w:rsidR="00232E83">
        <w:rPr>
          <w:rFonts w:ascii="Times New Roman" w:eastAsia="Times New Roman" w:hAnsi="Times New Roman" w:cs="Times New Roman"/>
          <w:b/>
          <w:sz w:val="28"/>
          <w:szCs w:val="28"/>
          <w:lang w:val="en-US" w:eastAsia="ru-RU"/>
        </w:rPr>
        <w:t>5</w:t>
      </w:r>
      <w:r>
        <w:rPr>
          <w:rFonts w:ascii="Times New Roman" w:eastAsia="Times New Roman" w:hAnsi="Times New Roman" w:cs="Times New Roman"/>
          <w:b/>
          <w:sz w:val="28"/>
          <w:szCs w:val="28"/>
          <w:lang w:val="en-US" w:eastAsia="ru-RU"/>
        </w:rPr>
        <w:t>, 201</w:t>
      </w:r>
      <w:r w:rsidR="00BC5C7B">
        <w:rPr>
          <w:rFonts w:ascii="Times New Roman" w:eastAsia="Times New Roman" w:hAnsi="Times New Roman" w:cs="Times New Roman"/>
          <w:b/>
          <w:sz w:val="28"/>
          <w:szCs w:val="28"/>
          <w:lang w:val="en-US" w:eastAsia="ru-RU"/>
        </w:rPr>
        <w:t>6</w:t>
      </w:r>
    </w:p>
    <w:p w:rsidR="00CF2D30" w:rsidRDefault="00CF2D30" w:rsidP="00FF76A4">
      <w:pPr>
        <w:spacing w:after="0" w:line="240" w:lineRule="auto"/>
        <w:ind w:firstLine="708"/>
        <w:jc w:val="both"/>
        <w:rPr>
          <w:rFonts w:ascii="Times New Roman" w:eastAsia="Times New Roman" w:hAnsi="Times New Roman" w:cs="Times New Roman"/>
          <w:sz w:val="28"/>
          <w:szCs w:val="28"/>
          <w:lang w:val="en-US" w:eastAsia="ru-RU"/>
        </w:rPr>
      </w:pPr>
    </w:p>
    <w:p w:rsidR="00FF76A4" w:rsidRPr="00FF76A4" w:rsidRDefault="00CF2D30" w:rsidP="00FF76A4">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following decisions were taken at t</w:t>
      </w:r>
      <w:r w:rsidR="00FF76A4" w:rsidRPr="00FF76A4">
        <w:rPr>
          <w:rFonts w:ascii="Times New Roman" w:eastAsia="Times New Roman" w:hAnsi="Times New Roman" w:cs="Times New Roman"/>
          <w:sz w:val="28"/>
          <w:szCs w:val="28"/>
          <w:lang w:val="en-US" w:eastAsia="ru-RU"/>
        </w:rPr>
        <w:t>he</w:t>
      </w:r>
      <w:r>
        <w:rPr>
          <w:rFonts w:ascii="Times New Roman" w:eastAsia="Times New Roman" w:hAnsi="Times New Roman" w:cs="Times New Roman"/>
          <w:sz w:val="28"/>
          <w:szCs w:val="28"/>
          <w:lang w:val="en-US" w:eastAsia="ru-RU"/>
        </w:rPr>
        <w:t xml:space="preserve"> meeting of the Company’s</w:t>
      </w:r>
      <w:r w:rsidR="00FF76A4" w:rsidRPr="00FF76A4">
        <w:rPr>
          <w:rFonts w:ascii="Times New Roman" w:eastAsia="Times New Roman" w:hAnsi="Times New Roman" w:cs="Times New Roman"/>
          <w:sz w:val="28"/>
          <w:szCs w:val="28"/>
          <w:lang w:val="en-US" w:eastAsia="ru-RU"/>
        </w:rPr>
        <w:t xml:space="preserve"> Board of Directors </w:t>
      </w:r>
      <w:r>
        <w:rPr>
          <w:rFonts w:ascii="Times New Roman" w:eastAsia="Times New Roman" w:hAnsi="Times New Roman" w:cs="Times New Roman"/>
          <w:sz w:val="28"/>
          <w:szCs w:val="28"/>
          <w:lang w:val="en-US" w:eastAsia="ru-RU"/>
        </w:rPr>
        <w:t>dated 2</w:t>
      </w:r>
      <w:r w:rsidR="00232E83">
        <w:rPr>
          <w:rFonts w:ascii="Times New Roman" w:eastAsia="Times New Roman" w:hAnsi="Times New Roman" w:cs="Times New Roman"/>
          <w:sz w:val="28"/>
          <w:szCs w:val="28"/>
          <w:lang w:val="en-US" w:eastAsia="ru-RU"/>
        </w:rPr>
        <w:t>5</w:t>
      </w:r>
      <w:r>
        <w:rPr>
          <w:rFonts w:ascii="Times New Roman" w:eastAsia="Times New Roman" w:hAnsi="Times New Roman" w:cs="Times New Roman"/>
          <w:sz w:val="28"/>
          <w:szCs w:val="28"/>
          <w:lang w:val="en-US" w:eastAsia="ru-RU"/>
        </w:rPr>
        <w:t xml:space="preserve"> </w:t>
      </w:r>
      <w:r w:rsidR="00232E83">
        <w:rPr>
          <w:rFonts w:ascii="Times New Roman" w:eastAsia="Times New Roman" w:hAnsi="Times New Roman" w:cs="Times New Roman"/>
          <w:sz w:val="28"/>
          <w:szCs w:val="28"/>
          <w:lang w:val="en-US" w:eastAsia="ru-RU"/>
        </w:rPr>
        <w:t>March</w:t>
      </w:r>
      <w:r>
        <w:rPr>
          <w:rFonts w:ascii="Times New Roman" w:eastAsia="Times New Roman" w:hAnsi="Times New Roman" w:cs="Times New Roman"/>
          <w:sz w:val="28"/>
          <w:szCs w:val="28"/>
          <w:lang w:val="en-US" w:eastAsia="ru-RU"/>
        </w:rPr>
        <w:t xml:space="preserve"> 201</w:t>
      </w:r>
      <w:r w:rsidR="00BC5C7B">
        <w:rPr>
          <w:rFonts w:ascii="Times New Roman" w:eastAsia="Times New Roman" w:hAnsi="Times New Roman" w:cs="Times New Roman"/>
          <w:sz w:val="28"/>
          <w:szCs w:val="28"/>
          <w:lang w:val="en-US" w:eastAsia="ru-RU"/>
        </w:rPr>
        <w:t>6</w:t>
      </w:r>
      <w:r w:rsidR="00FF76A4" w:rsidRPr="00FF76A4">
        <w:rPr>
          <w:rFonts w:ascii="Times New Roman" w:eastAsia="Times New Roman" w:hAnsi="Times New Roman" w:cs="Times New Roman"/>
          <w:sz w:val="28"/>
          <w:szCs w:val="28"/>
          <w:lang w:val="en-US" w:eastAsia="ru-RU"/>
        </w:rPr>
        <w:t xml:space="preserve"> in accordance with the</w:t>
      </w:r>
      <w:r>
        <w:rPr>
          <w:rFonts w:ascii="Times New Roman" w:eastAsia="Times New Roman" w:hAnsi="Times New Roman" w:cs="Times New Roman"/>
          <w:sz w:val="28"/>
          <w:szCs w:val="28"/>
          <w:lang w:val="en-US" w:eastAsia="ru-RU"/>
        </w:rPr>
        <w:t xml:space="preserve"> Company’s</w:t>
      </w:r>
      <w:r w:rsidR="00FF76A4" w:rsidRPr="00FF76A4">
        <w:rPr>
          <w:rFonts w:ascii="Times New Roman" w:eastAsia="Times New Roman" w:hAnsi="Times New Roman" w:cs="Times New Roman"/>
          <w:sz w:val="28"/>
          <w:szCs w:val="28"/>
          <w:lang w:val="en-US" w:eastAsia="ru-RU"/>
        </w:rPr>
        <w:t xml:space="preserve"> Charter, the Regulations on the Board of Directors of the Company</w:t>
      </w:r>
      <w:r w:rsidR="0013033D">
        <w:rPr>
          <w:rFonts w:ascii="Times New Roman" w:eastAsia="Times New Roman" w:hAnsi="Times New Roman" w:cs="Times New Roman"/>
          <w:sz w:val="28"/>
          <w:szCs w:val="28"/>
          <w:lang w:val="en-US" w:eastAsia="ru-RU"/>
        </w:rPr>
        <w:t>, the</w:t>
      </w:r>
      <w:r w:rsidR="00FF76A4" w:rsidRPr="00FF76A4">
        <w:rPr>
          <w:rFonts w:ascii="Times New Roman" w:eastAsia="Times New Roman" w:hAnsi="Times New Roman" w:cs="Times New Roman"/>
          <w:sz w:val="28"/>
          <w:szCs w:val="28"/>
          <w:lang w:val="en-US" w:eastAsia="ru-RU"/>
        </w:rPr>
        <w:t xml:space="preserve"> Law</w:t>
      </w:r>
      <w:r w:rsidR="0013033D">
        <w:rPr>
          <w:rFonts w:ascii="Times New Roman" w:eastAsia="Times New Roman" w:hAnsi="Times New Roman" w:cs="Times New Roman"/>
          <w:sz w:val="28"/>
          <w:szCs w:val="28"/>
          <w:lang w:val="en-US" w:eastAsia="ru-RU"/>
        </w:rPr>
        <w:t xml:space="preserve"> of the Republic of Kazakhstan “</w:t>
      </w:r>
      <w:r w:rsidR="00FF76A4" w:rsidRPr="00FF76A4">
        <w:rPr>
          <w:rFonts w:ascii="Times New Roman" w:eastAsia="Times New Roman" w:hAnsi="Times New Roman" w:cs="Times New Roman"/>
          <w:sz w:val="28"/>
          <w:szCs w:val="28"/>
          <w:lang w:val="en-US" w:eastAsia="ru-RU"/>
        </w:rPr>
        <w:t>On Joint Stock Companies</w:t>
      </w:r>
      <w:r w:rsidR="0013033D">
        <w:rPr>
          <w:rFonts w:ascii="Times New Roman" w:eastAsia="Times New Roman" w:hAnsi="Times New Roman" w:cs="Times New Roman"/>
          <w:sz w:val="28"/>
          <w:szCs w:val="28"/>
          <w:lang w:val="en-US" w:eastAsia="ru-RU"/>
        </w:rPr>
        <w:t xml:space="preserve">”: </w:t>
      </w:r>
    </w:p>
    <w:p w:rsidR="0024529C" w:rsidRDefault="00C15804" w:rsidP="00082594">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On the approval of the Development plan of the Company for </w:t>
      </w:r>
      <w:r w:rsidR="00232E83">
        <w:rPr>
          <w:rFonts w:ascii="Times New Roman" w:eastAsia="Times New Roman" w:hAnsi="Times New Roman" w:cs="Times New Roman"/>
          <w:sz w:val="28"/>
          <w:szCs w:val="28"/>
          <w:lang w:val="en-US" w:eastAsia="ru-RU"/>
        </w:rPr>
        <w:t>2015</w:t>
      </w:r>
      <w:r>
        <w:rPr>
          <w:rFonts w:ascii="Times New Roman" w:eastAsia="Times New Roman" w:hAnsi="Times New Roman" w:cs="Times New Roman"/>
          <w:sz w:val="28"/>
          <w:szCs w:val="28"/>
          <w:lang w:val="en-US" w:eastAsia="ru-RU"/>
        </w:rPr>
        <w:t>;</w:t>
      </w:r>
      <w:r w:rsidR="00232E83">
        <w:rPr>
          <w:rFonts w:ascii="Times New Roman" w:eastAsia="Times New Roman" w:hAnsi="Times New Roman" w:cs="Times New Roman"/>
          <w:sz w:val="28"/>
          <w:szCs w:val="28"/>
          <w:lang w:val="en-US" w:eastAsia="ru-RU"/>
        </w:rPr>
        <w:t xml:space="preserve"> on approval of the actual values of KPI of the Company’s Management Board for 2015; on approval of motivational KPI of executives for 2016; on preliminary approval of annual financial statements of the Company for 2015, its submission for approval by the Company’s Sole shareholder. Submitting proposals to the Company’s Sole shareholder on the procedure for distribution of the Company’s net income for 2015 and the amount of dividend per ordinary share; on submission of the item about increasing the amount of authorized shares of the Company for consideration by the Company’s Sole shareholder; on approval of the Company’s Rules for risks hedging; on approval of the Report on execution of the Action plan for implementation of the Sole shareholder’s expectations for 2015; on updating the Road map for implementation of the Company’s long-term development strategy for 2015-2025 and approval of the Road map for implementation of the Company’s long-term development strategy for 2016; on execution of the Road map for implementation of the Company’s long-term development strategy for 2015-2025 and the report on implementation of strategic KPI following the results of 2015; on election of and determination of the size, term of office of the Chairman and members of “</w:t>
      </w:r>
      <w:proofErr w:type="spellStart"/>
      <w:r w:rsidR="00232E83">
        <w:rPr>
          <w:rFonts w:ascii="Times New Roman" w:eastAsia="Times New Roman" w:hAnsi="Times New Roman" w:cs="Times New Roman"/>
          <w:sz w:val="28"/>
          <w:szCs w:val="28"/>
          <w:lang w:val="en-US" w:eastAsia="ru-RU"/>
        </w:rPr>
        <w:t>Samruk</w:t>
      </w:r>
      <w:proofErr w:type="spellEnd"/>
      <w:r w:rsidR="00232E83">
        <w:rPr>
          <w:rFonts w:ascii="Times New Roman" w:eastAsia="Times New Roman" w:hAnsi="Times New Roman" w:cs="Times New Roman"/>
          <w:sz w:val="28"/>
          <w:szCs w:val="28"/>
          <w:lang w:val="en-US" w:eastAsia="ru-RU"/>
        </w:rPr>
        <w:t xml:space="preserve">-Green Energy” JSC Supervisory board, </w:t>
      </w:r>
      <w:r w:rsidR="0024529C">
        <w:rPr>
          <w:rFonts w:ascii="Times New Roman" w:eastAsia="Times New Roman" w:hAnsi="Times New Roman" w:cs="Times New Roman"/>
          <w:sz w:val="28"/>
          <w:szCs w:val="28"/>
          <w:lang w:val="en-US" w:eastAsia="ru-RU"/>
        </w:rPr>
        <w:t>on making changes to the Charter of “</w:t>
      </w:r>
      <w:proofErr w:type="spellStart"/>
      <w:r w:rsidR="0024529C">
        <w:rPr>
          <w:rFonts w:ascii="Times New Roman" w:eastAsia="Times New Roman" w:hAnsi="Times New Roman" w:cs="Times New Roman"/>
          <w:sz w:val="28"/>
          <w:szCs w:val="28"/>
          <w:lang w:val="en-US" w:eastAsia="ru-RU"/>
        </w:rPr>
        <w:t>Ekibastuz</w:t>
      </w:r>
      <w:proofErr w:type="spellEnd"/>
      <w:r w:rsidR="0024529C">
        <w:rPr>
          <w:rFonts w:ascii="Times New Roman" w:eastAsia="Times New Roman" w:hAnsi="Times New Roman" w:cs="Times New Roman"/>
          <w:sz w:val="28"/>
          <w:szCs w:val="28"/>
          <w:lang w:val="en-US" w:eastAsia="ru-RU"/>
        </w:rPr>
        <w:t xml:space="preserve"> GRES-1” LLP; on determination of the size, term of office of “ Energy Solutions Center” LLP Supervisory board, election of the Chairman and members of “ Energy Solutions Center” LLP Supervisory board, on granting consent to the Company’s Management Board member to hold the post of a Chairman of “Energy Solutions Center” LLP Supervisory board; on consideration of the report on risk management with description of the Company’s key risks as well as information on implementation of plans for the Company’s risks minimization for the 4</w:t>
      </w:r>
      <w:r w:rsidR="0024529C" w:rsidRPr="0024529C">
        <w:rPr>
          <w:rFonts w:ascii="Times New Roman" w:eastAsia="Times New Roman" w:hAnsi="Times New Roman" w:cs="Times New Roman"/>
          <w:sz w:val="28"/>
          <w:szCs w:val="28"/>
          <w:vertAlign w:val="superscript"/>
          <w:lang w:val="en-US" w:eastAsia="ru-RU"/>
        </w:rPr>
        <w:t>th</w:t>
      </w:r>
      <w:r w:rsidR="0024529C">
        <w:rPr>
          <w:rFonts w:ascii="Times New Roman" w:eastAsia="Times New Roman" w:hAnsi="Times New Roman" w:cs="Times New Roman"/>
          <w:sz w:val="28"/>
          <w:szCs w:val="28"/>
          <w:lang w:val="en-US" w:eastAsia="ru-RU"/>
        </w:rPr>
        <w:t xml:space="preserve"> quarter of 2015; </w:t>
      </w:r>
      <w:bookmarkStart w:id="0" w:name="_GoBack"/>
      <w:bookmarkEnd w:id="0"/>
      <w:r w:rsidR="0024529C">
        <w:rPr>
          <w:rFonts w:ascii="Times New Roman" w:eastAsia="Times New Roman" w:hAnsi="Times New Roman" w:cs="Times New Roman"/>
          <w:sz w:val="28"/>
          <w:szCs w:val="28"/>
          <w:lang w:val="en-US" w:eastAsia="ru-RU"/>
        </w:rPr>
        <w:t xml:space="preserve">on making changes and additions to the Company’s alleged breach notification policy. </w:t>
      </w:r>
    </w:p>
    <w:p w:rsidR="0024529C" w:rsidRDefault="0024529C" w:rsidP="00082594">
      <w:pPr>
        <w:spacing w:after="0" w:line="240" w:lineRule="auto"/>
        <w:ind w:firstLine="708"/>
        <w:jc w:val="both"/>
        <w:rPr>
          <w:rFonts w:ascii="Times New Roman" w:eastAsia="Times New Roman" w:hAnsi="Times New Roman" w:cs="Times New Roman"/>
          <w:sz w:val="28"/>
          <w:szCs w:val="28"/>
          <w:lang w:val="en-US" w:eastAsia="ru-RU"/>
        </w:rPr>
      </w:pPr>
    </w:p>
    <w:p w:rsidR="00232E83" w:rsidRDefault="0024529C" w:rsidP="00082594">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p w:rsidR="00E33587" w:rsidRPr="00E33587" w:rsidRDefault="00AD7365" w:rsidP="00FF76A4">
      <w:pPr>
        <w:spacing w:after="0" w:line="240" w:lineRule="auto"/>
        <w:ind w:firstLine="708"/>
        <w:jc w:val="both"/>
        <w:rPr>
          <w:rFonts w:ascii="Times New Roman" w:eastAsia="Times New Roman" w:hAnsi="Times New Roman" w:cs="Times New Roman"/>
          <w:b/>
          <w:sz w:val="28"/>
          <w:szCs w:val="28"/>
          <w:lang w:val="en-US" w:eastAsia="ru-RU"/>
        </w:rPr>
      </w:pPr>
      <w:r w:rsidRPr="00E33587">
        <w:rPr>
          <w:rFonts w:ascii="Times New Roman" w:eastAsia="Times New Roman" w:hAnsi="Times New Roman" w:cs="Times New Roman"/>
          <w:b/>
          <w:sz w:val="28"/>
          <w:szCs w:val="28"/>
          <w:lang w:val="en-US" w:eastAsia="ru-RU"/>
        </w:rPr>
        <w:t>T</w:t>
      </w:r>
      <w:r w:rsidR="00FF76A4" w:rsidRPr="00E33587">
        <w:rPr>
          <w:rFonts w:ascii="Times New Roman" w:eastAsia="Times New Roman" w:hAnsi="Times New Roman" w:cs="Times New Roman"/>
          <w:b/>
          <w:sz w:val="28"/>
          <w:szCs w:val="28"/>
          <w:lang w:val="en-US" w:eastAsia="ru-RU"/>
        </w:rPr>
        <w:t xml:space="preserve">he following </w:t>
      </w:r>
      <w:r w:rsidRPr="00E33587">
        <w:rPr>
          <w:rFonts w:ascii="Times New Roman" w:eastAsia="Times New Roman" w:hAnsi="Times New Roman" w:cs="Times New Roman"/>
          <w:b/>
          <w:sz w:val="28"/>
          <w:szCs w:val="28"/>
          <w:lang w:val="en-US" w:eastAsia="ru-RU"/>
        </w:rPr>
        <w:t>BOD</w:t>
      </w:r>
      <w:r w:rsidR="00FF76A4" w:rsidRPr="00E33587">
        <w:rPr>
          <w:rFonts w:ascii="Times New Roman" w:eastAsia="Times New Roman" w:hAnsi="Times New Roman" w:cs="Times New Roman"/>
          <w:b/>
          <w:sz w:val="28"/>
          <w:szCs w:val="28"/>
          <w:lang w:val="en-US" w:eastAsia="ru-RU"/>
        </w:rPr>
        <w:t xml:space="preserve"> members</w:t>
      </w:r>
      <w:r w:rsidR="00226FC9" w:rsidRPr="00E33587">
        <w:rPr>
          <w:rFonts w:ascii="Times New Roman" w:eastAsia="Times New Roman" w:hAnsi="Times New Roman" w:cs="Times New Roman"/>
          <w:b/>
          <w:sz w:val="28"/>
          <w:szCs w:val="28"/>
          <w:lang w:val="en-US" w:eastAsia="ru-RU"/>
        </w:rPr>
        <w:t xml:space="preserve"> are present</w:t>
      </w:r>
      <w:r w:rsidR="00FF76A4" w:rsidRPr="00E33587">
        <w:rPr>
          <w:rFonts w:ascii="Times New Roman" w:eastAsia="Times New Roman" w:hAnsi="Times New Roman" w:cs="Times New Roman"/>
          <w:b/>
          <w:sz w:val="28"/>
          <w:szCs w:val="28"/>
          <w:lang w:val="en-US" w:eastAsia="ru-RU"/>
        </w:rPr>
        <w:t xml:space="preserve">: </w:t>
      </w:r>
    </w:p>
    <w:p w:rsidR="0024529C" w:rsidRDefault="00FF76A4" w:rsidP="00FF76A4">
      <w:pPr>
        <w:spacing w:after="0" w:line="240" w:lineRule="auto"/>
        <w:ind w:firstLine="708"/>
        <w:jc w:val="both"/>
        <w:rPr>
          <w:rFonts w:ascii="Times New Roman" w:eastAsia="Times New Roman" w:hAnsi="Times New Roman" w:cs="Times New Roman"/>
          <w:b/>
          <w:sz w:val="28"/>
          <w:szCs w:val="28"/>
          <w:lang w:val="en-US" w:eastAsia="ru-RU"/>
        </w:rPr>
      </w:pPr>
      <w:proofErr w:type="spellStart"/>
      <w:r w:rsidRPr="00E33587">
        <w:rPr>
          <w:rFonts w:ascii="Times New Roman" w:eastAsia="Times New Roman" w:hAnsi="Times New Roman" w:cs="Times New Roman"/>
          <w:b/>
          <w:sz w:val="28"/>
          <w:szCs w:val="28"/>
          <w:lang w:val="en-US" w:eastAsia="ru-RU"/>
        </w:rPr>
        <w:t>Bektemirov</w:t>
      </w:r>
      <w:proofErr w:type="spellEnd"/>
      <w:r w:rsidRPr="00E33587">
        <w:rPr>
          <w:rFonts w:ascii="Times New Roman" w:eastAsia="Times New Roman" w:hAnsi="Times New Roman" w:cs="Times New Roman"/>
          <w:b/>
          <w:sz w:val="28"/>
          <w:szCs w:val="28"/>
          <w:lang w:val="en-US" w:eastAsia="ru-RU"/>
        </w:rPr>
        <w:t xml:space="preserve"> K</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A</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 xml:space="preserve"> </w:t>
      </w:r>
      <w:proofErr w:type="spellStart"/>
      <w:r w:rsidRPr="00E33587">
        <w:rPr>
          <w:rFonts w:ascii="Times New Roman" w:eastAsia="Times New Roman" w:hAnsi="Times New Roman" w:cs="Times New Roman"/>
          <w:b/>
          <w:sz w:val="28"/>
          <w:szCs w:val="28"/>
          <w:lang w:val="en-US" w:eastAsia="ru-RU"/>
        </w:rPr>
        <w:t>Spit</w:t>
      </w:r>
      <w:r w:rsidR="00AD7365" w:rsidRPr="00E33587">
        <w:rPr>
          <w:rFonts w:ascii="Times New Roman" w:eastAsia="Times New Roman" w:hAnsi="Times New Roman" w:cs="Times New Roman"/>
          <w:b/>
          <w:sz w:val="28"/>
          <w:szCs w:val="28"/>
          <w:lang w:val="en-US" w:eastAsia="ru-RU"/>
        </w:rPr>
        <w:t>syn</w:t>
      </w:r>
      <w:proofErr w:type="spellEnd"/>
      <w:r w:rsidRPr="00E33587">
        <w:rPr>
          <w:rFonts w:ascii="Times New Roman" w:eastAsia="Times New Roman" w:hAnsi="Times New Roman" w:cs="Times New Roman"/>
          <w:b/>
          <w:sz w:val="28"/>
          <w:szCs w:val="28"/>
          <w:lang w:val="en-US" w:eastAsia="ru-RU"/>
        </w:rPr>
        <w:t xml:space="preserve"> A</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T</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 xml:space="preserve">, </w:t>
      </w:r>
      <w:proofErr w:type="spellStart"/>
      <w:r w:rsidRPr="00E33587">
        <w:rPr>
          <w:rFonts w:ascii="Times New Roman" w:eastAsia="Times New Roman" w:hAnsi="Times New Roman" w:cs="Times New Roman"/>
          <w:b/>
          <w:sz w:val="28"/>
          <w:szCs w:val="28"/>
          <w:lang w:val="en-US" w:eastAsia="ru-RU"/>
        </w:rPr>
        <w:t>Satkaliyev</w:t>
      </w:r>
      <w:proofErr w:type="spellEnd"/>
      <w:r w:rsidRPr="00E33587">
        <w:rPr>
          <w:rFonts w:ascii="Times New Roman" w:eastAsia="Times New Roman" w:hAnsi="Times New Roman" w:cs="Times New Roman"/>
          <w:b/>
          <w:sz w:val="28"/>
          <w:szCs w:val="28"/>
          <w:lang w:val="en-US" w:eastAsia="ru-RU"/>
        </w:rPr>
        <w:t xml:space="preserve"> A</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M</w:t>
      </w:r>
      <w:r w:rsidR="00AD7365" w:rsidRPr="00E33587">
        <w:rPr>
          <w:rFonts w:ascii="Times New Roman" w:eastAsia="Times New Roman" w:hAnsi="Times New Roman" w:cs="Times New Roman"/>
          <w:b/>
          <w:sz w:val="28"/>
          <w:szCs w:val="28"/>
          <w:lang w:val="en-US" w:eastAsia="ru-RU"/>
        </w:rPr>
        <w:t>.</w:t>
      </w:r>
      <w:r w:rsidRPr="00E33587">
        <w:rPr>
          <w:rFonts w:ascii="Times New Roman" w:eastAsia="Times New Roman" w:hAnsi="Times New Roman" w:cs="Times New Roman"/>
          <w:b/>
          <w:sz w:val="28"/>
          <w:szCs w:val="28"/>
          <w:lang w:val="en-US" w:eastAsia="ru-RU"/>
        </w:rPr>
        <w:t xml:space="preserve">, </w:t>
      </w:r>
    </w:p>
    <w:p w:rsidR="00226FC9" w:rsidRPr="00E33587" w:rsidRDefault="0024529C" w:rsidP="00FF76A4">
      <w:pPr>
        <w:spacing w:after="0" w:line="240" w:lineRule="auto"/>
        <w:ind w:firstLine="708"/>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Luca</w:t>
      </w:r>
      <w:r w:rsidR="00FF76A4" w:rsidRPr="00E33587">
        <w:rPr>
          <w:rFonts w:ascii="Times New Roman" w:eastAsia="Times New Roman" w:hAnsi="Times New Roman" w:cs="Times New Roman"/>
          <w:b/>
          <w:sz w:val="28"/>
          <w:szCs w:val="28"/>
          <w:lang w:val="en-US" w:eastAsia="ru-RU"/>
        </w:rPr>
        <w:t xml:space="preserve"> Sutera</w:t>
      </w:r>
      <w:r>
        <w:rPr>
          <w:rFonts w:ascii="Times New Roman" w:eastAsia="Times New Roman" w:hAnsi="Times New Roman" w:cs="Times New Roman"/>
          <w:b/>
          <w:sz w:val="28"/>
          <w:szCs w:val="28"/>
          <w:lang w:val="en-US" w:eastAsia="ru-RU"/>
        </w:rPr>
        <w:t xml:space="preserve"> presented a written opinion.</w:t>
      </w:r>
    </w:p>
    <w:p w:rsidR="00D4318C" w:rsidRPr="00E33587" w:rsidRDefault="00226FC9" w:rsidP="00FF76A4">
      <w:pPr>
        <w:spacing w:after="0" w:line="240" w:lineRule="auto"/>
        <w:ind w:firstLine="708"/>
        <w:jc w:val="both"/>
        <w:rPr>
          <w:b/>
          <w:lang w:val="en-US"/>
        </w:rPr>
      </w:pPr>
      <w:r w:rsidRPr="00E33587">
        <w:rPr>
          <w:rFonts w:ascii="Times New Roman" w:eastAsia="Times New Roman" w:hAnsi="Times New Roman" w:cs="Times New Roman"/>
          <w:b/>
          <w:sz w:val="28"/>
          <w:szCs w:val="28"/>
          <w:lang w:val="en-US" w:eastAsia="ru-RU"/>
        </w:rPr>
        <w:t>The B</w:t>
      </w:r>
      <w:r w:rsidR="00FF76A4" w:rsidRPr="00E33587">
        <w:rPr>
          <w:rFonts w:ascii="Times New Roman" w:eastAsia="Times New Roman" w:hAnsi="Times New Roman" w:cs="Times New Roman"/>
          <w:b/>
          <w:sz w:val="28"/>
          <w:szCs w:val="28"/>
          <w:lang w:val="en-US" w:eastAsia="ru-RU"/>
        </w:rPr>
        <w:t>oard</w:t>
      </w:r>
      <w:r w:rsidRPr="00E33587">
        <w:rPr>
          <w:rFonts w:ascii="Times New Roman" w:eastAsia="Times New Roman" w:hAnsi="Times New Roman" w:cs="Times New Roman"/>
          <w:b/>
          <w:sz w:val="28"/>
          <w:szCs w:val="28"/>
          <w:lang w:val="en-US" w:eastAsia="ru-RU"/>
        </w:rPr>
        <w:t xml:space="preserve"> of Directors</w:t>
      </w:r>
      <w:r w:rsidR="00FF76A4" w:rsidRPr="00E33587">
        <w:rPr>
          <w:rFonts w:ascii="Times New Roman" w:eastAsia="Times New Roman" w:hAnsi="Times New Roman" w:cs="Times New Roman"/>
          <w:b/>
          <w:sz w:val="28"/>
          <w:szCs w:val="28"/>
          <w:lang w:val="en-US" w:eastAsia="ru-RU"/>
        </w:rPr>
        <w:t xml:space="preserve"> members </w:t>
      </w:r>
      <w:r w:rsidRPr="00E33587">
        <w:rPr>
          <w:rFonts w:ascii="Times New Roman" w:eastAsia="Times New Roman" w:hAnsi="Times New Roman" w:cs="Times New Roman"/>
          <w:b/>
          <w:sz w:val="28"/>
          <w:szCs w:val="28"/>
          <w:lang w:val="en-US" w:eastAsia="ru-RU"/>
        </w:rPr>
        <w:t xml:space="preserve">unanimously </w:t>
      </w:r>
      <w:r w:rsidR="00FF76A4" w:rsidRPr="00E33587">
        <w:rPr>
          <w:rFonts w:ascii="Times New Roman" w:eastAsia="Times New Roman" w:hAnsi="Times New Roman" w:cs="Times New Roman"/>
          <w:b/>
          <w:sz w:val="28"/>
          <w:szCs w:val="28"/>
          <w:lang w:val="en-US" w:eastAsia="ru-RU"/>
        </w:rPr>
        <w:t xml:space="preserve">voted "FOR" </w:t>
      </w:r>
      <w:r w:rsidRPr="00E33587">
        <w:rPr>
          <w:rFonts w:ascii="Times New Roman" w:eastAsia="Times New Roman" w:hAnsi="Times New Roman" w:cs="Times New Roman"/>
          <w:b/>
          <w:sz w:val="28"/>
          <w:szCs w:val="28"/>
          <w:lang w:val="en-US" w:eastAsia="ru-RU"/>
        </w:rPr>
        <w:t xml:space="preserve">on all agenda items. </w:t>
      </w:r>
    </w:p>
    <w:sectPr w:rsidR="00D4318C" w:rsidRPr="00E33587" w:rsidSect="00027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F053A"/>
    <w:rsid w:val="00027648"/>
    <w:rsid w:val="0007120B"/>
    <w:rsid w:val="00082594"/>
    <w:rsid w:val="0013033D"/>
    <w:rsid w:val="00214F37"/>
    <w:rsid w:val="00226FC9"/>
    <w:rsid w:val="00232E83"/>
    <w:rsid w:val="00244994"/>
    <w:rsid w:val="0024529C"/>
    <w:rsid w:val="002C7776"/>
    <w:rsid w:val="00352222"/>
    <w:rsid w:val="005912D8"/>
    <w:rsid w:val="005F053A"/>
    <w:rsid w:val="00AD7365"/>
    <w:rsid w:val="00B737F1"/>
    <w:rsid w:val="00BC5C7B"/>
    <w:rsid w:val="00C15804"/>
    <w:rsid w:val="00CF2D30"/>
    <w:rsid w:val="00D4318C"/>
    <w:rsid w:val="00E33587"/>
    <w:rsid w:val="00E870BB"/>
    <w:rsid w:val="00F440E5"/>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 Абиырбековна</cp:lastModifiedBy>
  <cp:revision>3</cp:revision>
  <cp:lastPrinted>2015-09-03T04:02:00Z</cp:lastPrinted>
  <dcterms:created xsi:type="dcterms:W3CDTF">2016-03-24T08:52:00Z</dcterms:created>
  <dcterms:modified xsi:type="dcterms:W3CDTF">2016-03-25T06:40:00Z</dcterms:modified>
</cp:coreProperties>
</file>