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BA" w:rsidRPr="00CD27BA" w:rsidRDefault="00CD27BA" w:rsidP="00CD27BA">
      <w:pPr>
        <w:spacing w:after="160" w:line="254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D27BA">
        <w:rPr>
          <w:rFonts w:eastAsiaTheme="minorHAnsi"/>
          <w:b/>
          <w:sz w:val="28"/>
          <w:szCs w:val="28"/>
          <w:lang w:eastAsia="en-US"/>
        </w:rPr>
        <w:t xml:space="preserve">          Заседание от </w:t>
      </w:r>
      <w:r>
        <w:rPr>
          <w:rFonts w:eastAsiaTheme="minorHAnsi"/>
          <w:b/>
          <w:sz w:val="28"/>
          <w:szCs w:val="28"/>
          <w:lang w:eastAsia="en-US"/>
        </w:rPr>
        <w:t>12 декабря</w:t>
      </w:r>
      <w:r w:rsidRPr="00CD27BA">
        <w:rPr>
          <w:rFonts w:eastAsiaTheme="minorHAnsi"/>
          <w:b/>
          <w:sz w:val="28"/>
          <w:szCs w:val="28"/>
          <w:lang w:eastAsia="en-US"/>
        </w:rPr>
        <w:t xml:space="preserve"> 2019 года.</w:t>
      </w:r>
    </w:p>
    <w:p w:rsidR="00CD27BA" w:rsidRPr="00CD27BA" w:rsidRDefault="00CD27BA" w:rsidP="00CD27BA">
      <w:pPr>
        <w:ind w:firstLine="709"/>
        <w:jc w:val="both"/>
        <w:rPr>
          <w:sz w:val="28"/>
          <w:szCs w:val="28"/>
        </w:rPr>
      </w:pPr>
      <w:r w:rsidRPr="00CD27BA">
        <w:rPr>
          <w:sz w:val="28"/>
          <w:szCs w:val="28"/>
        </w:rPr>
        <w:t xml:space="preserve">Советом директоров Общества от </w:t>
      </w:r>
      <w:r>
        <w:rPr>
          <w:sz w:val="28"/>
          <w:szCs w:val="28"/>
        </w:rPr>
        <w:t>12 декабря</w:t>
      </w:r>
      <w:r w:rsidRPr="00CD27BA">
        <w:rPr>
          <w:sz w:val="28"/>
          <w:szCs w:val="28"/>
        </w:rPr>
        <w:t xml:space="preserve"> 2019 года, в соответствии с Уставом </w:t>
      </w:r>
      <w:r w:rsidRPr="00CD27BA">
        <w:rPr>
          <w:rFonts w:eastAsiaTheme="minorHAnsi"/>
          <w:sz w:val="28"/>
          <w:szCs w:val="28"/>
          <w:lang w:eastAsia="en-US"/>
        </w:rPr>
        <w:t>АО «Самрук-Энерго»</w:t>
      </w:r>
      <w:r w:rsidRPr="00CD27BA">
        <w:rPr>
          <w:sz w:val="28"/>
          <w:szCs w:val="28"/>
        </w:rPr>
        <w:t xml:space="preserve">, Положением о Совете директоров </w:t>
      </w:r>
      <w:r w:rsidRPr="00CD27BA">
        <w:rPr>
          <w:rFonts w:eastAsiaTheme="minorHAnsi"/>
          <w:sz w:val="28"/>
          <w:szCs w:val="28"/>
          <w:lang w:eastAsia="en-US"/>
        </w:rPr>
        <w:t>АО «Самрук-Энерго»</w:t>
      </w:r>
      <w:r w:rsidRPr="00CD27BA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t>-</w:t>
      </w:r>
      <w:r w:rsidRPr="0052657E">
        <w:t xml:space="preserve"> </w:t>
      </w:r>
      <w:r w:rsidRPr="0052657E">
        <w:rPr>
          <w:sz w:val="28"/>
          <w:szCs w:val="28"/>
        </w:rPr>
        <w:t xml:space="preserve">Отчет Председателя Правления (CEO) Общества о деятельности Общества за прошедший период. 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Отчет Управляющего директора по экономике и финансам (CFO) Общества.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Информация по исполнению решений/поручений членов Совета директоров Общества, данных в ходе заседаний Совета директоров Общества.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Об исполнении Плана мероприятий по реализации Стратегии развития Общества на 2018-2028 годы по итогам 9 месяцев 2019 года.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657E">
        <w:rPr>
          <w:sz w:val="28"/>
          <w:szCs w:val="28"/>
        </w:rPr>
        <w:t xml:space="preserve">Об исполнении Плана мероприятий по реализации ожиданий акционера Общества на 2019-2023 годы по итогам 9 месяцев 2019 года. 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Об утверждении отчета по исполнению Плана развития Общества за 9 месяцев 2019 года.</w:t>
      </w:r>
    </w:p>
    <w:p w:rsidR="00CD27BA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657E">
        <w:rPr>
          <w:sz w:val="28"/>
          <w:szCs w:val="28"/>
        </w:rPr>
        <w:t>Об утверждении карты мотивационных КПД Управляющего директора по экономике и финансам на 2019 год в новой редакции.</w:t>
      </w:r>
    </w:p>
    <w:p w:rsidR="00CD27BA" w:rsidRPr="00CA45DF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45DF">
        <w:rPr>
          <w:sz w:val="28"/>
          <w:szCs w:val="28"/>
        </w:rPr>
        <w:t xml:space="preserve"> Отчет об освоении инвестиций по инвестиционным проектам Общества по итогам 3 квартала 2019 года.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657E">
        <w:rPr>
          <w:sz w:val="28"/>
          <w:szCs w:val="28"/>
        </w:rPr>
        <w:t>Об утверждении организационной структуры Общества в новой редакции.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Об утверждении риск-аппетита Общества на 2020 год.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</w:t>
      </w:r>
      <w:bookmarkStart w:id="0" w:name="_GoBack"/>
      <w:bookmarkEnd w:id="0"/>
      <w:r w:rsidRPr="0052657E">
        <w:rPr>
          <w:sz w:val="28"/>
          <w:szCs w:val="28"/>
        </w:rPr>
        <w:t xml:space="preserve">Об утверждении консолидированного Регистра рисков, консолидированной Карты рисков, Плана мероприятий по управлению ключевыми рискам с определением уровней толерантности в отношении каждого ключевого риска, Паспортов Ключевых рисковых показателей Общества на 2020 год. 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Об утверждении отчета по управлению рисками с описанием и анализом ключевых рисков Общества, а также сведениями по реализации планов и программ по минимизации рисков Общества за 3 квартал 2019 года.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Отчет о работе в области безопасности и охраны труда и производственном травматизме за 3 квартал 2019 года.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Об утверждении Концепции единой автоматизированной системы регистрации инцидентов и нарушений.</w:t>
      </w:r>
    </w:p>
    <w:p w:rsidR="00CD27BA" w:rsidRPr="0052657E" w:rsidRDefault="00CD27BA" w:rsidP="00CD27BA">
      <w:pPr>
        <w:ind w:firstLine="708"/>
        <w:jc w:val="both"/>
      </w:pPr>
      <w:r>
        <w:t>-</w:t>
      </w:r>
      <w:r w:rsidRPr="0052657E">
        <w:t xml:space="preserve"> </w:t>
      </w:r>
      <w:r w:rsidRPr="0052657E">
        <w:rPr>
          <w:iCs/>
          <w:sz w:val="28"/>
          <w:szCs w:val="28"/>
        </w:rPr>
        <w:t>О продлении действия Моратория на привлечение к дисциплинарной ответственности лиц, виновных за произошедшие инциденты в области безопасности, охраны труда до 2022 года.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О рассмотрении отчета о ходе реализации Программы трансформации Общества за 10 месяцев 2019 года.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Об утверждении плана обучения работников Службы «Комплаенс» Общества на 2020 год.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2657E">
        <w:rPr>
          <w:sz w:val="28"/>
          <w:szCs w:val="28"/>
        </w:rPr>
        <w:t xml:space="preserve"> Об утверждении отчета о работе Службы «Комплаенс» Общества за 4 квартал 2019 года.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Оценка деятельности Службы «Комплаенс» Общества по итогам работы за 4 квартал 2019 года.</w:t>
      </w:r>
    </w:p>
    <w:p w:rsidR="00CD27BA" w:rsidRPr="0052657E" w:rsidRDefault="00CD27BA" w:rsidP="00CD27BA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</w:t>
      </w:r>
      <w:r w:rsidRPr="0052657E">
        <w:rPr>
          <w:sz w:val="28"/>
          <w:szCs w:val="28"/>
          <w:lang w:val="kk-KZ"/>
        </w:rPr>
        <w:t>О премировании работников Службы «Комплаенс» Общества за 201</w:t>
      </w:r>
      <w:r w:rsidRPr="0052657E">
        <w:rPr>
          <w:sz w:val="28"/>
          <w:szCs w:val="28"/>
        </w:rPr>
        <w:t>9</w:t>
      </w:r>
      <w:r w:rsidRPr="0052657E">
        <w:rPr>
          <w:sz w:val="28"/>
          <w:szCs w:val="28"/>
          <w:lang w:val="kk-KZ"/>
        </w:rPr>
        <w:t xml:space="preserve"> год</w:t>
      </w:r>
      <w:r w:rsidRPr="0052657E">
        <w:rPr>
          <w:b/>
          <w:bCs/>
          <w:i/>
          <w:sz w:val="28"/>
          <w:szCs w:val="28"/>
        </w:rPr>
        <w:t>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Об одобрении Перечня вопросов компетенции Совета директоров, доверенных рассмотрению Комитетам Совета директоров.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О премировании Корпоративного секретаря Общества по итогам работы за 4 квартал 2019 года, а также по итогам 2019 года.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Об утверждении Годового аудиторского плана Службы внутреннего аудита Общества на 2020 год.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Об утверждении Бюджета Службы внутреннего аудита Общества на 2020 год.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Отчет о деятельности Службы внутреннего аудита Общества по итогам работы за 4 квартал 2019 года.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Оценка эффективности деятельности Службы внутреннего аудита Общества и ее руководителя за 4 квартал 2019 года. Премирование работников Службы внутреннего аудита Общества за 4 квартал 2019 года.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Отчет о деятельности Службы внутреннего аудита Общества по итогам работы за 2019 год.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Оценка эффективности деятельности Службы внутреннего аудита Общества и ее руководителя за 2019 год. Премирование работников Службы внутреннего аудита Общества за 2019 год.</w:t>
      </w:r>
    </w:p>
    <w:p w:rsidR="00CD27BA" w:rsidRPr="0052657E" w:rsidRDefault="00CD27BA" w:rsidP="00CD2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657E">
        <w:rPr>
          <w:sz w:val="28"/>
          <w:szCs w:val="28"/>
        </w:rPr>
        <w:t xml:space="preserve"> О внесении изменений и дополнений во внутренние нормативные документы Службы внутреннего аудита Общества.</w:t>
      </w:r>
    </w:p>
    <w:p w:rsidR="00CD27BA" w:rsidRDefault="00CD27BA" w:rsidP="00CD27BA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Pr="00FF30FC">
        <w:rPr>
          <w:sz w:val="28"/>
          <w:szCs w:val="28"/>
        </w:rPr>
        <w:t xml:space="preserve"> </w:t>
      </w:r>
      <w:r>
        <w:rPr>
          <w:sz w:val="28"/>
          <w:szCs w:val="28"/>
        </w:rPr>
        <w:t>Об одобрении предварительных условий и структуры сделки по приобретению Обществом</w:t>
      </w:r>
      <w:r w:rsidRPr="00FF30FC">
        <w:rPr>
          <w:sz w:val="28"/>
          <w:szCs w:val="28"/>
          <w:lang w:val="en-US"/>
        </w:rPr>
        <w:t xml:space="preserve"> 100% </w:t>
      </w:r>
      <w:r>
        <w:rPr>
          <w:sz w:val="28"/>
          <w:szCs w:val="28"/>
        </w:rPr>
        <w:t>акций</w:t>
      </w:r>
      <w:r w:rsidRPr="00FF30F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Miradore</w:t>
      </w:r>
      <w:proofErr w:type="spellEnd"/>
      <w:r>
        <w:rPr>
          <w:sz w:val="28"/>
          <w:szCs w:val="28"/>
          <w:lang w:val="en-US"/>
        </w:rPr>
        <w:t xml:space="preserve"> Enterprises Ltd., 50% </w:t>
      </w:r>
      <w:r>
        <w:rPr>
          <w:sz w:val="28"/>
          <w:szCs w:val="28"/>
        </w:rPr>
        <w:t>акций</w:t>
      </w:r>
      <w:r w:rsidRPr="00FF30F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Mega </w:t>
      </w:r>
      <w:proofErr w:type="spellStart"/>
      <w:r>
        <w:rPr>
          <w:sz w:val="28"/>
          <w:szCs w:val="28"/>
          <w:lang w:val="en-US"/>
        </w:rPr>
        <w:t>Business&amp;Partners</w:t>
      </w:r>
      <w:proofErr w:type="spellEnd"/>
      <w:r>
        <w:rPr>
          <w:sz w:val="28"/>
          <w:szCs w:val="28"/>
          <w:lang w:val="en-US"/>
        </w:rPr>
        <w:t xml:space="preserve"> B.V. </w:t>
      </w:r>
      <w:r>
        <w:rPr>
          <w:sz w:val="28"/>
          <w:szCs w:val="28"/>
        </w:rPr>
        <w:t>и</w:t>
      </w:r>
      <w:r w:rsidRPr="00FF30FC">
        <w:rPr>
          <w:sz w:val="28"/>
          <w:szCs w:val="28"/>
          <w:lang w:val="en-US"/>
        </w:rPr>
        <w:t xml:space="preserve"> 50% </w:t>
      </w:r>
      <w:r>
        <w:rPr>
          <w:sz w:val="28"/>
          <w:szCs w:val="28"/>
        </w:rPr>
        <w:t>акций</w:t>
      </w:r>
      <w:r w:rsidRPr="00FF30F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Mega </w:t>
      </w:r>
      <w:proofErr w:type="spellStart"/>
      <w:r>
        <w:rPr>
          <w:sz w:val="28"/>
          <w:szCs w:val="28"/>
          <w:lang w:val="en-US"/>
        </w:rPr>
        <w:t>Business&amp;Alliances</w:t>
      </w:r>
      <w:proofErr w:type="spellEnd"/>
      <w:r>
        <w:rPr>
          <w:sz w:val="28"/>
          <w:szCs w:val="28"/>
          <w:lang w:val="en-US"/>
        </w:rPr>
        <w:t xml:space="preserve"> B.V.</w:t>
      </w:r>
    </w:p>
    <w:p w:rsidR="00CD27BA" w:rsidRPr="00CD27BA" w:rsidRDefault="00CD27BA" w:rsidP="00CD27BA">
      <w:pPr>
        <w:ind w:firstLine="567"/>
        <w:jc w:val="both"/>
        <w:rPr>
          <w:b/>
          <w:sz w:val="28"/>
          <w:szCs w:val="28"/>
          <w:lang w:val="en-US"/>
        </w:rPr>
      </w:pPr>
      <w:r w:rsidRPr="00CD27BA">
        <w:rPr>
          <w:b/>
          <w:sz w:val="28"/>
          <w:szCs w:val="28"/>
          <w:lang w:val="en-US"/>
        </w:rPr>
        <w:t xml:space="preserve">  </w:t>
      </w:r>
    </w:p>
    <w:p w:rsidR="00CD27BA" w:rsidRPr="00CD27BA" w:rsidRDefault="00CD27BA" w:rsidP="00CD27BA">
      <w:pPr>
        <w:ind w:firstLine="567"/>
        <w:jc w:val="both"/>
        <w:rPr>
          <w:b/>
          <w:sz w:val="28"/>
          <w:szCs w:val="28"/>
        </w:rPr>
      </w:pPr>
      <w:r w:rsidRPr="00CD27BA">
        <w:rPr>
          <w:b/>
          <w:sz w:val="28"/>
          <w:szCs w:val="28"/>
          <w:lang w:val="en-US"/>
        </w:rPr>
        <w:t xml:space="preserve">  </w:t>
      </w:r>
      <w:r w:rsidRPr="00CD27BA">
        <w:rPr>
          <w:b/>
          <w:sz w:val="28"/>
          <w:szCs w:val="28"/>
        </w:rPr>
        <w:t xml:space="preserve">Участвовали следующие члены СД: </w:t>
      </w:r>
    </w:p>
    <w:p w:rsidR="00CD27BA" w:rsidRPr="00CD27BA" w:rsidRDefault="00CD27BA" w:rsidP="00CD27BA">
      <w:pPr>
        <w:ind w:firstLine="708"/>
        <w:jc w:val="both"/>
        <w:rPr>
          <w:b/>
          <w:sz w:val="28"/>
          <w:szCs w:val="28"/>
        </w:rPr>
      </w:pPr>
      <w:r w:rsidRPr="00CD27BA">
        <w:rPr>
          <w:b/>
          <w:sz w:val="28"/>
          <w:szCs w:val="28"/>
        </w:rPr>
        <w:t>Карымсаков Б.Е., Жамиев А.К., Андреас Сторзел,</w:t>
      </w:r>
    </w:p>
    <w:p w:rsidR="00CD27BA" w:rsidRPr="00CD27BA" w:rsidRDefault="00CD27BA" w:rsidP="00CD27BA">
      <w:pPr>
        <w:ind w:firstLine="708"/>
        <w:jc w:val="both"/>
        <w:rPr>
          <w:b/>
          <w:sz w:val="28"/>
          <w:szCs w:val="28"/>
        </w:rPr>
      </w:pPr>
      <w:r w:rsidRPr="00CD27BA">
        <w:rPr>
          <w:b/>
          <w:sz w:val="28"/>
          <w:szCs w:val="28"/>
        </w:rPr>
        <w:t xml:space="preserve">Лука Сутера, Хоакин Галиндо, Жуламанов Б.Т. </w:t>
      </w:r>
    </w:p>
    <w:p w:rsidR="00CD27BA" w:rsidRPr="00CD27BA" w:rsidRDefault="00CD27BA" w:rsidP="00CD27B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6057" w:rsidRPr="00CD27BA" w:rsidRDefault="00146057"/>
    <w:sectPr w:rsidR="00146057" w:rsidRPr="00CD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BA"/>
    <w:rsid w:val="00146057"/>
    <w:rsid w:val="00C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42798-BE13-465D-A51B-236C165B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2019-12-19T10:12:00Z</dcterms:created>
  <dcterms:modified xsi:type="dcterms:W3CDTF">2019-12-19T10:16:00Z</dcterms:modified>
</cp:coreProperties>
</file>