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364" w:rsidRPr="000C6364" w:rsidRDefault="000C6364" w:rsidP="000C636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0C6364">
        <w:rPr>
          <w:b/>
          <w:sz w:val="28"/>
          <w:szCs w:val="28"/>
        </w:rPr>
        <w:t>Заседание от 2</w:t>
      </w:r>
      <w:r w:rsidR="007720B5">
        <w:rPr>
          <w:b/>
          <w:sz w:val="28"/>
          <w:szCs w:val="28"/>
        </w:rPr>
        <w:t>3</w:t>
      </w:r>
      <w:r w:rsidRPr="000C6364">
        <w:rPr>
          <w:b/>
          <w:sz w:val="28"/>
          <w:szCs w:val="28"/>
        </w:rPr>
        <w:t xml:space="preserve"> ноября 2016 года.</w:t>
      </w:r>
    </w:p>
    <w:p w:rsidR="000C6364" w:rsidRPr="000C6364" w:rsidRDefault="000C6364" w:rsidP="000C6364">
      <w:pPr>
        <w:ind w:firstLine="851"/>
        <w:jc w:val="both"/>
        <w:rPr>
          <w:sz w:val="28"/>
          <w:szCs w:val="28"/>
        </w:rPr>
      </w:pPr>
      <w:r w:rsidRPr="000C6364">
        <w:rPr>
          <w:sz w:val="28"/>
          <w:szCs w:val="28"/>
        </w:rPr>
        <w:t>Советом директоров Общества от 2</w:t>
      </w:r>
      <w:r w:rsidR="007720B5">
        <w:rPr>
          <w:sz w:val="28"/>
          <w:szCs w:val="28"/>
        </w:rPr>
        <w:t>3</w:t>
      </w:r>
      <w:bookmarkStart w:id="0" w:name="_GoBack"/>
      <w:bookmarkEnd w:id="0"/>
      <w:r w:rsidRPr="000C6364">
        <w:rPr>
          <w:sz w:val="28"/>
          <w:szCs w:val="28"/>
        </w:rPr>
        <w:t xml:space="preserve"> ноября 2016 года, в соответствии с Уставом Общества, Положением о Совете директоров Общества, Законом Республики Казахстан «Об акционерных обществах» были приняты решения: о некоторых вопросах приватизации активов Общества; о досрочном прекращении полномочий и об избрании членов Наблюдательного совета, об определении срока полномочий членов Наблюдательного совета ТОО «Энергия Семиречья»; о досрочном прекращении полномочий и об избрании членов Наблюдательного совета, об определении срока полномочий членов Наблюдательного совета ТОО «Ereymentau </w:t>
      </w:r>
      <w:proofErr w:type="spellStart"/>
      <w:r w:rsidRPr="000C6364">
        <w:rPr>
          <w:sz w:val="28"/>
          <w:szCs w:val="28"/>
        </w:rPr>
        <w:t>Wind</w:t>
      </w:r>
      <w:proofErr w:type="spellEnd"/>
      <w:r w:rsidRPr="000C6364">
        <w:rPr>
          <w:sz w:val="28"/>
          <w:szCs w:val="28"/>
        </w:rPr>
        <w:t xml:space="preserve"> </w:t>
      </w:r>
      <w:proofErr w:type="spellStart"/>
      <w:r w:rsidRPr="000C6364">
        <w:rPr>
          <w:sz w:val="28"/>
          <w:szCs w:val="28"/>
        </w:rPr>
        <w:t>Power</w:t>
      </w:r>
      <w:proofErr w:type="spellEnd"/>
      <w:r w:rsidRPr="000C6364">
        <w:rPr>
          <w:sz w:val="28"/>
          <w:szCs w:val="28"/>
        </w:rPr>
        <w:t>»; о досрочном прекращении полномочий и об избрании члена Наблюдательного совета, об определении срока полномочий члена Наблюдательного совета ТОО «Samruk-</w:t>
      </w:r>
      <w:proofErr w:type="spellStart"/>
      <w:r w:rsidRPr="000C6364">
        <w:rPr>
          <w:sz w:val="28"/>
          <w:szCs w:val="28"/>
        </w:rPr>
        <w:t>Green</w:t>
      </w:r>
      <w:proofErr w:type="spellEnd"/>
      <w:r w:rsidRPr="000C6364">
        <w:rPr>
          <w:sz w:val="28"/>
          <w:szCs w:val="28"/>
        </w:rPr>
        <w:t xml:space="preserve"> </w:t>
      </w:r>
      <w:proofErr w:type="spellStart"/>
      <w:r w:rsidRPr="000C6364">
        <w:rPr>
          <w:sz w:val="28"/>
          <w:szCs w:val="28"/>
        </w:rPr>
        <w:t>Energy</w:t>
      </w:r>
      <w:proofErr w:type="spellEnd"/>
      <w:r w:rsidRPr="000C6364">
        <w:rPr>
          <w:sz w:val="28"/>
          <w:szCs w:val="28"/>
        </w:rPr>
        <w:t>»; о досрочном прекращении полномочий и об избрании члена Совета директоров, об определении срока полномочий члена Совета директоров АО «Восточно-Казахстанская региональная энергетическая компания»; о предоставлении согласия относительно возможности члену Правления Общества занимать должность члена Совета директоров АО «Мангистауская распределительная электросетевая компания» и досрочном прекращении полномочий и об избрании члена Совета директоров, об определении срока полномочий члена Совета директоров АО «Мангистауская распределительная электросетевая компания»; об утверждении риск-аппетита Общества на 2017 год; об утверждении отчета по управлению рисками с описанием и анализом ключевых рисков, а также сведениями по реализации планов и программ по минимизации рисков Общества за 3-й квартал 2016 года; о проведении оценки соответствия руководителей (кандидатов) на позиции уровня СЕО-1, ключевые позиции уровня СЕО-2 новой организационной структуры Общества (Job matching).</w:t>
      </w:r>
    </w:p>
    <w:p w:rsidR="000C6364" w:rsidRDefault="000C6364" w:rsidP="000C6364">
      <w:pPr>
        <w:ind w:firstLine="708"/>
        <w:jc w:val="both"/>
        <w:rPr>
          <w:b/>
          <w:sz w:val="28"/>
          <w:szCs w:val="28"/>
        </w:rPr>
      </w:pPr>
    </w:p>
    <w:p w:rsidR="000C6364" w:rsidRPr="000C6364" w:rsidRDefault="000C6364" w:rsidP="000C6364">
      <w:pPr>
        <w:ind w:firstLine="708"/>
        <w:jc w:val="both"/>
        <w:rPr>
          <w:b/>
          <w:sz w:val="28"/>
          <w:szCs w:val="28"/>
        </w:rPr>
      </w:pPr>
      <w:r w:rsidRPr="000C6364">
        <w:rPr>
          <w:b/>
          <w:sz w:val="28"/>
          <w:szCs w:val="28"/>
        </w:rPr>
        <w:t xml:space="preserve">В голосовании приняли участие следующие члены СД: </w:t>
      </w:r>
    </w:p>
    <w:p w:rsidR="000C6364" w:rsidRPr="000C6364" w:rsidRDefault="000C6364" w:rsidP="000C6364">
      <w:pPr>
        <w:ind w:firstLine="708"/>
        <w:jc w:val="both"/>
        <w:rPr>
          <w:b/>
          <w:sz w:val="28"/>
          <w:szCs w:val="28"/>
        </w:rPr>
      </w:pPr>
      <w:r w:rsidRPr="000C6364">
        <w:rPr>
          <w:b/>
          <w:sz w:val="28"/>
          <w:szCs w:val="28"/>
        </w:rPr>
        <w:t>Бектемиров К.А., Спицын А.Т., Саткалиев А.М., Лука Сутера, Андреас Сторзел.</w:t>
      </w:r>
    </w:p>
    <w:p w:rsidR="000C6364" w:rsidRPr="000C6364" w:rsidRDefault="000C6364" w:rsidP="000C6364">
      <w:pPr>
        <w:ind w:firstLine="708"/>
        <w:jc w:val="both"/>
        <w:rPr>
          <w:b/>
          <w:sz w:val="28"/>
          <w:szCs w:val="28"/>
        </w:rPr>
      </w:pPr>
      <w:r w:rsidRPr="000C6364">
        <w:rPr>
          <w:b/>
          <w:sz w:val="28"/>
          <w:szCs w:val="28"/>
        </w:rPr>
        <w:t xml:space="preserve">По всем вопросам повестки дня члены СД проголосовали </w:t>
      </w:r>
    </w:p>
    <w:p w:rsidR="000C6364" w:rsidRPr="000C6364" w:rsidRDefault="000C6364" w:rsidP="000C6364">
      <w:pPr>
        <w:ind w:firstLine="708"/>
        <w:jc w:val="both"/>
        <w:rPr>
          <w:b/>
          <w:sz w:val="28"/>
          <w:szCs w:val="28"/>
        </w:rPr>
      </w:pPr>
      <w:r w:rsidRPr="000C6364">
        <w:rPr>
          <w:b/>
          <w:sz w:val="28"/>
          <w:szCs w:val="28"/>
        </w:rPr>
        <w:t>«ЗА» единогласно.</w:t>
      </w:r>
    </w:p>
    <w:p w:rsidR="000C6364" w:rsidRPr="000C6364" w:rsidRDefault="000C6364" w:rsidP="000C6364">
      <w:pPr>
        <w:spacing w:after="20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0C6364" w:rsidRPr="000C6364" w:rsidRDefault="000C6364">
      <w:pPr>
        <w:rPr>
          <w:sz w:val="28"/>
          <w:szCs w:val="28"/>
        </w:rPr>
      </w:pPr>
    </w:p>
    <w:sectPr w:rsidR="000C6364" w:rsidRPr="000C6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364"/>
    <w:rsid w:val="000C6364"/>
    <w:rsid w:val="007720B5"/>
    <w:rsid w:val="00F3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C6364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C636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C6364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C636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Байузакова Айгерим Абиырбековна</dc:creator>
  <cp:lastModifiedBy>Байузакова Айгерим Абиырбековна</cp:lastModifiedBy>
  <cp:revision>2</cp:revision>
  <dcterms:created xsi:type="dcterms:W3CDTF">2016-11-23T13:19:00Z</dcterms:created>
  <dcterms:modified xsi:type="dcterms:W3CDTF">2016-11-24T06:19:00Z</dcterms:modified>
</cp:coreProperties>
</file>