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F9" w:rsidRPr="00DA73F9" w:rsidRDefault="008759DC" w:rsidP="004D04C3">
      <w:pPr>
        <w:jc w:val="both"/>
        <w:rPr>
          <w:rFonts w:eastAsia="Times New Roman"/>
          <w:b/>
          <w:kern w:val="0"/>
          <w:szCs w:val="28"/>
        </w:rPr>
      </w:pPr>
      <w:r>
        <w:rPr>
          <w:rFonts w:eastAsiaTheme="minorHAnsi"/>
          <w:b/>
          <w:kern w:val="0"/>
          <w:szCs w:val="28"/>
          <w:lang w:eastAsia="en-US"/>
        </w:rPr>
        <w:t xml:space="preserve">         </w:t>
      </w:r>
      <w:r w:rsidR="004D04C3">
        <w:rPr>
          <w:rFonts w:eastAsiaTheme="minorHAnsi"/>
          <w:b/>
          <w:kern w:val="0"/>
          <w:szCs w:val="28"/>
          <w:lang w:eastAsia="en-US"/>
        </w:rPr>
        <w:t xml:space="preserve"> </w:t>
      </w:r>
      <w:r w:rsidR="00DA73F9" w:rsidRPr="00DA73F9">
        <w:rPr>
          <w:rFonts w:eastAsia="Times New Roman"/>
          <w:b/>
          <w:kern w:val="0"/>
          <w:szCs w:val="28"/>
        </w:rPr>
        <w:t xml:space="preserve">2018 </w:t>
      </w:r>
      <w:proofErr w:type="spellStart"/>
      <w:r w:rsidR="00DA73F9" w:rsidRPr="00DA73F9">
        <w:rPr>
          <w:rFonts w:eastAsia="Times New Roman"/>
          <w:b/>
          <w:kern w:val="0"/>
          <w:szCs w:val="28"/>
        </w:rPr>
        <w:t>жылғы</w:t>
      </w:r>
      <w:proofErr w:type="spellEnd"/>
      <w:r w:rsidR="00DA73F9" w:rsidRPr="00DA73F9">
        <w:rPr>
          <w:rFonts w:eastAsia="Times New Roman"/>
          <w:b/>
          <w:kern w:val="0"/>
          <w:szCs w:val="28"/>
        </w:rPr>
        <w:t xml:space="preserve"> 28 </w:t>
      </w:r>
      <w:r w:rsidR="00DA73F9">
        <w:rPr>
          <w:rFonts w:eastAsia="Times New Roman"/>
          <w:b/>
          <w:kern w:val="0"/>
          <w:szCs w:val="28"/>
          <w:lang w:val="kk-KZ"/>
        </w:rPr>
        <w:t>қыркүйектегі</w:t>
      </w:r>
      <w:r w:rsidR="00DA73F9" w:rsidRPr="00DA73F9">
        <w:rPr>
          <w:rFonts w:eastAsia="Times New Roman"/>
          <w:b/>
          <w:kern w:val="0"/>
          <w:szCs w:val="28"/>
        </w:rPr>
        <w:t xml:space="preserve"> </w:t>
      </w:r>
      <w:proofErr w:type="spellStart"/>
      <w:r w:rsidR="00DA73F9" w:rsidRPr="00DA73F9">
        <w:rPr>
          <w:rFonts w:eastAsia="Times New Roman"/>
          <w:b/>
          <w:kern w:val="0"/>
          <w:szCs w:val="28"/>
        </w:rPr>
        <w:t>отырыс</w:t>
      </w:r>
      <w:proofErr w:type="spellEnd"/>
      <w:r w:rsidR="00DA73F9" w:rsidRPr="00DA73F9">
        <w:rPr>
          <w:rFonts w:eastAsia="Times New Roman"/>
          <w:b/>
          <w:kern w:val="0"/>
          <w:szCs w:val="28"/>
        </w:rPr>
        <w:t>.</w:t>
      </w:r>
    </w:p>
    <w:p w:rsidR="004D04C3" w:rsidRDefault="004D04C3" w:rsidP="004D04C3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</w:rPr>
      </w:pPr>
    </w:p>
    <w:p w:rsidR="00DA73F9" w:rsidRPr="00DA73F9" w:rsidRDefault="00DA73F9" w:rsidP="004D04C3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</w:rPr>
      </w:pPr>
      <w:r w:rsidRPr="00DA73F9">
        <w:rPr>
          <w:rFonts w:eastAsia="Times New Roman"/>
          <w:kern w:val="0"/>
          <w:szCs w:val="28"/>
        </w:rPr>
        <w:t xml:space="preserve">2018 </w:t>
      </w:r>
      <w:proofErr w:type="spellStart"/>
      <w:r w:rsidRPr="00DA73F9">
        <w:rPr>
          <w:rFonts w:eastAsia="Times New Roman"/>
          <w:kern w:val="0"/>
          <w:szCs w:val="28"/>
        </w:rPr>
        <w:t>жылғы</w:t>
      </w:r>
      <w:proofErr w:type="spellEnd"/>
      <w:r w:rsidRPr="00DA73F9">
        <w:rPr>
          <w:rFonts w:eastAsia="Times New Roman"/>
          <w:kern w:val="0"/>
          <w:szCs w:val="28"/>
        </w:rPr>
        <w:t xml:space="preserve"> 28 </w:t>
      </w:r>
      <w:r>
        <w:rPr>
          <w:rFonts w:eastAsia="Times New Roman"/>
          <w:kern w:val="0"/>
          <w:szCs w:val="28"/>
          <w:lang w:val="kk-KZ"/>
        </w:rPr>
        <w:t>қыркүйектегі</w:t>
      </w:r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Қоғамның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Директорлар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кеңесі</w:t>
      </w:r>
      <w:proofErr w:type="spellEnd"/>
      <w:r w:rsidRPr="00DA73F9">
        <w:rPr>
          <w:rFonts w:eastAsia="Times New Roman"/>
          <w:kern w:val="0"/>
          <w:szCs w:val="28"/>
        </w:rPr>
        <w:t xml:space="preserve"> «</w:t>
      </w:r>
      <w:proofErr w:type="spellStart"/>
      <w:r w:rsidRPr="00DA73F9">
        <w:rPr>
          <w:rFonts w:eastAsia="Times New Roman"/>
          <w:kern w:val="0"/>
          <w:szCs w:val="28"/>
        </w:rPr>
        <w:t>Самұрық</w:t>
      </w:r>
      <w:proofErr w:type="spellEnd"/>
      <w:r w:rsidRPr="00DA73F9">
        <w:rPr>
          <w:rFonts w:eastAsia="Times New Roman"/>
          <w:kern w:val="0"/>
          <w:szCs w:val="28"/>
        </w:rPr>
        <w:t xml:space="preserve">-Энерго» АҚ </w:t>
      </w:r>
      <w:proofErr w:type="spellStart"/>
      <w:r w:rsidRPr="00DA73F9">
        <w:rPr>
          <w:rFonts w:eastAsia="Times New Roman"/>
          <w:kern w:val="0"/>
          <w:szCs w:val="28"/>
        </w:rPr>
        <w:t>Жарғысына</w:t>
      </w:r>
      <w:proofErr w:type="spellEnd"/>
      <w:r w:rsidRPr="00DA73F9">
        <w:rPr>
          <w:rFonts w:eastAsia="Times New Roman"/>
          <w:kern w:val="0"/>
          <w:szCs w:val="28"/>
        </w:rPr>
        <w:t>, «</w:t>
      </w:r>
      <w:proofErr w:type="spellStart"/>
      <w:r w:rsidRPr="00DA73F9">
        <w:rPr>
          <w:rFonts w:eastAsia="Times New Roman"/>
          <w:kern w:val="0"/>
          <w:szCs w:val="28"/>
        </w:rPr>
        <w:t>Самұрық</w:t>
      </w:r>
      <w:proofErr w:type="spellEnd"/>
      <w:r w:rsidRPr="00DA73F9">
        <w:rPr>
          <w:rFonts w:eastAsia="Times New Roman"/>
          <w:kern w:val="0"/>
          <w:szCs w:val="28"/>
        </w:rPr>
        <w:t xml:space="preserve">-Энерго» АҚ </w:t>
      </w:r>
      <w:proofErr w:type="spellStart"/>
      <w:r w:rsidRPr="00DA73F9">
        <w:rPr>
          <w:rFonts w:eastAsia="Times New Roman"/>
          <w:kern w:val="0"/>
          <w:szCs w:val="28"/>
        </w:rPr>
        <w:t>Директорлар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кеңесі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туралы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ережесіне</w:t>
      </w:r>
      <w:proofErr w:type="spellEnd"/>
      <w:r w:rsidRPr="00DA73F9">
        <w:rPr>
          <w:rFonts w:eastAsia="Times New Roman"/>
          <w:kern w:val="0"/>
          <w:szCs w:val="28"/>
        </w:rPr>
        <w:t>, «</w:t>
      </w:r>
      <w:proofErr w:type="spellStart"/>
      <w:r w:rsidRPr="00DA73F9">
        <w:rPr>
          <w:rFonts w:eastAsia="Times New Roman"/>
          <w:kern w:val="0"/>
          <w:szCs w:val="28"/>
        </w:rPr>
        <w:t>Акционерлік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қоғамдар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туралы</w:t>
      </w:r>
      <w:proofErr w:type="spellEnd"/>
      <w:r w:rsidRPr="00DA73F9">
        <w:rPr>
          <w:rFonts w:eastAsia="Times New Roman"/>
          <w:kern w:val="0"/>
          <w:szCs w:val="28"/>
        </w:rPr>
        <w:t xml:space="preserve">» </w:t>
      </w:r>
      <w:proofErr w:type="spellStart"/>
      <w:r w:rsidRPr="00DA73F9">
        <w:rPr>
          <w:rFonts w:eastAsia="Times New Roman"/>
          <w:kern w:val="0"/>
          <w:szCs w:val="28"/>
        </w:rPr>
        <w:t>Қазақстан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Республикасының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Заңына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сәйкес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төмендегі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шешімдерді</w:t>
      </w:r>
      <w:proofErr w:type="spellEnd"/>
      <w:r w:rsidRPr="00DA73F9">
        <w:rPr>
          <w:rFonts w:eastAsia="Times New Roman"/>
          <w:kern w:val="0"/>
          <w:szCs w:val="28"/>
        </w:rPr>
        <w:t xml:space="preserve"> </w:t>
      </w:r>
      <w:proofErr w:type="spellStart"/>
      <w:r w:rsidRPr="00DA73F9">
        <w:rPr>
          <w:rFonts w:eastAsia="Times New Roman"/>
          <w:kern w:val="0"/>
          <w:szCs w:val="28"/>
        </w:rPr>
        <w:t>қарастырды</w:t>
      </w:r>
      <w:proofErr w:type="spellEnd"/>
      <w:r w:rsidRPr="00DA73F9">
        <w:rPr>
          <w:rFonts w:eastAsia="Times New Roman"/>
          <w:kern w:val="0"/>
          <w:szCs w:val="28"/>
        </w:rPr>
        <w:t>:</w:t>
      </w:r>
    </w:p>
    <w:p w:rsidR="008759DC" w:rsidRDefault="008759DC" w:rsidP="004D04C3">
      <w:pPr>
        <w:widowControl/>
        <w:suppressAutoHyphens w:val="0"/>
        <w:jc w:val="both"/>
        <w:rPr>
          <w:szCs w:val="28"/>
        </w:rPr>
      </w:pPr>
      <w:r>
        <w:rPr>
          <w:rFonts w:eastAsiaTheme="minorHAnsi"/>
          <w:b/>
          <w:kern w:val="0"/>
          <w:szCs w:val="28"/>
          <w:lang w:eastAsia="en-US"/>
        </w:rPr>
        <w:t xml:space="preserve"> </w:t>
      </w:r>
      <w:r w:rsidR="004D04C3">
        <w:rPr>
          <w:rFonts w:eastAsiaTheme="minorHAnsi"/>
          <w:b/>
          <w:kern w:val="0"/>
          <w:szCs w:val="28"/>
          <w:lang w:eastAsia="en-US"/>
        </w:rPr>
        <w:t xml:space="preserve">       </w:t>
      </w:r>
      <w:r>
        <w:rPr>
          <w:szCs w:val="28"/>
        </w:rPr>
        <w:t xml:space="preserve">- </w:t>
      </w:r>
      <w:r w:rsidR="005225B2">
        <w:rPr>
          <w:szCs w:val="28"/>
          <w:lang w:val="kk-KZ"/>
        </w:rPr>
        <w:t xml:space="preserve">Қоғам Басқармасы Төрағасының </w:t>
      </w:r>
      <w:r>
        <w:rPr>
          <w:szCs w:val="28"/>
        </w:rPr>
        <w:t>(</w:t>
      </w:r>
      <w:r>
        <w:rPr>
          <w:szCs w:val="28"/>
          <w:lang w:val="en-US"/>
        </w:rPr>
        <w:t>CEO</w:t>
      </w:r>
      <w:r>
        <w:rPr>
          <w:szCs w:val="28"/>
        </w:rPr>
        <w:t xml:space="preserve">) </w:t>
      </w:r>
      <w:r w:rsidR="005225B2">
        <w:rPr>
          <w:szCs w:val="28"/>
          <w:lang w:val="kk-KZ"/>
        </w:rPr>
        <w:t>Қоғамның өткен кезеңдегі жұмысы туралы есебі</w:t>
      </w:r>
      <w:r>
        <w:rPr>
          <w:szCs w:val="28"/>
        </w:rPr>
        <w:t xml:space="preserve">. </w:t>
      </w:r>
    </w:p>
    <w:p w:rsidR="008759DC" w:rsidRDefault="008759DC" w:rsidP="004D04C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8732E4">
        <w:rPr>
          <w:szCs w:val="28"/>
          <w:lang w:val="kk-KZ"/>
        </w:rPr>
        <w:t xml:space="preserve">Қоғамның экономика және қаржы жөніндегі басқарушы директорының </w:t>
      </w:r>
      <w:r w:rsidR="008732E4">
        <w:rPr>
          <w:szCs w:val="28"/>
        </w:rPr>
        <w:t>(</w:t>
      </w:r>
      <w:r w:rsidR="008732E4">
        <w:rPr>
          <w:szCs w:val="28"/>
          <w:lang w:val="en-US"/>
        </w:rPr>
        <w:t>CFO</w:t>
      </w:r>
      <w:r w:rsidR="008732E4">
        <w:rPr>
          <w:szCs w:val="28"/>
        </w:rPr>
        <w:t xml:space="preserve">) </w:t>
      </w:r>
      <w:r w:rsidR="008732E4">
        <w:rPr>
          <w:szCs w:val="28"/>
          <w:lang w:val="kk-KZ"/>
        </w:rPr>
        <w:t>есебі</w:t>
      </w:r>
      <w:r>
        <w:rPr>
          <w:szCs w:val="28"/>
        </w:rPr>
        <w:t>.</w:t>
      </w:r>
    </w:p>
    <w:p w:rsidR="008759DC" w:rsidRDefault="008759DC" w:rsidP="004D04C3">
      <w:pPr>
        <w:ind w:firstLine="567"/>
        <w:jc w:val="both"/>
        <w:rPr>
          <w:rFonts w:eastAsiaTheme="minorHAnsi"/>
          <w:b/>
          <w:kern w:val="0"/>
          <w:szCs w:val="28"/>
        </w:rPr>
      </w:pPr>
      <w:r>
        <w:rPr>
          <w:szCs w:val="28"/>
        </w:rPr>
        <w:t xml:space="preserve">- </w:t>
      </w:r>
      <w:r w:rsidR="004F7694">
        <w:rPr>
          <w:szCs w:val="28"/>
          <w:lang w:val="kk-KZ"/>
        </w:rPr>
        <w:t>Тәуекелдер және құқықтық мәселелер жөніндегі басқарушы директордың 2018 жылғы 20 қыркүйектегі жағдай бойынша өндірістік жарақаттылық мәселесі бойынша есебі</w:t>
      </w:r>
      <w:r>
        <w:rPr>
          <w:szCs w:val="28"/>
        </w:rPr>
        <w:t>.</w:t>
      </w:r>
    </w:p>
    <w:p w:rsidR="008759DC" w:rsidRDefault="008759DC" w:rsidP="004D04C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296B54">
        <w:rPr>
          <w:szCs w:val="28"/>
          <w:lang w:val="kk-KZ"/>
        </w:rPr>
        <w:t>Қоғамның Директорлар кеңесі қабылдаған шешімдердің/тапсырмалардың орындалуы туралы есеп</w:t>
      </w:r>
      <w:r>
        <w:rPr>
          <w:szCs w:val="28"/>
        </w:rPr>
        <w:t xml:space="preserve">. </w:t>
      </w:r>
    </w:p>
    <w:p w:rsidR="008759DC" w:rsidRDefault="008759DC" w:rsidP="004D04C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0963F9">
        <w:rPr>
          <w:szCs w:val="28"/>
          <w:lang w:val="kk-KZ"/>
        </w:rPr>
        <w:t>Қоғам Басқармасының кейбір мәселелері туралы</w:t>
      </w:r>
      <w:r>
        <w:rPr>
          <w:szCs w:val="28"/>
        </w:rPr>
        <w:t xml:space="preserve">. </w:t>
      </w:r>
    </w:p>
    <w:p w:rsidR="008759DC" w:rsidRDefault="008759DC" w:rsidP="004D04C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16667F">
        <w:rPr>
          <w:szCs w:val="28"/>
          <w:lang w:val="kk-KZ"/>
        </w:rPr>
        <w:t>Қоғам міндеттемелерін б</w:t>
      </w:r>
      <w:r w:rsidR="00BD1E84">
        <w:rPr>
          <w:szCs w:val="28"/>
          <w:lang w:val="kk-KZ"/>
        </w:rPr>
        <w:t xml:space="preserve">ірінші облигациялық бағдарлама шегінде облигациялар шығару және олардың </w:t>
      </w:r>
      <w:r w:rsidR="00F24A6C">
        <w:rPr>
          <w:szCs w:val="28"/>
          <w:lang w:val="kk-KZ"/>
        </w:rPr>
        <w:t xml:space="preserve">талаптарын анықтау арқылы оның меншікті капиталының он және одан көп пайызын құрайтын шамаға </w:t>
      </w:r>
      <w:r w:rsidR="000963F9">
        <w:rPr>
          <w:szCs w:val="28"/>
          <w:lang w:val="kk-KZ"/>
        </w:rPr>
        <w:t>арттыру туралы</w:t>
      </w:r>
      <w:r>
        <w:rPr>
          <w:szCs w:val="28"/>
        </w:rPr>
        <w:t xml:space="preserve">. </w:t>
      </w:r>
    </w:p>
    <w:p w:rsidR="008759DC" w:rsidRDefault="008759DC" w:rsidP="004D04C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10DF5">
        <w:rPr>
          <w:szCs w:val="28"/>
          <w:lang w:val="kk-KZ"/>
        </w:rPr>
        <w:t>Қоғамның 2018-2028 жылдарға арналған кадр саясатын бекіту туралы</w:t>
      </w:r>
      <w:r>
        <w:rPr>
          <w:szCs w:val="28"/>
        </w:rPr>
        <w:t>.</w:t>
      </w:r>
    </w:p>
    <w:p w:rsidR="008759DC" w:rsidRDefault="008759DC" w:rsidP="004D04C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10DF5">
        <w:rPr>
          <w:szCs w:val="28"/>
          <w:lang w:val="kk-KZ"/>
        </w:rPr>
        <w:t>Қоғамның комплаенс-тәуекелін басқару саясатын бекіту туралы</w:t>
      </w:r>
      <w:r>
        <w:rPr>
          <w:szCs w:val="28"/>
        </w:rPr>
        <w:t>.</w:t>
      </w:r>
    </w:p>
    <w:p w:rsidR="008759DC" w:rsidRDefault="008759DC" w:rsidP="004D04C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3D56A0">
        <w:rPr>
          <w:szCs w:val="28"/>
          <w:lang w:val="kk-KZ"/>
        </w:rPr>
        <w:t>Жаңа редакциядағы Қоғамдағы алаяқтыққа және сыбайлас жемқорлыққа қарсы іс-қимыл жасау саясатын бекіту туралы</w:t>
      </w:r>
      <w:r>
        <w:rPr>
          <w:szCs w:val="28"/>
        </w:rPr>
        <w:t>.</w:t>
      </w:r>
    </w:p>
    <w:p w:rsidR="00C759EB" w:rsidRPr="00C759EB" w:rsidRDefault="008759DC" w:rsidP="004D04C3">
      <w:pPr>
        <w:ind w:firstLine="567"/>
        <w:jc w:val="both"/>
        <w:rPr>
          <w:szCs w:val="28"/>
          <w:lang w:val="kk-KZ"/>
        </w:rPr>
      </w:pPr>
      <w:r>
        <w:rPr>
          <w:szCs w:val="28"/>
        </w:rPr>
        <w:t xml:space="preserve">- </w:t>
      </w:r>
      <w:r w:rsidR="00C759EB">
        <w:rPr>
          <w:szCs w:val="28"/>
          <w:lang w:val="kk-KZ"/>
        </w:rPr>
        <w:t>Жаңа редакциядағы Қоғамдағы ақпараттық қауіпсіздік саясатын бекіту туралы</w:t>
      </w:r>
      <w:r w:rsidR="00C759EB" w:rsidRPr="00C759EB">
        <w:rPr>
          <w:szCs w:val="28"/>
          <w:lang w:val="kk-KZ"/>
        </w:rPr>
        <w:t>.</w:t>
      </w:r>
    </w:p>
    <w:p w:rsidR="008759DC" w:rsidRPr="00AE6E79" w:rsidRDefault="008759DC" w:rsidP="004D04C3">
      <w:pPr>
        <w:ind w:firstLine="567"/>
        <w:jc w:val="both"/>
        <w:rPr>
          <w:szCs w:val="28"/>
          <w:lang w:val="kk-KZ"/>
        </w:rPr>
      </w:pPr>
      <w:r w:rsidRPr="00AE6E79">
        <w:rPr>
          <w:szCs w:val="28"/>
          <w:lang w:val="kk-KZ"/>
        </w:rPr>
        <w:t>- «Тег</w:t>
      </w:r>
      <w:r w:rsidR="00C759EB">
        <w:rPr>
          <w:szCs w:val="28"/>
          <w:lang w:val="kk-KZ"/>
        </w:rPr>
        <w:t>і</w:t>
      </w:r>
      <w:r w:rsidRPr="00AE6E79">
        <w:rPr>
          <w:szCs w:val="28"/>
          <w:lang w:val="kk-KZ"/>
        </w:rPr>
        <w:t>с М</w:t>
      </w:r>
      <w:r w:rsidR="00C759EB">
        <w:rPr>
          <w:szCs w:val="28"/>
          <w:lang w:val="kk-KZ"/>
        </w:rPr>
        <w:t>ұ</w:t>
      </w:r>
      <w:r w:rsidRPr="00AE6E79">
        <w:rPr>
          <w:szCs w:val="28"/>
          <w:lang w:val="kk-KZ"/>
        </w:rPr>
        <w:t>най»</w:t>
      </w:r>
      <w:r w:rsidR="00C759EB">
        <w:rPr>
          <w:szCs w:val="28"/>
          <w:lang w:val="kk-KZ"/>
        </w:rPr>
        <w:t xml:space="preserve"> ЖШС Бас директорының өкілеттіктерін мерзімінен бұрын тоқтату,</w:t>
      </w:r>
      <w:r w:rsidR="00AE6E79">
        <w:rPr>
          <w:szCs w:val="28"/>
          <w:lang w:val="kk-KZ"/>
        </w:rPr>
        <w:t xml:space="preserve"> «Тегіс Мұнай» ЖШС Бас директорын тағайындау және оның өкілеттік мерзімін анықтау туралы.</w:t>
      </w:r>
      <w:r w:rsidRPr="00AE6E79">
        <w:rPr>
          <w:szCs w:val="28"/>
          <w:lang w:val="kk-KZ"/>
        </w:rPr>
        <w:t xml:space="preserve"> </w:t>
      </w:r>
    </w:p>
    <w:p w:rsidR="00840202" w:rsidRPr="00AE6E79" w:rsidRDefault="008759DC" w:rsidP="004D04C3">
      <w:pPr>
        <w:ind w:firstLine="567"/>
        <w:jc w:val="both"/>
        <w:rPr>
          <w:szCs w:val="28"/>
          <w:lang w:val="kk-KZ"/>
        </w:rPr>
      </w:pPr>
      <w:r w:rsidRPr="00840202">
        <w:rPr>
          <w:szCs w:val="28"/>
          <w:lang w:val="kk-KZ"/>
        </w:rPr>
        <w:t>- «Ereymentau Wind Power»</w:t>
      </w:r>
      <w:r w:rsidR="00840202">
        <w:rPr>
          <w:szCs w:val="28"/>
          <w:lang w:val="kk-KZ"/>
        </w:rPr>
        <w:t xml:space="preserve"> ЖШС</w:t>
      </w:r>
      <w:r w:rsidRPr="00840202">
        <w:rPr>
          <w:szCs w:val="28"/>
          <w:lang w:val="kk-KZ"/>
        </w:rPr>
        <w:t xml:space="preserve"> </w:t>
      </w:r>
      <w:r w:rsidR="00840202">
        <w:rPr>
          <w:szCs w:val="28"/>
          <w:lang w:val="kk-KZ"/>
        </w:rPr>
        <w:t>Бас директорын тағайындау және оның өкілеттік мерзімін анықтау туралы.</w:t>
      </w:r>
      <w:r w:rsidR="00840202" w:rsidRPr="00AE6E79">
        <w:rPr>
          <w:szCs w:val="28"/>
          <w:lang w:val="kk-KZ"/>
        </w:rPr>
        <w:t xml:space="preserve"> </w:t>
      </w:r>
    </w:p>
    <w:p w:rsidR="008759DC" w:rsidRPr="009B70AB" w:rsidRDefault="008759DC" w:rsidP="004D04C3">
      <w:pPr>
        <w:ind w:firstLine="567"/>
        <w:jc w:val="both"/>
        <w:rPr>
          <w:szCs w:val="28"/>
          <w:lang w:val="kk-KZ"/>
        </w:rPr>
      </w:pPr>
      <w:r w:rsidRPr="009B70AB">
        <w:rPr>
          <w:szCs w:val="28"/>
          <w:lang w:val="kk-KZ"/>
        </w:rPr>
        <w:t>- «АлматыЭнергоСбыт»</w:t>
      </w:r>
      <w:r w:rsidR="00840202">
        <w:rPr>
          <w:szCs w:val="28"/>
          <w:lang w:val="kk-KZ"/>
        </w:rPr>
        <w:t xml:space="preserve"> ЖШС Бас директорының өкілеттіктерін мерзімінен бұрын тоқтату,</w:t>
      </w:r>
      <w:r w:rsidRPr="009B70AB">
        <w:rPr>
          <w:szCs w:val="28"/>
          <w:lang w:val="kk-KZ"/>
        </w:rPr>
        <w:t xml:space="preserve"> «АлматыЭнергоСбыт» </w:t>
      </w:r>
      <w:r w:rsidR="009B70AB">
        <w:rPr>
          <w:szCs w:val="28"/>
          <w:lang w:val="kk-KZ"/>
        </w:rPr>
        <w:t>ЖШС Бас директорын тағайындау және оның өкілеттік мерзімін анықтау туралы.</w:t>
      </w:r>
      <w:r w:rsidRPr="009B70AB">
        <w:rPr>
          <w:szCs w:val="28"/>
          <w:lang w:val="kk-KZ"/>
        </w:rPr>
        <w:t xml:space="preserve"> </w:t>
      </w:r>
    </w:p>
    <w:p w:rsidR="008759DC" w:rsidRPr="00E42387" w:rsidRDefault="008759DC" w:rsidP="004D04C3">
      <w:pPr>
        <w:ind w:firstLine="567"/>
        <w:jc w:val="both"/>
        <w:rPr>
          <w:szCs w:val="28"/>
          <w:lang w:val="kk-KZ"/>
        </w:rPr>
      </w:pPr>
      <w:r w:rsidRPr="00E42387">
        <w:rPr>
          <w:szCs w:val="28"/>
          <w:lang w:val="kk-KZ"/>
        </w:rPr>
        <w:t>- «Шардар</w:t>
      </w:r>
      <w:r w:rsidR="009B70AB">
        <w:rPr>
          <w:szCs w:val="28"/>
          <w:lang w:val="kk-KZ"/>
        </w:rPr>
        <w:t>а С</w:t>
      </w:r>
      <w:r w:rsidRPr="00E42387">
        <w:rPr>
          <w:szCs w:val="28"/>
          <w:lang w:val="kk-KZ"/>
        </w:rPr>
        <w:t>ЭС»</w:t>
      </w:r>
      <w:r w:rsidR="00F97573">
        <w:rPr>
          <w:szCs w:val="28"/>
          <w:lang w:val="kk-KZ"/>
        </w:rPr>
        <w:t xml:space="preserve"> АҚ Директорлар кеңесі Төрағасының өкілеттіктерін мерзімінен бұрын тоқтату және Төрағаны сайлау, </w:t>
      </w:r>
      <w:r w:rsidR="00E42387">
        <w:rPr>
          <w:szCs w:val="28"/>
          <w:lang w:val="kk-KZ"/>
        </w:rPr>
        <w:t>өкілеттік мерзімін белгілеу, сондай-ақ олардың міндеттерін орындағаны үшін</w:t>
      </w:r>
      <w:r w:rsidR="0032506A">
        <w:rPr>
          <w:szCs w:val="28"/>
          <w:lang w:val="kk-KZ"/>
        </w:rPr>
        <w:t xml:space="preserve"> сыйақы және өтемақы төлеу шарттарын бекіту туралы</w:t>
      </w:r>
      <w:r w:rsidRPr="00E42387">
        <w:rPr>
          <w:szCs w:val="28"/>
          <w:lang w:val="kk-KZ"/>
        </w:rPr>
        <w:t xml:space="preserve">. </w:t>
      </w:r>
    </w:p>
    <w:p w:rsidR="00B12E96" w:rsidRPr="00E42387" w:rsidRDefault="008759DC" w:rsidP="004D04C3">
      <w:pPr>
        <w:ind w:firstLine="567"/>
        <w:jc w:val="both"/>
        <w:rPr>
          <w:szCs w:val="28"/>
          <w:lang w:val="kk-KZ"/>
        </w:rPr>
      </w:pPr>
      <w:r w:rsidRPr="00B12E96">
        <w:rPr>
          <w:szCs w:val="28"/>
          <w:lang w:val="kk-KZ"/>
        </w:rPr>
        <w:t>-</w:t>
      </w:r>
      <w:r w:rsidRPr="00B12E96">
        <w:rPr>
          <w:szCs w:val="28"/>
          <w:lang w:val="kk-KZ"/>
        </w:rPr>
        <w:tab/>
        <w:t xml:space="preserve"> «Б</w:t>
      </w:r>
      <w:r w:rsidR="0032506A">
        <w:rPr>
          <w:szCs w:val="28"/>
          <w:lang w:val="kk-KZ"/>
        </w:rPr>
        <w:t xml:space="preserve">ұқтырма </w:t>
      </w:r>
      <w:r w:rsidRPr="00B12E96">
        <w:rPr>
          <w:szCs w:val="28"/>
          <w:lang w:val="kk-KZ"/>
        </w:rPr>
        <w:t>ГЭС»</w:t>
      </w:r>
      <w:r w:rsidR="0032506A">
        <w:rPr>
          <w:szCs w:val="28"/>
          <w:lang w:val="kk-KZ"/>
        </w:rPr>
        <w:t xml:space="preserve"> АҚ</w:t>
      </w:r>
      <w:r w:rsidR="00B12E96" w:rsidRPr="00B12E96">
        <w:rPr>
          <w:szCs w:val="28"/>
          <w:lang w:val="kk-KZ"/>
        </w:rPr>
        <w:t xml:space="preserve"> </w:t>
      </w:r>
      <w:r w:rsidR="00B12E96">
        <w:rPr>
          <w:szCs w:val="28"/>
          <w:lang w:val="kk-KZ"/>
        </w:rPr>
        <w:t>Директорлар кеңесі Төрағасының өкілеттіктерін мерзімінен бұрын тоқтату және Төрағаны сайлау</w:t>
      </w:r>
      <w:r w:rsidRPr="00B12E96">
        <w:rPr>
          <w:szCs w:val="28"/>
          <w:lang w:val="kk-KZ"/>
        </w:rPr>
        <w:t xml:space="preserve">, </w:t>
      </w:r>
      <w:r w:rsidR="00B12E96">
        <w:rPr>
          <w:szCs w:val="28"/>
          <w:lang w:val="kk-KZ"/>
        </w:rPr>
        <w:t>өкілеттік мерзімін белгілеу, сондай-ақ олардың міндеттерін орындағаны үшін сыйақы және өтемақы төлеу шарттарын бекіту туралы</w:t>
      </w:r>
      <w:r w:rsidR="00B12E96" w:rsidRPr="00E42387">
        <w:rPr>
          <w:szCs w:val="28"/>
          <w:lang w:val="kk-KZ"/>
        </w:rPr>
        <w:t xml:space="preserve">. </w:t>
      </w:r>
    </w:p>
    <w:p w:rsidR="008759DC" w:rsidRPr="00B12E96" w:rsidRDefault="008759DC" w:rsidP="004D04C3">
      <w:pPr>
        <w:ind w:firstLine="567"/>
        <w:jc w:val="both"/>
        <w:rPr>
          <w:szCs w:val="28"/>
          <w:lang w:val="kk-KZ"/>
        </w:rPr>
      </w:pPr>
      <w:r w:rsidRPr="00B12E96">
        <w:rPr>
          <w:szCs w:val="28"/>
          <w:lang w:val="kk-KZ"/>
        </w:rPr>
        <w:t>- «</w:t>
      </w:r>
      <w:r w:rsidR="00B12E96">
        <w:rPr>
          <w:szCs w:val="28"/>
          <w:lang w:val="kk-KZ"/>
        </w:rPr>
        <w:t>Екібастұз</w:t>
      </w:r>
      <w:r w:rsidRPr="00B12E96">
        <w:rPr>
          <w:szCs w:val="28"/>
          <w:lang w:val="kk-KZ"/>
        </w:rPr>
        <w:t xml:space="preserve"> ГРЭС-2»</w:t>
      </w:r>
      <w:r w:rsidR="00B12E96">
        <w:rPr>
          <w:szCs w:val="28"/>
          <w:lang w:val="kk-KZ"/>
        </w:rPr>
        <w:t xml:space="preserve"> АҚ Жарғысына өзгерістер енгізу туралы</w:t>
      </w:r>
      <w:r w:rsidRPr="00B12E96">
        <w:rPr>
          <w:szCs w:val="28"/>
          <w:lang w:val="kk-KZ"/>
        </w:rPr>
        <w:t>.</w:t>
      </w:r>
    </w:p>
    <w:p w:rsidR="008759DC" w:rsidRPr="00B12E96" w:rsidRDefault="008759DC" w:rsidP="004D04C3">
      <w:pPr>
        <w:ind w:firstLine="567"/>
        <w:jc w:val="both"/>
        <w:rPr>
          <w:szCs w:val="28"/>
          <w:lang w:val="kk-KZ"/>
        </w:rPr>
      </w:pPr>
    </w:p>
    <w:p w:rsidR="004D04C3" w:rsidRDefault="008759DC" w:rsidP="004D04C3">
      <w:pPr>
        <w:ind w:firstLine="708"/>
        <w:jc w:val="both"/>
        <w:rPr>
          <w:rFonts w:eastAsia="Times New Roman"/>
          <w:b/>
          <w:kern w:val="0"/>
          <w:szCs w:val="28"/>
          <w:lang w:val="kk-KZ"/>
        </w:rPr>
      </w:pPr>
      <w:r w:rsidRPr="00B12E96">
        <w:rPr>
          <w:rFonts w:eastAsia="Times New Roman"/>
          <w:b/>
          <w:kern w:val="0"/>
          <w:szCs w:val="28"/>
          <w:lang w:val="kk-KZ"/>
        </w:rPr>
        <w:t xml:space="preserve"> </w:t>
      </w:r>
    </w:p>
    <w:p w:rsidR="00B12E96" w:rsidRPr="00B12E96" w:rsidRDefault="008759DC" w:rsidP="004D04C3">
      <w:pPr>
        <w:ind w:firstLine="708"/>
        <w:jc w:val="both"/>
        <w:rPr>
          <w:rFonts w:eastAsia="Times New Roman"/>
          <w:b/>
          <w:kern w:val="0"/>
          <w:szCs w:val="28"/>
          <w:lang w:val="kk-KZ"/>
        </w:rPr>
      </w:pPr>
      <w:bookmarkStart w:id="0" w:name="_GoBack"/>
      <w:bookmarkEnd w:id="0"/>
      <w:r w:rsidRPr="00B12E96">
        <w:rPr>
          <w:rFonts w:eastAsia="Times New Roman"/>
          <w:b/>
          <w:kern w:val="0"/>
          <w:szCs w:val="28"/>
          <w:lang w:val="kk-KZ"/>
        </w:rPr>
        <w:lastRenderedPageBreak/>
        <w:t xml:space="preserve"> </w:t>
      </w:r>
      <w:r w:rsidR="00B12E96" w:rsidRPr="00B12E96">
        <w:rPr>
          <w:rFonts w:eastAsia="Times New Roman"/>
          <w:b/>
          <w:kern w:val="0"/>
          <w:szCs w:val="28"/>
          <w:lang w:val="kk-KZ"/>
        </w:rPr>
        <w:t xml:space="preserve">ДК-нің мына мүшелері қатысты: </w:t>
      </w:r>
    </w:p>
    <w:p w:rsidR="00B12E96" w:rsidRPr="00B12E96" w:rsidRDefault="00B12E96" w:rsidP="004D04C3">
      <w:pPr>
        <w:widowControl/>
        <w:suppressAutoHyphens w:val="0"/>
        <w:ind w:firstLine="708"/>
        <w:jc w:val="both"/>
        <w:rPr>
          <w:rFonts w:eastAsia="Times New Roman"/>
          <w:b/>
          <w:kern w:val="0"/>
          <w:szCs w:val="28"/>
          <w:lang w:val="kk-KZ"/>
        </w:rPr>
      </w:pPr>
      <w:r w:rsidRPr="00B12E96">
        <w:rPr>
          <w:rFonts w:eastAsia="Times New Roman"/>
          <w:b/>
          <w:kern w:val="0"/>
          <w:szCs w:val="28"/>
          <w:lang w:val="kk-KZ"/>
        </w:rPr>
        <w:t>Ә.С.Айдарбаев, Н.Қ.Рахметов, А.Т. Спицын,</w:t>
      </w:r>
    </w:p>
    <w:p w:rsidR="00B12E96" w:rsidRPr="00B12E96" w:rsidRDefault="00B12E96" w:rsidP="004D04C3">
      <w:pPr>
        <w:widowControl/>
        <w:suppressAutoHyphens w:val="0"/>
        <w:ind w:firstLine="708"/>
        <w:jc w:val="both"/>
        <w:rPr>
          <w:rFonts w:eastAsia="Times New Roman"/>
          <w:b/>
          <w:kern w:val="0"/>
          <w:szCs w:val="28"/>
        </w:rPr>
      </w:pPr>
      <w:r w:rsidRPr="00B12E96">
        <w:rPr>
          <w:rFonts w:eastAsia="Times New Roman"/>
          <w:b/>
          <w:kern w:val="0"/>
          <w:szCs w:val="28"/>
        </w:rPr>
        <w:t xml:space="preserve">Лука Сутера, Хоакин Галиндо, </w:t>
      </w:r>
      <w:r w:rsidR="00B04003">
        <w:rPr>
          <w:rFonts w:eastAsia="Times New Roman"/>
          <w:b/>
          <w:kern w:val="0"/>
          <w:szCs w:val="28"/>
          <w:lang w:val="kk-KZ"/>
        </w:rPr>
        <w:t>Б.Т.Жоламанов</w:t>
      </w:r>
      <w:r w:rsidRPr="00B12E96">
        <w:rPr>
          <w:rFonts w:eastAsia="Times New Roman"/>
          <w:b/>
          <w:kern w:val="0"/>
          <w:szCs w:val="28"/>
        </w:rPr>
        <w:t xml:space="preserve"> </w:t>
      </w:r>
    </w:p>
    <w:p w:rsidR="008759DC" w:rsidRDefault="008759DC" w:rsidP="004D04C3">
      <w:pPr>
        <w:jc w:val="both"/>
      </w:pPr>
    </w:p>
    <w:p w:rsidR="008759DC" w:rsidRDefault="008759DC" w:rsidP="004D04C3">
      <w:pPr>
        <w:jc w:val="both"/>
      </w:pPr>
    </w:p>
    <w:sectPr w:rsidR="0087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C"/>
    <w:rsid w:val="000963F9"/>
    <w:rsid w:val="0016667F"/>
    <w:rsid w:val="00296B54"/>
    <w:rsid w:val="0032506A"/>
    <w:rsid w:val="003D56A0"/>
    <w:rsid w:val="00465C5E"/>
    <w:rsid w:val="004D04C3"/>
    <w:rsid w:val="004F7694"/>
    <w:rsid w:val="005225B2"/>
    <w:rsid w:val="006B6454"/>
    <w:rsid w:val="00840202"/>
    <w:rsid w:val="008732E4"/>
    <w:rsid w:val="008759DC"/>
    <w:rsid w:val="009B70AB"/>
    <w:rsid w:val="00AE6E79"/>
    <w:rsid w:val="00B04003"/>
    <w:rsid w:val="00B12E96"/>
    <w:rsid w:val="00BD1E84"/>
    <w:rsid w:val="00C759EB"/>
    <w:rsid w:val="00D10DF5"/>
    <w:rsid w:val="00DA73F9"/>
    <w:rsid w:val="00E42387"/>
    <w:rsid w:val="00F24A6C"/>
    <w:rsid w:val="00F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CD9E1-4BBF-4627-AF86-10374EA9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D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5</cp:revision>
  <dcterms:created xsi:type="dcterms:W3CDTF">2018-10-02T04:09:00Z</dcterms:created>
  <dcterms:modified xsi:type="dcterms:W3CDTF">2018-10-02T10:47:00Z</dcterms:modified>
</cp:coreProperties>
</file>