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B5" w:rsidRPr="00D1518C" w:rsidRDefault="00EB27B5" w:rsidP="00E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518C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D151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сәуірдегі</w:t>
      </w:r>
      <w:r w:rsidRPr="00D151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</w:t>
      </w:r>
      <w:r w:rsidRPr="00D1518C">
        <w:rPr>
          <w:rFonts w:ascii="Times New Roman" w:hAnsi="Times New Roman" w:cs="Times New Roman"/>
          <w:b/>
          <w:sz w:val="28"/>
          <w:szCs w:val="28"/>
        </w:rPr>
        <w:t>.</w:t>
      </w:r>
    </w:p>
    <w:p w:rsidR="00EB27B5" w:rsidRPr="006A58AA" w:rsidRDefault="00EB27B5" w:rsidP="00EB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2019 жылғы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 мамырдағы</w:t>
      </w:r>
      <w:r w:rsidRPr="006A58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Самұрық-Энерго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АҚ-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Жарғысына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Самұрық-Энерго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АҚ-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ережесіне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Акционерлік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қоғамдар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Заңына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төмендегі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шешімдерді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қарастырды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C72D57">
        <w:rPr>
          <w:rFonts w:ascii="Times New Roman" w:hAnsi="Times New Roman" w:cs="Times New Roman"/>
          <w:sz w:val="28"/>
          <w:szCs w:val="28"/>
          <w:lang w:val="kk-KZ"/>
        </w:rPr>
        <w:t xml:space="preserve">Қоғамның Басқарма Төрағасының </w:t>
      </w:r>
      <w:r w:rsidRPr="00342FC0">
        <w:rPr>
          <w:rFonts w:ascii="Times New Roman" w:hAnsi="Times New Roman" w:cs="Times New Roman"/>
          <w:sz w:val="28"/>
          <w:szCs w:val="28"/>
        </w:rPr>
        <w:t xml:space="preserve">(CEO) </w:t>
      </w:r>
      <w:r w:rsidR="00C72D57">
        <w:rPr>
          <w:rFonts w:ascii="Times New Roman" w:hAnsi="Times New Roman" w:cs="Times New Roman"/>
          <w:sz w:val="28"/>
          <w:szCs w:val="28"/>
          <w:lang w:val="kk-KZ"/>
        </w:rPr>
        <w:t>Қоғамның өткен жылғы қызметі туралы есебі</w:t>
      </w:r>
      <w:r w:rsidRPr="00342FC0">
        <w:rPr>
          <w:rFonts w:ascii="Times New Roman" w:hAnsi="Times New Roman" w:cs="Times New Roman"/>
          <w:sz w:val="28"/>
          <w:szCs w:val="28"/>
        </w:rPr>
        <w:t>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C22056">
        <w:rPr>
          <w:rFonts w:ascii="Times New Roman" w:hAnsi="Times New Roman" w:cs="Times New Roman"/>
          <w:sz w:val="28"/>
          <w:szCs w:val="28"/>
          <w:lang w:val="kk-KZ"/>
        </w:rPr>
        <w:t xml:space="preserve">Қоғамның Экономика және қаржы жөніндегі басқарушы директорының </w:t>
      </w:r>
      <w:r w:rsidRPr="00342FC0">
        <w:rPr>
          <w:rFonts w:ascii="Times New Roman" w:hAnsi="Times New Roman" w:cs="Times New Roman"/>
          <w:sz w:val="28"/>
          <w:szCs w:val="28"/>
        </w:rPr>
        <w:t xml:space="preserve">(CFO) </w:t>
      </w:r>
      <w:r w:rsidR="006A13B0">
        <w:rPr>
          <w:rFonts w:ascii="Times New Roman" w:hAnsi="Times New Roman" w:cs="Times New Roman"/>
          <w:sz w:val="28"/>
          <w:szCs w:val="28"/>
          <w:lang w:val="kk-KZ"/>
        </w:rPr>
        <w:t>есебі</w:t>
      </w:r>
      <w:r w:rsidRPr="00342FC0">
        <w:rPr>
          <w:rFonts w:ascii="Times New Roman" w:hAnsi="Times New Roman" w:cs="Times New Roman"/>
          <w:sz w:val="28"/>
          <w:szCs w:val="28"/>
        </w:rPr>
        <w:t>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2019 </w:t>
      </w:r>
      <w:r w:rsidR="006A13B0">
        <w:rPr>
          <w:rFonts w:ascii="Times New Roman" w:hAnsi="Times New Roman" w:cs="Times New Roman"/>
          <w:sz w:val="28"/>
          <w:szCs w:val="28"/>
          <w:lang w:val="kk-KZ"/>
        </w:rPr>
        <w:t>жылғы 11 аурыздағы жағдай бойынша, Құқықтық мәселелер және тәуекелдер жөніндегі басқарушы директордың өндірістік жарақаттылық</w:t>
      </w:r>
      <w:r w:rsidR="00C417F6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 жөніндегі есебі</w:t>
      </w:r>
      <w:r w:rsidRPr="00342FC0">
        <w:rPr>
          <w:rFonts w:ascii="Times New Roman" w:hAnsi="Times New Roman" w:cs="Times New Roman"/>
          <w:sz w:val="28"/>
          <w:szCs w:val="28"/>
        </w:rPr>
        <w:t>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C417F6">
        <w:rPr>
          <w:rFonts w:ascii="Times New Roman" w:hAnsi="Times New Roman" w:cs="Times New Roman"/>
          <w:sz w:val="28"/>
          <w:szCs w:val="28"/>
          <w:lang w:val="kk-KZ"/>
        </w:rPr>
        <w:t xml:space="preserve">Қоғамның 2018 жылға арналған жылдық қаржылық есебін алдын ала бекіту және оны Қоғамның Жалғыз акционерінің бекітуіне шығару, </w:t>
      </w:r>
      <w:r w:rsidR="00E83FDB">
        <w:rPr>
          <w:rFonts w:ascii="Times New Roman" w:hAnsi="Times New Roman" w:cs="Times New Roman"/>
          <w:sz w:val="28"/>
          <w:szCs w:val="28"/>
          <w:lang w:val="kk-KZ"/>
        </w:rPr>
        <w:t xml:space="preserve">Қоғамның Жалғыз акционеріне Қоғамның таза табысын бөлу тәртібі және Қоғамның бір жай акциясына </w:t>
      </w:r>
      <w:r w:rsidR="00254DD9">
        <w:rPr>
          <w:rFonts w:ascii="Times New Roman" w:hAnsi="Times New Roman" w:cs="Times New Roman"/>
          <w:sz w:val="28"/>
          <w:szCs w:val="28"/>
          <w:lang w:val="kk-KZ"/>
        </w:rPr>
        <w:t>дивиденд мөлшерін белгілеу жөнінде</w:t>
      </w:r>
      <w:r w:rsidR="00E83FDB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 беру туралы</w:t>
      </w:r>
      <w:r w:rsidRPr="00342FC0">
        <w:rPr>
          <w:rFonts w:ascii="Times New Roman" w:hAnsi="Times New Roman" w:cs="Times New Roman"/>
          <w:sz w:val="28"/>
          <w:szCs w:val="28"/>
        </w:rPr>
        <w:t>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254DD9">
        <w:rPr>
          <w:rFonts w:ascii="Times New Roman" w:hAnsi="Times New Roman" w:cs="Times New Roman"/>
          <w:sz w:val="28"/>
          <w:szCs w:val="28"/>
          <w:lang w:val="kk-KZ"/>
        </w:rPr>
        <w:t>Қоғамның 2018 жылға арналған Даму жоспарының орындалуы бойынша есепті бекіту туралы</w:t>
      </w:r>
      <w:r w:rsidRPr="00342FC0">
        <w:rPr>
          <w:rFonts w:ascii="Times New Roman" w:hAnsi="Times New Roman" w:cs="Times New Roman"/>
          <w:sz w:val="28"/>
          <w:szCs w:val="28"/>
        </w:rPr>
        <w:t>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682624">
        <w:rPr>
          <w:rFonts w:ascii="Times New Roman" w:hAnsi="Times New Roman" w:cs="Times New Roman"/>
          <w:sz w:val="28"/>
          <w:szCs w:val="28"/>
          <w:lang w:val="kk-KZ"/>
        </w:rPr>
        <w:t>Қоғамның басшы қызметкерлерінің, ІАҚ жетекшісі мен Корпоративтік хатшының</w:t>
      </w:r>
      <w:r w:rsidR="0014371D">
        <w:rPr>
          <w:rFonts w:ascii="Times New Roman" w:hAnsi="Times New Roman" w:cs="Times New Roman"/>
          <w:sz w:val="28"/>
          <w:szCs w:val="28"/>
          <w:lang w:val="kk-KZ"/>
        </w:rPr>
        <w:t xml:space="preserve"> 2019 жылға арналған НҚК-сін бекіту туралы. 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2018 </w:t>
      </w:r>
      <w:r w:rsidR="0014371D">
        <w:rPr>
          <w:rFonts w:ascii="Times New Roman" w:hAnsi="Times New Roman" w:cs="Times New Roman"/>
          <w:sz w:val="28"/>
          <w:szCs w:val="28"/>
          <w:lang w:val="kk-KZ"/>
        </w:rPr>
        <w:t xml:space="preserve">жылдың қорытындылары бойынша Қоғамның </w:t>
      </w:r>
      <w:r w:rsidR="0014371D" w:rsidRPr="00342FC0">
        <w:rPr>
          <w:rFonts w:ascii="Times New Roman" w:hAnsi="Times New Roman" w:cs="Times New Roman"/>
          <w:sz w:val="28"/>
          <w:szCs w:val="28"/>
        </w:rPr>
        <w:t>2018-2028</w:t>
      </w:r>
      <w:r w:rsidR="0014371D">
        <w:rPr>
          <w:rFonts w:ascii="Times New Roman" w:hAnsi="Times New Roman" w:cs="Times New Roman"/>
          <w:sz w:val="28"/>
          <w:szCs w:val="28"/>
          <w:lang w:val="kk-KZ"/>
        </w:rPr>
        <w:t xml:space="preserve"> жылдарға арналған Даму стратегиясын іске асыру бойынша Іс-шаралар жоспарының орындалуы туралы есеп</w:t>
      </w:r>
      <w:r w:rsidRPr="00342FC0">
        <w:rPr>
          <w:rFonts w:ascii="Times New Roman" w:hAnsi="Times New Roman" w:cs="Times New Roman"/>
          <w:sz w:val="28"/>
          <w:szCs w:val="28"/>
        </w:rPr>
        <w:t>.</w:t>
      </w:r>
    </w:p>
    <w:p w:rsidR="004B5A55" w:rsidRPr="00342FC0" w:rsidRDefault="00342FC0" w:rsidP="004B5A5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4B5A55" w:rsidRPr="00342FC0">
        <w:rPr>
          <w:rFonts w:ascii="Times New Roman" w:hAnsi="Times New Roman" w:cs="Times New Roman"/>
          <w:sz w:val="28"/>
          <w:szCs w:val="28"/>
        </w:rPr>
        <w:t xml:space="preserve">2018 </w:t>
      </w:r>
      <w:r w:rsidR="004B5A55">
        <w:rPr>
          <w:rFonts w:ascii="Times New Roman" w:hAnsi="Times New Roman" w:cs="Times New Roman"/>
          <w:sz w:val="28"/>
          <w:szCs w:val="28"/>
          <w:lang w:val="kk-KZ"/>
        </w:rPr>
        <w:t xml:space="preserve">жылдың қорытындылары бойынша Қоғамның </w:t>
      </w:r>
      <w:r w:rsidR="004B5A55">
        <w:rPr>
          <w:rFonts w:ascii="Times New Roman" w:hAnsi="Times New Roman" w:cs="Times New Roman"/>
          <w:sz w:val="28"/>
          <w:szCs w:val="28"/>
          <w:lang w:val="kk-KZ"/>
        </w:rPr>
        <w:t xml:space="preserve">Жалғыз акционерінің </w:t>
      </w:r>
      <w:r w:rsidR="004B5A55" w:rsidRPr="00342FC0">
        <w:rPr>
          <w:rFonts w:ascii="Times New Roman" w:hAnsi="Times New Roman" w:cs="Times New Roman"/>
          <w:sz w:val="28"/>
          <w:szCs w:val="28"/>
        </w:rPr>
        <w:t>2018-2028</w:t>
      </w:r>
      <w:r w:rsidR="004B5A55">
        <w:rPr>
          <w:rFonts w:ascii="Times New Roman" w:hAnsi="Times New Roman" w:cs="Times New Roman"/>
          <w:sz w:val="28"/>
          <w:szCs w:val="28"/>
          <w:lang w:val="kk-KZ"/>
        </w:rPr>
        <w:t xml:space="preserve"> жылдарға арналған</w:t>
      </w:r>
      <w:r w:rsidR="004B5A55">
        <w:rPr>
          <w:rFonts w:ascii="Times New Roman" w:hAnsi="Times New Roman" w:cs="Times New Roman"/>
          <w:sz w:val="28"/>
          <w:szCs w:val="28"/>
          <w:lang w:val="kk-KZ"/>
        </w:rPr>
        <w:t xml:space="preserve"> болжалдарын </w:t>
      </w:r>
      <w:r w:rsidR="004B5A55">
        <w:rPr>
          <w:rFonts w:ascii="Times New Roman" w:hAnsi="Times New Roman" w:cs="Times New Roman"/>
          <w:sz w:val="28"/>
          <w:szCs w:val="28"/>
          <w:lang w:val="kk-KZ"/>
        </w:rPr>
        <w:t>іске асыру бойынша Іс-шаралар жоспарының орындалуы туралы есеп</w:t>
      </w:r>
      <w:r w:rsidR="004B5A55" w:rsidRPr="00342FC0">
        <w:rPr>
          <w:rFonts w:ascii="Times New Roman" w:hAnsi="Times New Roman" w:cs="Times New Roman"/>
          <w:sz w:val="28"/>
          <w:szCs w:val="28"/>
        </w:rPr>
        <w:t>.</w:t>
      </w:r>
    </w:p>
    <w:p w:rsidR="00342FC0" w:rsidRPr="00342FC0" w:rsidRDefault="004B5A55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342FC0">
        <w:rPr>
          <w:rFonts w:ascii="Times New Roman" w:hAnsi="Times New Roman" w:cs="Times New Roman"/>
          <w:sz w:val="28"/>
          <w:szCs w:val="28"/>
        </w:rPr>
        <w:t>-</w:t>
      </w:r>
      <w:r w:rsidR="00342FC0" w:rsidRPr="00342FC0">
        <w:rPr>
          <w:rFonts w:ascii="Times New Roman" w:hAnsi="Times New Roman" w:cs="Times New Roman"/>
          <w:sz w:val="28"/>
          <w:szCs w:val="28"/>
        </w:rPr>
        <w:t xml:space="preserve">  </w:t>
      </w:r>
      <w:r w:rsidR="00883E6D">
        <w:rPr>
          <w:rFonts w:ascii="Times New Roman" w:hAnsi="Times New Roman" w:cs="Times New Roman"/>
          <w:sz w:val="28"/>
          <w:szCs w:val="28"/>
          <w:lang w:val="kk-KZ"/>
        </w:rPr>
        <w:t xml:space="preserve">Қоғамның баланстық және баланстан тыс міндеттемелері бойынша екінші деңгейлі Банктерге есептелген мәннен асатын </w:t>
      </w:r>
      <w:r w:rsidR="00CE5D3B">
        <w:rPr>
          <w:rFonts w:ascii="Times New Roman" w:hAnsi="Times New Roman" w:cs="Times New Roman"/>
          <w:sz w:val="28"/>
          <w:szCs w:val="28"/>
          <w:lang w:val="kk-KZ"/>
        </w:rPr>
        <w:t xml:space="preserve">шектелімдер белгілеу туралы. 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CE5D3B">
        <w:rPr>
          <w:rFonts w:ascii="Times New Roman" w:hAnsi="Times New Roman" w:cs="Times New Roman"/>
          <w:sz w:val="28"/>
          <w:szCs w:val="28"/>
          <w:lang w:val="kk-KZ"/>
        </w:rPr>
        <w:t>Қоғамның облигацияларын мерзімінен бұрын сатып алу туралы</w:t>
      </w:r>
      <w:r w:rsidRPr="00342FC0">
        <w:rPr>
          <w:rFonts w:ascii="Times New Roman" w:hAnsi="Times New Roman" w:cs="Times New Roman"/>
          <w:sz w:val="28"/>
          <w:szCs w:val="28"/>
        </w:rPr>
        <w:t>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CE4B90">
        <w:rPr>
          <w:rFonts w:ascii="Times New Roman" w:hAnsi="Times New Roman" w:cs="Times New Roman"/>
          <w:sz w:val="28"/>
          <w:szCs w:val="28"/>
          <w:lang w:val="kk-KZ"/>
        </w:rPr>
        <w:t xml:space="preserve">Қоғамның міндеттемелерін </w:t>
      </w:r>
      <w:r w:rsidR="00B0205D">
        <w:rPr>
          <w:rFonts w:ascii="Times New Roman" w:hAnsi="Times New Roman" w:cs="Times New Roman"/>
          <w:sz w:val="28"/>
          <w:szCs w:val="28"/>
          <w:lang w:val="kk-KZ"/>
        </w:rPr>
        <w:t xml:space="preserve">«Шардара» СЭС, Еуропа Қайта Құру және Даму Банкі және Қоғам арасында 2012 жылы 24 тамызда жасалған </w:t>
      </w:r>
      <w:r w:rsidR="00B0205D" w:rsidRPr="00342FC0">
        <w:rPr>
          <w:rFonts w:ascii="Times New Roman" w:hAnsi="Times New Roman" w:cs="Times New Roman"/>
          <w:sz w:val="28"/>
          <w:szCs w:val="28"/>
        </w:rPr>
        <w:t>№</w:t>
      </w:r>
      <w:r w:rsidR="00B0205D">
        <w:rPr>
          <w:rFonts w:ascii="Times New Roman" w:hAnsi="Times New Roman" w:cs="Times New Roman"/>
          <w:sz w:val="28"/>
          <w:szCs w:val="28"/>
        </w:rPr>
        <w:t xml:space="preserve"> </w:t>
      </w:r>
      <w:r w:rsidR="00B0205D" w:rsidRPr="00342FC0">
        <w:rPr>
          <w:rFonts w:ascii="Times New Roman" w:hAnsi="Times New Roman" w:cs="Times New Roman"/>
          <w:sz w:val="28"/>
          <w:szCs w:val="28"/>
        </w:rPr>
        <w:t xml:space="preserve">43483 </w:t>
      </w:r>
      <w:r w:rsidR="00F97316">
        <w:rPr>
          <w:rFonts w:ascii="Times New Roman" w:hAnsi="Times New Roman" w:cs="Times New Roman"/>
          <w:sz w:val="28"/>
          <w:szCs w:val="28"/>
          <w:lang w:val="kk-KZ"/>
        </w:rPr>
        <w:t xml:space="preserve">Кредиттік шартқа №7 қосымша келісімді жасау арқылы </w:t>
      </w:r>
      <w:r w:rsidR="00CE4B90">
        <w:rPr>
          <w:rFonts w:ascii="Times New Roman" w:hAnsi="Times New Roman" w:cs="Times New Roman"/>
          <w:sz w:val="28"/>
          <w:szCs w:val="28"/>
          <w:lang w:val="kk-KZ"/>
        </w:rPr>
        <w:t>Қоғамның меншікті капиталы мөлшерінің он және одан көп пайызын құрайтын шамаға ұлғайту туралы</w:t>
      </w:r>
      <w:r w:rsidRPr="0034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F97316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Pr="00342FC0">
        <w:rPr>
          <w:rFonts w:ascii="Times New Roman" w:hAnsi="Times New Roman" w:cs="Times New Roman"/>
          <w:sz w:val="28"/>
          <w:szCs w:val="28"/>
        </w:rPr>
        <w:t xml:space="preserve">2018 </w:t>
      </w:r>
      <w:r w:rsidR="00F97316">
        <w:rPr>
          <w:rFonts w:ascii="Times New Roman" w:hAnsi="Times New Roman" w:cs="Times New Roman"/>
          <w:sz w:val="28"/>
          <w:szCs w:val="28"/>
          <w:lang w:val="kk-KZ"/>
        </w:rPr>
        <w:t>жылға арналған Трансформациялау бағдарламасының іске асырылу барысы туралы</w:t>
      </w:r>
      <w:r w:rsidRPr="00342FC0">
        <w:rPr>
          <w:rFonts w:ascii="Times New Roman" w:hAnsi="Times New Roman" w:cs="Times New Roman"/>
          <w:sz w:val="28"/>
          <w:szCs w:val="28"/>
        </w:rPr>
        <w:t>.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44482B">
        <w:rPr>
          <w:rFonts w:ascii="Times New Roman" w:hAnsi="Times New Roman" w:cs="Times New Roman"/>
          <w:sz w:val="28"/>
          <w:szCs w:val="28"/>
          <w:lang w:val="kk-KZ"/>
        </w:rPr>
        <w:t>Үшінші тұлғаның</w:t>
      </w:r>
      <w:r w:rsidR="004F5267">
        <w:rPr>
          <w:rFonts w:ascii="Times New Roman" w:hAnsi="Times New Roman" w:cs="Times New Roman"/>
          <w:sz w:val="28"/>
          <w:szCs w:val="28"/>
          <w:lang w:val="kk-KZ"/>
        </w:rPr>
        <w:t xml:space="preserve"> міндеттемелерін орындауы туралы келісім мен </w:t>
      </w:r>
      <w:r w:rsidR="0017232A">
        <w:rPr>
          <w:rFonts w:ascii="Times New Roman" w:hAnsi="Times New Roman" w:cs="Times New Roman"/>
          <w:sz w:val="28"/>
          <w:szCs w:val="28"/>
          <w:lang w:val="kk-KZ"/>
        </w:rPr>
        <w:t>жасалуына Қоғам мүдделі мәмілелер ретінде</w:t>
      </w:r>
      <w:r w:rsidR="001723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5267">
        <w:rPr>
          <w:rFonts w:ascii="Times New Roman" w:hAnsi="Times New Roman" w:cs="Times New Roman"/>
          <w:sz w:val="28"/>
          <w:szCs w:val="28"/>
          <w:lang w:val="kk-KZ"/>
        </w:rPr>
        <w:t xml:space="preserve">Қоғам және «Балқаш ЖЭС» АҚ арасындағы </w:t>
      </w:r>
      <w:r w:rsidR="0017232A">
        <w:rPr>
          <w:rFonts w:ascii="Times New Roman" w:hAnsi="Times New Roman" w:cs="Times New Roman"/>
          <w:sz w:val="28"/>
          <w:szCs w:val="28"/>
          <w:lang w:val="kk-KZ"/>
        </w:rPr>
        <w:t xml:space="preserve">кепіл шартын жасау туралы. 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17232A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4A4EE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7232A">
        <w:rPr>
          <w:rFonts w:ascii="Times New Roman" w:hAnsi="Times New Roman" w:cs="Times New Roman"/>
          <w:sz w:val="28"/>
          <w:szCs w:val="28"/>
          <w:lang w:val="kk-KZ"/>
        </w:rPr>
        <w:t>орпоративтік басқаруды</w:t>
      </w:r>
      <w:r w:rsidR="004A4EE1">
        <w:rPr>
          <w:rFonts w:ascii="Times New Roman" w:hAnsi="Times New Roman" w:cs="Times New Roman"/>
          <w:sz w:val="28"/>
          <w:szCs w:val="28"/>
          <w:lang w:val="kk-KZ"/>
        </w:rPr>
        <w:t xml:space="preserve"> жетілдіру жөніндегі іс-шаралар жоспарын бекіту туралы. 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</w:t>
      </w:r>
      <w:r w:rsidR="00825498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Pr="00342FC0">
        <w:rPr>
          <w:rFonts w:ascii="Times New Roman" w:hAnsi="Times New Roman" w:cs="Times New Roman"/>
          <w:sz w:val="28"/>
          <w:szCs w:val="28"/>
        </w:rPr>
        <w:t xml:space="preserve">2019-2021 </w:t>
      </w:r>
      <w:r w:rsidR="004A4EE1">
        <w:rPr>
          <w:rFonts w:ascii="Times New Roman" w:hAnsi="Times New Roman" w:cs="Times New Roman"/>
          <w:sz w:val="28"/>
          <w:szCs w:val="28"/>
          <w:lang w:val="kk-KZ"/>
        </w:rPr>
        <w:t>жж. кезеңіне арналған</w:t>
      </w:r>
      <w:r w:rsidR="00825498">
        <w:rPr>
          <w:rFonts w:ascii="Times New Roman" w:hAnsi="Times New Roman" w:cs="Times New Roman"/>
          <w:sz w:val="28"/>
          <w:szCs w:val="28"/>
          <w:lang w:val="kk-KZ"/>
        </w:rPr>
        <w:t xml:space="preserve"> Ішкі аудит қызметінің стратегиялық жоспары</w:t>
      </w:r>
      <w:r w:rsidRPr="00342FC0">
        <w:rPr>
          <w:rFonts w:ascii="Times New Roman" w:hAnsi="Times New Roman" w:cs="Times New Roman"/>
          <w:sz w:val="28"/>
          <w:szCs w:val="28"/>
        </w:rPr>
        <w:t>.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2FC0">
        <w:rPr>
          <w:rFonts w:ascii="Times New Roman" w:hAnsi="Times New Roman" w:cs="Times New Roman"/>
          <w:sz w:val="28"/>
          <w:szCs w:val="28"/>
        </w:rPr>
        <w:t>Шардар</w:t>
      </w:r>
      <w:proofErr w:type="spellEnd"/>
      <w:r w:rsidR="00825498">
        <w:rPr>
          <w:rFonts w:ascii="Times New Roman" w:hAnsi="Times New Roman" w:cs="Times New Roman"/>
          <w:sz w:val="28"/>
          <w:szCs w:val="28"/>
          <w:lang w:val="kk-KZ"/>
        </w:rPr>
        <w:t>а С</w:t>
      </w:r>
      <w:r w:rsidRPr="00342FC0">
        <w:rPr>
          <w:rFonts w:ascii="Times New Roman" w:hAnsi="Times New Roman" w:cs="Times New Roman"/>
          <w:sz w:val="28"/>
          <w:szCs w:val="28"/>
        </w:rPr>
        <w:t xml:space="preserve">ЭС» </w:t>
      </w:r>
      <w:r w:rsidR="00825498">
        <w:rPr>
          <w:rFonts w:ascii="Times New Roman" w:hAnsi="Times New Roman" w:cs="Times New Roman"/>
          <w:sz w:val="28"/>
          <w:szCs w:val="28"/>
          <w:lang w:val="kk-KZ"/>
        </w:rPr>
        <w:t>АҚ-ның</w:t>
      </w:r>
      <w:r w:rsidRPr="00342FC0">
        <w:rPr>
          <w:rFonts w:ascii="Times New Roman" w:hAnsi="Times New Roman" w:cs="Times New Roman"/>
          <w:sz w:val="28"/>
          <w:szCs w:val="28"/>
        </w:rPr>
        <w:t xml:space="preserve"> 2018 </w:t>
      </w:r>
      <w:r w:rsidR="00825498">
        <w:rPr>
          <w:rFonts w:ascii="Times New Roman" w:hAnsi="Times New Roman" w:cs="Times New Roman"/>
          <w:sz w:val="28"/>
          <w:szCs w:val="28"/>
          <w:lang w:val="kk-KZ"/>
        </w:rPr>
        <w:t>жылғы қызметі жөніндегі есепті қарау туралы</w:t>
      </w:r>
      <w:r w:rsidRPr="0034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CB6" w:rsidRDefault="00154CB6" w:rsidP="00342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498" w:rsidRPr="0077209E" w:rsidRDefault="00825498" w:rsidP="00825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ДК-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нің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мына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мүшелері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қатысты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25498" w:rsidRPr="0077209E" w:rsidRDefault="00825498" w:rsidP="00825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720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Б.Е. Қарымсақов</w:t>
      </w:r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А.Т.Спицын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Андреас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Сторзел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825498" w:rsidRPr="0077209E" w:rsidRDefault="00825498" w:rsidP="00825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Сутера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Хоакин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Галиндо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720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Б.Т. Жоламанов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4CB6" w:rsidRPr="00825498" w:rsidRDefault="00154CB6" w:rsidP="00342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54CB6" w:rsidRDefault="00154CB6" w:rsidP="00342FC0">
      <w:pPr>
        <w:spacing w:after="0" w:line="240" w:lineRule="auto"/>
      </w:pPr>
      <w:bookmarkStart w:id="0" w:name="_GoBack"/>
      <w:bookmarkEnd w:id="0"/>
    </w:p>
    <w:p w:rsidR="001163E0" w:rsidRDefault="001163E0" w:rsidP="00342FC0">
      <w:pPr>
        <w:spacing w:after="0" w:line="240" w:lineRule="auto"/>
      </w:pPr>
    </w:p>
    <w:sectPr w:rsidR="0011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6"/>
    <w:rsid w:val="001163E0"/>
    <w:rsid w:val="0014371D"/>
    <w:rsid w:val="00154CB6"/>
    <w:rsid w:val="0017232A"/>
    <w:rsid w:val="00254DD9"/>
    <w:rsid w:val="00342FC0"/>
    <w:rsid w:val="0044482B"/>
    <w:rsid w:val="004A4EE1"/>
    <w:rsid w:val="004B5A55"/>
    <w:rsid w:val="004F5267"/>
    <w:rsid w:val="00682624"/>
    <w:rsid w:val="006A13B0"/>
    <w:rsid w:val="00825498"/>
    <w:rsid w:val="00883E6D"/>
    <w:rsid w:val="00974180"/>
    <w:rsid w:val="00B0205D"/>
    <w:rsid w:val="00C22056"/>
    <w:rsid w:val="00C417F6"/>
    <w:rsid w:val="00C72D57"/>
    <w:rsid w:val="00CE4B90"/>
    <w:rsid w:val="00CE5D3B"/>
    <w:rsid w:val="00E83FDB"/>
    <w:rsid w:val="00EB27B5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782D0-C38F-4E4A-85CA-ED0E879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2</cp:revision>
  <dcterms:created xsi:type="dcterms:W3CDTF">2019-05-29T05:21:00Z</dcterms:created>
  <dcterms:modified xsi:type="dcterms:W3CDTF">2019-05-29T07:14:00Z</dcterms:modified>
</cp:coreProperties>
</file>