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5A" w:rsidRPr="00F033FA" w:rsidRDefault="001C2A5A" w:rsidP="001C2A5A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3FA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 апреля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C2A5A" w:rsidRPr="00F033FA" w:rsidRDefault="001C2A5A" w:rsidP="001C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1C2A5A" w:rsidRPr="00282A37" w:rsidRDefault="001C2A5A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82A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проекта «Строительство угольной тепловой электроц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нтрали (ТЭЦ) в городе Кокшетау»;</w:t>
      </w:r>
    </w:p>
    <w:p w:rsidR="001C2A5A" w:rsidRPr="00282A37" w:rsidRDefault="001C2A5A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A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проекта «Строительство угольной тепловой электроцентрали (ТЭЦ) в городе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C2A5A" w:rsidRDefault="001C2A5A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A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проекта «Строительство угольной тепловой электроцентрали (ТЭЦ) в городе Усть-Каменогорск»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2A5A" w:rsidRPr="00CC6D9B" w:rsidRDefault="001C2A5A" w:rsidP="001C2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A5A">
        <w:rPr>
          <w:rFonts w:ascii="Times New Roman" w:hAnsi="Times New Roman" w:cs="Times New Roman"/>
          <w:sz w:val="28"/>
          <w:szCs w:val="28"/>
        </w:rPr>
        <w:t>-</w:t>
      </w:r>
      <w:r w:rsidRPr="001C2A5A">
        <w:rPr>
          <w:rFonts w:ascii="Times New Roman" w:hAnsi="Times New Roman" w:cs="Times New Roman"/>
          <w:sz w:val="28"/>
          <w:szCs w:val="28"/>
        </w:rPr>
        <w:t> О</w:t>
      </w:r>
      <w:r w:rsidRPr="001A0D33">
        <w:rPr>
          <w:rFonts w:ascii="Times New Roman" w:hAnsi="Times New Roman" w:cs="Times New Roman"/>
          <w:sz w:val="28"/>
          <w:szCs w:val="28"/>
        </w:rPr>
        <w:t xml:space="preserve">б определении количественного состава, срока полномочий Наблюдательного совета ТОО «Energy Solutions Center», об избрании членов и Председателя Наблюдательного совета, а также определении размера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A0D33">
        <w:rPr>
          <w:rFonts w:ascii="Times New Roman" w:hAnsi="Times New Roman" w:cs="Times New Roman"/>
          <w:sz w:val="28"/>
          <w:szCs w:val="28"/>
        </w:rPr>
        <w:t xml:space="preserve">и условий выплаты вознаграждений членам Наблюдательного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ТОО «Energy Solutions Center»;</w:t>
      </w:r>
    </w:p>
    <w:p w:rsidR="001C2A5A" w:rsidRDefault="00732083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2A5A" w:rsidRPr="003F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количественного состава, срока полномочий Совета директоров АО «Шардаринская ГЭС», избрании его Председателя и членов, а также определении размера и условий выплаты вознаграждения </w:t>
      </w:r>
      <w:r w:rsidR="001C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C2A5A" w:rsidRPr="003F72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компенсации расходов членам Совета директоров АО «Шардаринская ГЭС» за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ими своих обязанностей;</w:t>
      </w:r>
    </w:p>
    <w:p w:rsidR="001C2A5A" w:rsidRPr="00CC6D9B" w:rsidRDefault="00732083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2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2A5A" w:rsidRPr="003F72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и избрании члена Совета директоров – независимого директора АО «Усть-Каменогорская ГЭС», определении срока его полномочий, размера и условий выплаты вознаграждения и компенсации расходов члена Совета директоров – независимого директора АО «Усть-Каменогорская ГЭС» 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им своих обязанностей;</w:t>
      </w:r>
    </w:p>
    <w:p w:rsidR="001C2A5A" w:rsidRDefault="00732083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2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2A5A" w:rsidRPr="003F72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и избрании члена Совета директоров – независимого директора АО «Бухтарминская ГЭС», определении срока его полномочий, размера и условий выплаты вознаграждения и компенсации расходов члена Совета директоров – независимого директора АО «Бухтарминская ГЭС», 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им своих обязанностей;</w:t>
      </w:r>
    </w:p>
    <w:p w:rsidR="001C2A5A" w:rsidRDefault="00732083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2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2A5A">
        <w:rPr>
          <w:rFonts w:ascii="Times New Roman" w:hAnsi="Times New Roman"/>
          <w:sz w:val="28"/>
          <w:szCs w:val="28"/>
          <w:lang w:eastAsia="ru-RU"/>
        </w:rPr>
        <w:t xml:space="preserve">О прекращении полномочий и об избрании членов Совета директоров Forum Muider </w:t>
      </w:r>
      <w:r w:rsidR="001C2A5A">
        <w:rPr>
          <w:rFonts w:ascii="Times New Roman" w:hAnsi="Times New Roman"/>
          <w:sz w:val="28"/>
          <w:szCs w:val="28"/>
          <w:lang w:val="en-US"/>
        </w:rPr>
        <w:t>Limited</w:t>
      </w:r>
      <w:r>
        <w:rPr>
          <w:rFonts w:ascii="Times New Roman" w:hAnsi="Times New Roman"/>
          <w:sz w:val="28"/>
          <w:szCs w:val="28"/>
        </w:rPr>
        <w:t>;</w:t>
      </w:r>
    </w:p>
    <w:p w:rsidR="001C2A5A" w:rsidRPr="00FD6742" w:rsidRDefault="00732083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2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2A5A">
        <w:rPr>
          <w:rFonts w:ascii="Times New Roman" w:hAnsi="Times New Roman"/>
          <w:sz w:val="28"/>
          <w:szCs w:val="28"/>
          <w:lang w:eastAsia="ru-RU"/>
        </w:rPr>
        <w:t xml:space="preserve">О прекращении полномочий и об избрании членов Совета директоров Forum Muider </w:t>
      </w:r>
      <w:r w:rsidR="001C2A5A">
        <w:rPr>
          <w:rFonts w:ascii="Times New Roman" w:hAnsi="Times New Roman"/>
          <w:sz w:val="28"/>
          <w:szCs w:val="28"/>
          <w:lang w:val="en-US"/>
        </w:rPr>
        <w:t>B</w:t>
      </w:r>
      <w:r w:rsidR="001C2A5A">
        <w:rPr>
          <w:rFonts w:ascii="Times New Roman" w:hAnsi="Times New Roman"/>
          <w:sz w:val="28"/>
          <w:szCs w:val="28"/>
        </w:rPr>
        <w:t>.</w:t>
      </w:r>
      <w:r w:rsidR="001C2A5A">
        <w:rPr>
          <w:rFonts w:ascii="Times New Roman" w:hAnsi="Times New Roman"/>
          <w:sz w:val="28"/>
          <w:szCs w:val="28"/>
          <w:lang w:val="en-US"/>
        </w:rPr>
        <w:t>V</w:t>
      </w:r>
      <w:r w:rsidR="001C2A5A">
        <w:rPr>
          <w:rFonts w:ascii="Times New Roman" w:hAnsi="Times New Roman"/>
          <w:sz w:val="28"/>
          <w:szCs w:val="28"/>
        </w:rPr>
        <w:t>.</w:t>
      </w:r>
    </w:p>
    <w:p w:rsidR="00732083" w:rsidRDefault="00732083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A5A" w:rsidRPr="00F033FA" w:rsidRDefault="001C2A5A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1C2A5A" w:rsidRPr="00F033FA" w:rsidRDefault="001C2A5A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1C2A5A" w:rsidRPr="00F033FA" w:rsidRDefault="001C2A5A" w:rsidP="001C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1C2A5A" w:rsidRDefault="001C2A5A"/>
    <w:sectPr w:rsidR="001C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5A"/>
    <w:rsid w:val="001C2A5A"/>
    <w:rsid w:val="002D160A"/>
    <w:rsid w:val="0073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E9498-AAB3-4868-81F1-2CC30D3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2024-04-29T10:38:00Z</dcterms:created>
  <dcterms:modified xsi:type="dcterms:W3CDTF">2024-04-29T10:42:00Z</dcterms:modified>
</cp:coreProperties>
</file>