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C9E1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E60FB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F626F1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А</w:t>
      </w:r>
      <w:r w:rsidR="004A4030" w:rsidRPr="002C44C6">
        <w:rPr>
          <w:rFonts w:ascii="Times New Roman" w:hAnsi="Times New Roman" w:cs="Times New Roman"/>
          <w:b/>
          <w:sz w:val="28"/>
        </w:rPr>
        <w:t>НАЛИЗ РЫНКА ЭЛЕКТРОЭНЕРГЕТИЧЕСКОЙ ОТРАСЛИ КАЗАХСТАНА</w:t>
      </w:r>
    </w:p>
    <w:p w14:paraId="1B40B342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29BE4D" w14:textId="7849D5AF" w:rsidR="00F770E3" w:rsidRPr="002C44C6" w:rsidRDefault="004806BE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  <w:lang w:val="kk-KZ"/>
        </w:rPr>
        <w:t>ЯНВАРЬ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A4030" w:rsidRPr="002C44C6">
        <w:rPr>
          <w:rFonts w:ascii="Times New Roman" w:hAnsi="Times New Roman" w:cs="Times New Roman"/>
          <w:b/>
          <w:sz w:val="28"/>
        </w:rPr>
        <w:t>2</w:t>
      </w:r>
      <w:r w:rsidRPr="002C44C6">
        <w:rPr>
          <w:rFonts w:ascii="Times New Roman" w:hAnsi="Times New Roman" w:cs="Times New Roman"/>
          <w:b/>
          <w:sz w:val="28"/>
        </w:rPr>
        <w:t>3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ГОДА</w:t>
      </w:r>
    </w:p>
    <w:p w14:paraId="087642DA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EF657C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A151A0A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694E339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DDE9A2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024EC7B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390E9EC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58C33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460D3D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676CB74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668095E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3C2807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D855F5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66616F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B4C7DA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863B8A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AFE34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AAF7B0D" w14:textId="77777777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Подготовлен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Департаментом «Развитие Рынка</w:t>
      </w:r>
      <w:r w:rsidR="00FD3C15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и Продажи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</w:p>
    <w:p w14:paraId="39109483" w14:textId="26B57D19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Контактные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данные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4806BE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69-24-04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1212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196AE844" w:rsidR="00182B57" w:rsidRPr="002C44C6" w:rsidRDefault="004806B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  <w:lang w:val="kk-KZ"/>
        </w:rPr>
        <w:t>Февраль</w:t>
      </w:r>
      <w:r w:rsidR="004774E8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 w:rsidR="00EF4D5B" w:rsidRPr="002C44C6">
        <w:rPr>
          <w:rFonts w:ascii="Times New Roman" w:hAnsi="Times New Roman" w:cs="Times New Roman"/>
          <w:b/>
          <w:sz w:val="28"/>
          <w:lang w:val="kk-KZ"/>
        </w:rPr>
        <w:t>3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0C3143" w:rsidRPr="002C44C6">
        <w:rPr>
          <w:rFonts w:ascii="Times New Roman" w:hAnsi="Times New Roman" w:cs="Times New Roman"/>
          <w:b/>
          <w:sz w:val="28"/>
        </w:rPr>
        <w:t>г</w:t>
      </w:r>
      <w:r w:rsidR="00721F87" w:rsidRPr="002C44C6">
        <w:rPr>
          <w:rFonts w:ascii="Times New Roman" w:hAnsi="Times New Roman" w:cs="Times New Roman"/>
          <w:b/>
          <w:sz w:val="28"/>
        </w:rPr>
        <w:t>ода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32CF2D60" w14:textId="77777777" w:rsidR="00545712" w:rsidRPr="002C44C6" w:rsidRDefault="00545712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</w:rPr>
          </w:pPr>
          <w:r w:rsidRPr="002C44C6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710CC1FB" w14:textId="77777777" w:rsidR="009218B3" w:rsidRPr="002C44C6" w:rsidRDefault="00E712C1" w:rsidP="002C44C6">
          <w:pPr>
            <w:pStyle w:val="11"/>
            <w:rPr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125389547" w:history="1">
            <w:r w:rsidR="009218B3" w:rsidRPr="002C44C6">
              <w:rPr>
                <w:rStyle w:val="aa"/>
                <w:b/>
              </w:rPr>
              <w:t>1.</w:t>
            </w:r>
            <w:r w:rsidR="009218B3" w:rsidRPr="002C44C6">
              <w:rPr>
                <w:sz w:val="22"/>
                <w:szCs w:val="22"/>
                <w:lang w:eastAsia="ru-RU"/>
              </w:rPr>
              <w:tab/>
            </w:r>
            <w:r w:rsidR="009218B3" w:rsidRPr="002C44C6">
              <w:rPr>
                <w:rStyle w:val="aa"/>
                <w:b/>
              </w:rPr>
              <w:t>Производство электрической энергии в ЕЭС Казахстана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_Toc125389547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3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117AB1B3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48" w:history="1">
            <w:r w:rsidR="009218B3" w:rsidRPr="002C44C6">
              <w:rPr>
                <w:rStyle w:val="aa"/>
                <w:i/>
              </w:rPr>
              <w:t>1.1 Производство электроэнергии по областям РК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_Toc125389548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3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2AFFC8B7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49" w:history="1">
            <w:r w:rsidR="009218B3" w:rsidRPr="002C44C6">
              <w:rPr>
                <w:rStyle w:val="aa"/>
                <w:i/>
                <w:lang w:val="kk-KZ"/>
              </w:rPr>
              <w:t>1.2 Прозводство электроэнергии энергопроизводящими организациями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_Toc125389549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4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31C3E029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50" w:history="1">
            <w:r w:rsidR="009218B3" w:rsidRPr="002C44C6">
              <w:rPr>
                <w:rStyle w:val="aa"/>
                <w:i/>
              </w:rPr>
              <w:t>АО «Самрук-Энерго»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_Toc125389550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4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427B49E7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51" w:history="1">
            <w:r w:rsidR="009218B3" w:rsidRPr="002C44C6">
              <w:rPr>
                <w:rStyle w:val="aa"/>
                <w:i/>
              </w:rPr>
              <w:t>1.3 Доли энергохолдингов и крупных энергопроизводящих организаций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_Toc125389551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5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0ECF07ED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52" w:history="1">
            <w:r w:rsidR="009218B3" w:rsidRPr="002C44C6">
              <w:rPr>
                <w:rStyle w:val="aa"/>
                <w:i/>
              </w:rPr>
              <w:t>2.1 Потребление электрической энергии по зонам и областям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_Toc125389552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7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376FBCE1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53" w:history="1">
            <w:r w:rsidR="009218B3" w:rsidRPr="002C44C6">
              <w:rPr>
                <w:rStyle w:val="aa"/>
                <w:i/>
              </w:rPr>
              <w:t>2.2 Потребление электроэнергии потребителями энергохолдингов и крупных энергопроизводящих организаций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_Toc125389553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7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54ADDCE7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54" w:history="1">
            <w:r w:rsidR="009218B3" w:rsidRPr="002C44C6">
              <w:rPr>
                <w:rStyle w:val="aa"/>
                <w:rFonts w:eastAsiaTheme="majorEastAsia"/>
                <w:i/>
              </w:rPr>
              <w:t>2.3</w:t>
            </w:r>
            <w:r w:rsidR="009218B3" w:rsidRPr="002C44C6">
              <w:rPr>
                <w:rStyle w:val="aa"/>
                <w:rFonts w:eastAsiaTheme="majorEastAsia"/>
                <w:i/>
                <w:lang w:val="kk-KZ"/>
              </w:rPr>
              <w:t xml:space="preserve"> </w:t>
            </w:r>
            <w:r w:rsidR="009218B3" w:rsidRPr="002C44C6">
              <w:rPr>
                <w:rStyle w:val="aa"/>
                <w:rFonts w:eastAsiaTheme="majorEastAsia"/>
                <w:i/>
              </w:rPr>
              <w:t>Электропотребление крупными потребителями Казахстана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_Toc125389554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8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2D00699A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55" w:history="1">
            <w:r w:rsidR="009218B3" w:rsidRPr="002C44C6">
              <w:rPr>
                <w:rStyle w:val="aa"/>
                <w:i/>
              </w:rPr>
              <w:t>2.4</w:t>
            </w:r>
            <w:r w:rsidR="009218B3" w:rsidRPr="002C44C6">
              <w:rPr>
                <w:sz w:val="22"/>
                <w:szCs w:val="22"/>
                <w:lang w:eastAsia="ru-RU"/>
              </w:rPr>
              <w:tab/>
            </w:r>
            <w:r w:rsidR="009218B3" w:rsidRPr="002C44C6">
              <w:rPr>
                <w:rStyle w:val="aa"/>
                <w:i/>
              </w:rPr>
              <w:t>Экспорт-импорт электрической энергии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_Toc125389555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9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03E01111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56" w:history="1">
            <w:r w:rsidR="009218B3" w:rsidRPr="002C44C6">
              <w:rPr>
                <w:rStyle w:val="aa"/>
                <w:b/>
              </w:rPr>
              <w:t>3.</w:t>
            </w:r>
            <w:r w:rsidR="009218B3" w:rsidRPr="002C44C6">
              <w:rPr>
                <w:sz w:val="22"/>
                <w:szCs w:val="22"/>
                <w:lang w:eastAsia="ru-RU"/>
              </w:rPr>
              <w:tab/>
            </w:r>
            <w:r w:rsidR="009218B3" w:rsidRPr="002C44C6">
              <w:rPr>
                <w:rStyle w:val="aa"/>
                <w:b/>
              </w:rPr>
              <w:t>Уголь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_Toc125389556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10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45FB5DAA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57" w:history="1">
            <w:r w:rsidR="009218B3" w:rsidRPr="002C44C6">
              <w:rPr>
                <w:rStyle w:val="aa"/>
                <w:b/>
              </w:rPr>
              <w:t>4.</w:t>
            </w:r>
            <w:r w:rsidR="009218B3" w:rsidRPr="002C44C6">
              <w:rPr>
                <w:sz w:val="22"/>
                <w:szCs w:val="22"/>
                <w:lang w:eastAsia="ru-RU"/>
              </w:rPr>
              <w:tab/>
            </w:r>
            <w:r w:rsidR="009218B3" w:rsidRPr="002C44C6">
              <w:rPr>
                <w:rStyle w:val="aa"/>
                <w:b/>
              </w:rPr>
              <w:t>Возобновляемые источники энергии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_Toc125389557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11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57452E34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58" w:history="1">
            <w:r w:rsidR="009218B3" w:rsidRPr="002C44C6">
              <w:rPr>
                <w:rStyle w:val="aa"/>
                <w:i/>
              </w:rPr>
              <w:t>4.1</w:t>
            </w:r>
            <w:r w:rsidR="009218B3" w:rsidRPr="002C44C6">
              <w:rPr>
                <w:sz w:val="22"/>
                <w:szCs w:val="22"/>
                <w:lang w:eastAsia="ru-RU"/>
              </w:rPr>
              <w:tab/>
            </w:r>
            <w:r w:rsidR="009218B3" w:rsidRPr="002C44C6">
              <w:rPr>
                <w:rStyle w:val="aa"/>
                <w:i/>
              </w:rPr>
              <w:t>Показатели ВИЭ в РК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_Toc125389558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11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140A6CDE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59" w:history="1">
            <w:r w:rsidR="009218B3" w:rsidRPr="002C44C6">
              <w:rPr>
                <w:rStyle w:val="aa"/>
                <w:i/>
              </w:rPr>
              <w:t>5.1</w:t>
            </w:r>
            <w:r w:rsidR="009218B3" w:rsidRPr="002C44C6">
              <w:rPr>
                <w:sz w:val="22"/>
                <w:szCs w:val="22"/>
                <w:lang w:eastAsia="ru-RU"/>
              </w:rPr>
              <w:tab/>
            </w:r>
            <w:r w:rsidR="009218B3" w:rsidRPr="002C44C6">
              <w:rPr>
                <w:rStyle w:val="aa"/>
                <w:i/>
              </w:rPr>
              <w:t>Показатели ВИЭ в РК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_Toc125389559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11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6EFF2A4E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60" w:history="1">
            <w:r w:rsidR="009218B3" w:rsidRPr="002C44C6">
              <w:rPr>
                <w:rStyle w:val="aa"/>
                <w:i/>
              </w:rPr>
              <w:t>4.2</w:t>
            </w:r>
            <w:r w:rsidR="009218B3" w:rsidRPr="002C44C6">
              <w:rPr>
                <w:sz w:val="22"/>
                <w:szCs w:val="22"/>
                <w:lang w:eastAsia="ru-RU"/>
              </w:rPr>
              <w:tab/>
            </w:r>
            <w:r w:rsidR="009218B3" w:rsidRPr="002C44C6">
              <w:rPr>
                <w:rStyle w:val="aa"/>
                <w:i/>
              </w:rPr>
              <w:t>Роль АО «Самрук-Энерго» в производстве чистой электроэнергии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_Toc125389560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12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4E06F23D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61" w:history="1">
            <w:r w:rsidR="009218B3" w:rsidRPr="002C44C6">
              <w:rPr>
                <w:rStyle w:val="aa"/>
                <w:b/>
              </w:rPr>
              <w:t>5.</w:t>
            </w:r>
            <w:r w:rsidR="009218B3" w:rsidRPr="002C44C6">
              <w:rPr>
                <w:sz w:val="22"/>
                <w:szCs w:val="22"/>
                <w:lang w:eastAsia="ru-RU"/>
              </w:rPr>
              <w:tab/>
            </w:r>
            <w:r w:rsidR="009218B3" w:rsidRPr="002C44C6">
              <w:rPr>
                <w:rStyle w:val="aa"/>
                <w:b/>
              </w:rPr>
              <w:t>Международное отношения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_Toc125389561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13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7B87EA65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62" w:history="1">
            <w:r w:rsidR="009218B3" w:rsidRPr="002C44C6">
              <w:rPr>
                <w:rStyle w:val="aa"/>
                <w:i/>
              </w:rPr>
              <w:t>5.1</w:t>
            </w:r>
            <w:r w:rsidR="009218B3" w:rsidRPr="002C44C6">
              <w:rPr>
                <w:sz w:val="22"/>
                <w:szCs w:val="22"/>
                <w:lang w:eastAsia="ru-RU"/>
              </w:rPr>
              <w:tab/>
            </w:r>
            <w:r w:rsidR="009218B3" w:rsidRPr="002C44C6">
              <w:rPr>
                <w:rStyle w:val="aa"/>
                <w:i/>
              </w:rPr>
              <w:t>Статус формирования Общего электроэнергетического рынка Евразийского экономического союза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_Toc125389562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13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28381589" w14:textId="77777777" w:rsidR="009218B3" w:rsidRPr="002C44C6" w:rsidRDefault="00A17223" w:rsidP="002C44C6">
          <w:pPr>
            <w:pStyle w:val="11"/>
            <w:rPr>
              <w:sz w:val="22"/>
              <w:szCs w:val="22"/>
              <w:lang w:eastAsia="ru-RU"/>
            </w:rPr>
          </w:pPr>
          <w:hyperlink w:anchor="_Toc125389563" w:history="1">
            <w:r w:rsidR="009218B3" w:rsidRPr="002C44C6">
              <w:rPr>
                <w:rStyle w:val="aa"/>
                <w:i/>
              </w:rPr>
              <w:t>5.2 Обзор СМИ в странах СНГ</w:t>
            </w:r>
            <w:r w:rsidR="009218B3" w:rsidRPr="002C44C6">
              <w:rPr>
                <w:webHidden/>
              </w:rPr>
              <w:tab/>
            </w:r>
            <w:r w:rsidR="009218B3" w:rsidRPr="002C44C6">
              <w:rPr>
                <w:webHidden/>
              </w:rPr>
              <w:fldChar w:fldCharType="begin"/>
            </w:r>
            <w:r w:rsidR="009218B3" w:rsidRPr="002C44C6">
              <w:rPr>
                <w:webHidden/>
              </w:rPr>
              <w:instrText xml:space="preserve"> PAGEREF _Toc125389563 \h </w:instrText>
            </w:r>
            <w:r w:rsidR="009218B3" w:rsidRPr="002C44C6">
              <w:rPr>
                <w:webHidden/>
              </w:rPr>
            </w:r>
            <w:r w:rsidR="009218B3" w:rsidRPr="002C44C6">
              <w:rPr>
                <w:webHidden/>
              </w:rPr>
              <w:fldChar w:fldCharType="separate"/>
            </w:r>
            <w:r w:rsidR="009218B3" w:rsidRPr="002C44C6">
              <w:rPr>
                <w:webHidden/>
              </w:rPr>
              <w:t>15</w:t>
            </w:r>
            <w:r w:rsidR="009218B3" w:rsidRPr="002C44C6">
              <w:rPr>
                <w:webHidden/>
              </w:rPr>
              <w:fldChar w:fldCharType="end"/>
            </w:r>
          </w:hyperlink>
        </w:p>
        <w:p w14:paraId="4067A634" w14:textId="77777777" w:rsidR="006265C7" w:rsidRPr="002C44C6" w:rsidRDefault="00E712C1" w:rsidP="002C44C6">
          <w:pPr>
            <w:pStyle w:val="11"/>
            <w:ind w:left="0" w:firstLine="0"/>
            <w:rPr>
              <w:noProof w:val="0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77777777" w:rsidR="00682876" w:rsidRPr="002C44C6" w:rsidRDefault="00541D3A" w:rsidP="002C44C6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25389547"/>
      <w:r w:rsidRPr="002C44C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Производство электрической энергии в ЕЭС Казахстана</w:t>
      </w:r>
      <w:bookmarkEnd w:id="0"/>
    </w:p>
    <w:p w14:paraId="6E3B2442" w14:textId="77777777" w:rsidR="00F31222" w:rsidRPr="002C44C6" w:rsidRDefault="00F31222" w:rsidP="002C44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F3A0A1B" w14:textId="77777777" w:rsidR="004806BE" w:rsidRPr="002C44C6" w:rsidRDefault="004806BE" w:rsidP="002C44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C44C6">
        <w:rPr>
          <w:rFonts w:ascii="Times New Roman" w:hAnsi="Times New Roman" w:cs="Times New Roman"/>
          <w:sz w:val="28"/>
        </w:rPr>
        <w:t xml:space="preserve">По данным Системного оператора электростанциями РК в январе 2023 года было выработано </w:t>
      </w:r>
      <w:r w:rsidRPr="002C44C6">
        <w:rPr>
          <w:rFonts w:ascii="Times New Roman" w:hAnsi="Times New Roman" w:cs="Times New Roman"/>
          <w:sz w:val="28"/>
          <w:lang w:val="kk-KZ"/>
        </w:rPr>
        <w:t>10 845,8</w:t>
      </w:r>
      <w:r w:rsidRPr="002C44C6">
        <w:rPr>
          <w:rFonts w:ascii="Times New Roman" w:hAnsi="Times New Roman" w:cs="Times New Roman"/>
          <w:sz w:val="28"/>
        </w:rPr>
        <w:t xml:space="preserve"> млн. </w:t>
      </w:r>
      <w:proofErr w:type="spellStart"/>
      <w:r w:rsidRPr="002C44C6">
        <w:rPr>
          <w:rFonts w:ascii="Times New Roman" w:hAnsi="Times New Roman" w:cs="Times New Roman"/>
          <w:sz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</w:rPr>
        <w:t xml:space="preserve"> электроэнергии, что на </w:t>
      </w:r>
      <w:r w:rsidRPr="002C44C6">
        <w:rPr>
          <w:rFonts w:ascii="Times New Roman" w:hAnsi="Times New Roman" w:cs="Times New Roman"/>
          <w:sz w:val="28"/>
          <w:lang w:val="kk-KZ"/>
        </w:rPr>
        <w:t>264,4</w:t>
      </w:r>
      <w:r w:rsidRPr="002C44C6">
        <w:rPr>
          <w:rFonts w:ascii="Times New Roman" w:hAnsi="Times New Roman" w:cs="Times New Roman"/>
          <w:sz w:val="28"/>
        </w:rPr>
        <w:t xml:space="preserve"> млн. </w:t>
      </w:r>
      <w:proofErr w:type="spellStart"/>
      <w:r w:rsidRPr="002C44C6">
        <w:rPr>
          <w:rFonts w:ascii="Times New Roman" w:hAnsi="Times New Roman" w:cs="Times New Roman"/>
          <w:sz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</w:rPr>
        <w:t xml:space="preserve"> или на </w:t>
      </w:r>
      <w:r w:rsidRPr="002C44C6">
        <w:rPr>
          <w:rFonts w:ascii="Times New Roman" w:hAnsi="Times New Roman" w:cs="Times New Roman"/>
          <w:sz w:val="28"/>
          <w:lang w:val="kk-KZ"/>
        </w:rPr>
        <w:t>2,5</w:t>
      </w:r>
      <w:r w:rsidRPr="002C44C6">
        <w:rPr>
          <w:rFonts w:ascii="Times New Roman" w:hAnsi="Times New Roman" w:cs="Times New Roman"/>
          <w:sz w:val="28"/>
        </w:rPr>
        <w:t xml:space="preserve"> % </w:t>
      </w:r>
      <w:r w:rsidRPr="002C44C6">
        <w:rPr>
          <w:rFonts w:ascii="Times New Roman" w:hAnsi="Times New Roman" w:cs="Times New Roman"/>
          <w:sz w:val="28"/>
          <w:lang w:val="kk-KZ"/>
        </w:rPr>
        <w:t>больше</w:t>
      </w:r>
      <w:r w:rsidRPr="002C44C6">
        <w:rPr>
          <w:rFonts w:ascii="Times New Roman" w:hAnsi="Times New Roman" w:cs="Times New Roman"/>
          <w:sz w:val="28"/>
        </w:rPr>
        <w:t xml:space="preserve"> аналогичного периода 202</w:t>
      </w:r>
      <w:r w:rsidRPr="002C44C6">
        <w:rPr>
          <w:rFonts w:ascii="Times New Roman" w:hAnsi="Times New Roman" w:cs="Times New Roman"/>
          <w:sz w:val="28"/>
          <w:lang w:val="kk-KZ"/>
        </w:rPr>
        <w:t>2</w:t>
      </w:r>
      <w:r w:rsidRPr="002C44C6">
        <w:rPr>
          <w:rFonts w:ascii="Times New Roman" w:hAnsi="Times New Roman" w:cs="Times New Roman"/>
          <w:sz w:val="28"/>
        </w:rPr>
        <w:t xml:space="preserve"> года. </w:t>
      </w:r>
      <w:r w:rsidRPr="002C44C6">
        <w:rPr>
          <w:rFonts w:ascii="Times New Roman" w:hAnsi="Times New Roman" w:cs="Times New Roman"/>
          <w:sz w:val="28"/>
          <w:lang w:val="kk-KZ"/>
        </w:rPr>
        <w:t>Увеличение</w:t>
      </w:r>
      <w:r w:rsidRPr="002C44C6">
        <w:rPr>
          <w:rFonts w:ascii="Times New Roman" w:hAnsi="Times New Roman" w:cs="Times New Roman"/>
          <w:sz w:val="28"/>
        </w:rPr>
        <w:t xml:space="preserve"> выработки наблюдалось по Северной</w:t>
      </w:r>
      <w:r w:rsidRPr="002C44C6">
        <w:rPr>
          <w:rFonts w:ascii="Times New Roman" w:hAnsi="Times New Roman" w:cs="Times New Roman"/>
          <w:sz w:val="28"/>
          <w:lang w:val="kk-KZ"/>
        </w:rPr>
        <w:t xml:space="preserve"> и Южной</w:t>
      </w:r>
      <w:r w:rsidRPr="002C44C6">
        <w:rPr>
          <w:rFonts w:ascii="Times New Roman" w:hAnsi="Times New Roman" w:cs="Times New Roman"/>
          <w:sz w:val="28"/>
        </w:rPr>
        <w:t xml:space="preserve"> зоне ЕЭС Казахстана. </w:t>
      </w:r>
    </w:p>
    <w:p w14:paraId="582D35A0" w14:textId="77777777" w:rsidR="00305F73" w:rsidRPr="002C44C6" w:rsidRDefault="00305F73" w:rsidP="002C44C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2C44C6">
        <w:rPr>
          <w:rFonts w:ascii="Times New Roman" w:hAnsi="Times New Roman" w:cs="Times New Roman"/>
          <w:i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i/>
        </w:rPr>
        <w:t>кВтч</w:t>
      </w:r>
      <w:proofErr w:type="spellEnd"/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83"/>
        <w:gridCol w:w="1807"/>
        <w:gridCol w:w="1472"/>
        <w:gridCol w:w="1364"/>
        <w:gridCol w:w="1490"/>
        <w:gridCol w:w="1435"/>
      </w:tblGrid>
      <w:tr w:rsidR="00CC351A" w:rsidRPr="002C44C6" w14:paraId="697898B9" w14:textId="77777777" w:rsidTr="004806BE">
        <w:trPr>
          <w:trHeight w:val="324"/>
        </w:trPr>
        <w:tc>
          <w:tcPr>
            <w:tcW w:w="704" w:type="dxa"/>
            <w:vMerge w:val="restart"/>
            <w:shd w:val="clear" w:color="auto" w:fill="8DB3E2" w:themeFill="text2" w:themeFillTint="66"/>
            <w:vAlign w:val="center"/>
          </w:tcPr>
          <w:p w14:paraId="70CB491F" w14:textId="77777777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bookmarkStart w:id="1" w:name="_Toc510196463"/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783" w:type="dxa"/>
            <w:vMerge w:val="restart"/>
            <w:shd w:val="clear" w:color="auto" w:fill="8DB3E2" w:themeFill="text2" w:themeFillTint="66"/>
            <w:vAlign w:val="center"/>
            <w:hideMark/>
          </w:tcPr>
          <w:p w14:paraId="41C110B0" w14:textId="77777777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Зона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26AA1578" w14:textId="77777777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Тип генерации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660654CA" w14:textId="4BA13573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Январь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1BEFAC11" w14:textId="77491026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Δ, млн.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кВтч</w:t>
            </w:r>
            <w:proofErr w:type="spellEnd"/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54A8C41E" w14:textId="3CD0E22C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Δ, %</w:t>
            </w:r>
          </w:p>
        </w:tc>
      </w:tr>
      <w:tr w:rsidR="004806BE" w:rsidRPr="002C44C6" w14:paraId="07B16EE3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5287EBA4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4367C4C6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  <w:hideMark/>
          </w:tcPr>
          <w:p w14:paraId="7EF4C3BB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0F05DB0B" w14:textId="5B6C992F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202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2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</w:t>
            </w:r>
            <w:r w:rsidR="00CC351A"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6EB0DD15" w14:textId="703D9483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202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3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г</w:t>
            </w:r>
            <w:r w:rsidR="00CC351A"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1490" w:type="dxa"/>
            <w:vMerge/>
            <w:shd w:val="clear" w:color="auto" w:fill="auto"/>
            <w:vAlign w:val="center"/>
          </w:tcPr>
          <w:p w14:paraId="121E4F4A" w14:textId="77777777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  <w:hideMark/>
          </w:tcPr>
          <w:p w14:paraId="2FD489A6" w14:textId="77777777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06BE" w:rsidRPr="002C44C6" w14:paraId="10112891" w14:textId="77777777" w:rsidTr="00CC351A">
        <w:trPr>
          <w:trHeight w:val="324"/>
        </w:trPr>
        <w:tc>
          <w:tcPr>
            <w:tcW w:w="704" w:type="dxa"/>
            <w:vMerge w:val="restart"/>
            <w:shd w:val="clear" w:color="auto" w:fill="auto"/>
          </w:tcPr>
          <w:p w14:paraId="3CF7BC2D" w14:textId="77777777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14:paraId="06FAEFA8" w14:textId="77777777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3C8A352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1472" w:type="dxa"/>
            <w:shd w:val="clear" w:color="auto" w:fill="FDE9D9" w:themeFill="accent6" w:themeFillTint="33"/>
            <w:vAlign w:val="center"/>
          </w:tcPr>
          <w:p w14:paraId="232E6FD6" w14:textId="75AB9EC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581,4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47851F90" w14:textId="4A00A2C5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845,8</w:t>
            </w:r>
          </w:p>
        </w:tc>
        <w:tc>
          <w:tcPr>
            <w:tcW w:w="1490" w:type="dxa"/>
            <w:shd w:val="clear" w:color="auto" w:fill="FDE9D9" w:themeFill="accent6" w:themeFillTint="33"/>
            <w:vAlign w:val="center"/>
          </w:tcPr>
          <w:p w14:paraId="5918A157" w14:textId="32698B54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  <w:color w:val="000000" w:themeColor="text1"/>
              </w:rPr>
              <w:t>264,4</w:t>
            </w:r>
          </w:p>
        </w:tc>
        <w:tc>
          <w:tcPr>
            <w:tcW w:w="1435" w:type="dxa"/>
            <w:shd w:val="clear" w:color="auto" w:fill="FDE9D9" w:themeFill="accent6" w:themeFillTint="33"/>
            <w:vAlign w:val="center"/>
          </w:tcPr>
          <w:p w14:paraId="20F27221" w14:textId="6BAC9350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C44C6">
              <w:rPr>
                <w:rFonts w:ascii="Times New Roman" w:hAnsi="Times New Roman" w:cs="Times New Roman"/>
                <w:b/>
                <w:color w:val="000000" w:themeColor="text1"/>
              </w:rPr>
              <w:t>2,5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4806BE" w:rsidRPr="002C44C6" w14:paraId="18C19C8A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7D4E0E93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36921DAE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E8974DA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A54A477" w14:textId="44166C0C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8</w:t>
            </w: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622,1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C3637D5" w14:textId="30E64CC8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8</w:t>
            </w: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675,3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708AE9D" w14:textId="723841C8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53,2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1F7468" w14:textId="0F4C100D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0,6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3F325919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569F1D31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312FD072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25C719F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F7F89D2" w14:textId="352EE43D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</w:t>
            </w: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054,4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AD72BCF" w14:textId="2DEF4932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1</w:t>
            </w: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050,2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BB87B0B" w14:textId="26210E3A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-4,2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551C7A" w14:textId="6D785FEF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-0,4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26DC92B2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0990F9B0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19C7941B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8898802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F33710B" w14:textId="6D6FA28C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683,9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384954E" w14:textId="33602139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695,6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06090CD" w14:textId="0B9914EA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11,7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9FDC8C" w14:textId="200FF17E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1,7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148F81EF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76F4741A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1B17078D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D897AAC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E33F923" w14:textId="6A3513D8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165,7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AE9C00F" w14:textId="75A1F0A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334,9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479BB2A" w14:textId="1879CC4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169,2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0E318C" w14:textId="4185068E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102,1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172CE3B9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60785888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03E947C8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7736620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121A262" w14:textId="2A5CA259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55,3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25F4B63" w14:textId="55F5E63D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89,8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CDC013D" w14:textId="5C5AE29B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34,5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2846B2" w14:textId="0D9A4B20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62,4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3E302EB6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3028E781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2C461BA7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89F9CB4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БГУ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E4B605C" w14:textId="162898DA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CBC8163" w14:textId="7F3C78AB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0,0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6BC963F" w14:textId="4DEE24FE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0,0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DCBC49" w14:textId="440DFB44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06BE" w:rsidRPr="002C44C6" w14:paraId="751230A6" w14:textId="77777777" w:rsidTr="00CC351A">
        <w:trPr>
          <w:trHeight w:val="324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97CCF10" w14:textId="77777777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14:paraId="24207593" w14:textId="77777777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Северная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0C4B5D4D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shd w:val="clear" w:color="auto" w:fill="FDE9D9" w:themeFill="accent6" w:themeFillTint="33"/>
            <w:vAlign w:val="center"/>
          </w:tcPr>
          <w:p w14:paraId="4246FEBB" w14:textId="639BC2CC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914,7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38A728C5" w14:textId="5F3E775A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051,1</w:t>
            </w:r>
          </w:p>
        </w:tc>
        <w:tc>
          <w:tcPr>
            <w:tcW w:w="1490" w:type="dxa"/>
            <w:shd w:val="clear" w:color="auto" w:fill="FDE9D9" w:themeFill="accent6" w:themeFillTint="33"/>
            <w:vAlign w:val="center"/>
          </w:tcPr>
          <w:p w14:paraId="7FD3E96D" w14:textId="0BA4E336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  <w:color w:val="000000" w:themeColor="text1"/>
              </w:rPr>
              <w:t>136,4</w:t>
            </w:r>
          </w:p>
        </w:tc>
        <w:tc>
          <w:tcPr>
            <w:tcW w:w="1435" w:type="dxa"/>
            <w:shd w:val="clear" w:color="auto" w:fill="FDE9D9" w:themeFill="accent6" w:themeFillTint="33"/>
            <w:vAlign w:val="center"/>
          </w:tcPr>
          <w:p w14:paraId="7FAEEEF5" w14:textId="468DD03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  <w:color w:val="000000" w:themeColor="text1"/>
              </w:rPr>
              <w:t>1,7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4806BE" w:rsidRPr="002C44C6" w14:paraId="2DE0A289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55E1560D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40AF1367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78838BA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FF4F708" w14:textId="5C7B25B3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989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3B5E857" w14:textId="7FEC8AA0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7</w:t>
            </w: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069,0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49F23CE" w14:textId="7C1F2131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80,0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2D5346" w14:textId="04CD7F02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1,1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0366BBD8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1DC83026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23EBD522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95C3D17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2A0569F" w14:textId="1AFA674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287,5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C280599" w14:textId="53A24EE1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284,1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66BB7BD" w14:textId="14179043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-3,4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74C2EB" w14:textId="6D47485D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-1,2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4A46742D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1740F45C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31EB2B50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5E97741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890AE44" w14:textId="17394662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521,3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17A1C47" w14:textId="455D46CA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462,8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49BA4C3" w14:textId="6BE20549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-58,5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0CA5EE" w14:textId="4909FCEC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-11,2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44A70AE2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0BE3BE96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3B134AF9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E2FFB0F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1BF6F07" w14:textId="615A3D10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96,1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8132DB1" w14:textId="460EF34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205,2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2CCCA73" w14:textId="482B635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109,1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7F6DE0" w14:textId="5C72E129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113,5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0D5420EA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57595824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19974754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B982AB8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7ABC070" w14:textId="08BC8558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20,8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3028299" w14:textId="0E6A423D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30,0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258EF70" w14:textId="33653D88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9,2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E67CF3" w14:textId="00CF724C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44,2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459BE1A6" w14:textId="77777777" w:rsidTr="004806BE">
        <w:trPr>
          <w:trHeight w:val="32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7F720B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470351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56DC85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БГУ 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6A699" w14:textId="5B11BF86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1EB9C" w14:textId="74CEE359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0,0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8AA13" w14:textId="3FF4D5C7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0,0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15739" w14:textId="2EBA044B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4806BE" w:rsidRPr="002C44C6" w14:paraId="27A67224" w14:textId="77777777" w:rsidTr="00CC351A">
        <w:trPr>
          <w:trHeight w:val="324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82C8323" w14:textId="77777777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14:paraId="2EAF836C" w14:textId="77777777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Южная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1E51986F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shd w:val="clear" w:color="auto" w:fill="FDE9D9" w:themeFill="accent6" w:themeFillTint="33"/>
            <w:vAlign w:val="center"/>
          </w:tcPr>
          <w:p w14:paraId="3B5197C4" w14:textId="0384277A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278,1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443811F2" w14:textId="789E6FE9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437,6</w:t>
            </w:r>
          </w:p>
        </w:tc>
        <w:tc>
          <w:tcPr>
            <w:tcW w:w="1490" w:type="dxa"/>
            <w:shd w:val="clear" w:color="auto" w:fill="FDE9D9" w:themeFill="accent6" w:themeFillTint="33"/>
            <w:vAlign w:val="center"/>
          </w:tcPr>
          <w:p w14:paraId="36153F4A" w14:textId="15C63E4A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  <w:color w:val="000000" w:themeColor="text1"/>
              </w:rPr>
              <w:t>159,5</w:t>
            </w:r>
          </w:p>
        </w:tc>
        <w:tc>
          <w:tcPr>
            <w:tcW w:w="1435" w:type="dxa"/>
            <w:shd w:val="clear" w:color="auto" w:fill="FDE9D9" w:themeFill="accent6" w:themeFillTint="33"/>
            <w:vAlign w:val="center"/>
          </w:tcPr>
          <w:p w14:paraId="6829D392" w14:textId="31B764A1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  <w:color w:val="000000" w:themeColor="text1"/>
              </w:rPr>
              <w:t>12,5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4806BE" w:rsidRPr="002C44C6" w14:paraId="2D3BF50F" w14:textId="77777777" w:rsidTr="00CC351A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37758A59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334945CF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1D07E8FF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shd w:val="clear" w:color="auto" w:fill="FDE9D9" w:themeFill="accent6" w:themeFillTint="33"/>
            <w:vAlign w:val="center"/>
          </w:tcPr>
          <w:p w14:paraId="53824D76" w14:textId="7C425788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</w:t>
            </w: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011,3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48E28501" w14:textId="5E3AFB92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1</w:t>
            </w: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015,0</w:t>
            </w:r>
          </w:p>
        </w:tc>
        <w:tc>
          <w:tcPr>
            <w:tcW w:w="1490" w:type="dxa"/>
            <w:shd w:val="clear" w:color="auto" w:fill="FDE9D9" w:themeFill="accent6" w:themeFillTint="33"/>
            <w:vAlign w:val="center"/>
          </w:tcPr>
          <w:p w14:paraId="351548BD" w14:textId="6FA958FF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3,7</w:t>
            </w:r>
          </w:p>
        </w:tc>
        <w:tc>
          <w:tcPr>
            <w:tcW w:w="1435" w:type="dxa"/>
            <w:shd w:val="clear" w:color="auto" w:fill="FDE9D9" w:themeFill="accent6" w:themeFillTint="33"/>
            <w:vAlign w:val="center"/>
          </w:tcPr>
          <w:p w14:paraId="0C94382E" w14:textId="6E8EF8E2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0,4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72C17B0B" w14:textId="77777777" w:rsidTr="00CC351A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70350AB3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3DE87574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19EEC9DF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shd w:val="clear" w:color="auto" w:fill="FDE9D9" w:themeFill="accent6" w:themeFillTint="33"/>
            <w:vAlign w:val="center"/>
          </w:tcPr>
          <w:p w14:paraId="78C3249C" w14:textId="53E77A99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29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71606224" w14:textId="10F0277F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232,8</w:t>
            </w:r>
          </w:p>
        </w:tc>
        <w:tc>
          <w:tcPr>
            <w:tcW w:w="1490" w:type="dxa"/>
            <w:shd w:val="clear" w:color="auto" w:fill="FDE9D9" w:themeFill="accent6" w:themeFillTint="33"/>
            <w:vAlign w:val="center"/>
          </w:tcPr>
          <w:p w14:paraId="19A1E775" w14:textId="613C3EDF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203,8</w:t>
            </w:r>
          </w:p>
        </w:tc>
        <w:tc>
          <w:tcPr>
            <w:tcW w:w="1435" w:type="dxa"/>
            <w:shd w:val="clear" w:color="auto" w:fill="FDE9D9" w:themeFill="accent6" w:themeFillTint="33"/>
            <w:vAlign w:val="center"/>
          </w:tcPr>
          <w:p w14:paraId="73392807" w14:textId="7256E31E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702,8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209AA440" w14:textId="77777777" w:rsidTr="00CC351A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039A416C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4FCC796A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725AC5A6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shd w:val="clear" w:color="auto" w:fill="FDE9D9" w:themeFill="accent6" w:themeFillTint="33"/>
            <w:vAlign w:val="center"/>
          </w:tcPr>
          <w:p w14:paraId="1F5D71F5" w14:textId="4E663F9C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162,6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5EE99932" w14:textId="6603017D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29,4</w:t>
            </w:r>
          </w:p>
        </w:tc>
        <w:tc>
          <w:tcPr>
            <w:tcW w:w="1490" w:type="dxa"/>
            <w:shd w:val="clear" w:color="auto" w:fill="FDE9D9" w:themeFill="accent6" w:themeFillTint="33"/>
            <w:vAlign w:val="center"/>
          </w:tcPr>
          <w:p w14:paraId="42A70129" w14:textId="39190122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-133,2</w:t>
            </w:r>
          </w:p>
        </w:tc>
        <w:tc>
          <w:tcPr>
            <w:tcW w:w="1435" w:type="dxa"/>
            <w:shd w:val="clear" w:color="auto" w:fill="FDE9D9" w:themeFill="accent6" w:themeFillTint="33"/>
            <w:vAlign w:val="center"/>
          </w:tcPr>
          <w:p w14:paraId="1BE44E40" w14:textId="21C494EB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-81,9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469EF9E6" w14:textId="77777777" w:rsidTr="00CC351A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679BEB29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639981C6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131468C4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shd w:val="clear" w:color="auto" w:fill="FDE9D9" w:themeFill="accent6" w:themeFillTint="33"/>
            <w:vAlign w:val="center"/>
          </w:tcPr>
          <w:p w14:paraId="1103E6E5" w14:textId="2A99D93C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40,8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5DBDA1CD" w14:textId="1EE4DC0E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100,8</w:t>
            </w:r>
          </w:p>
        </w:tc>
        <w:tc>
          <w:tcPr>
            <w:tcW w:w="1490" w:type="dxa"/>
            <w:shd w:val="clear" w:color="auto" w:fill="FDE9D9" w:themeFill="accent6" w:themeFillTint="33"/>
            <w:vAlign w:val="center"/>
          </w:tcPr>
          <w:p w14:paraId="4EF521AB" w14:textId="7DA800D3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60,0</w:t>
            </w:r>
          </w:p>
        </w:tc>
        <w:tc>
          <w:tcPr>
            <w:tcW w:w="1435" w:type="dxa"/>
            <w:shd w:val="clear" w:color="auto" w:fill="FDE9D9" w:themeFill="accent6" w:themeFillTint="33"/>
            <w:vAlign w:val="center"/>
          </w:tcPr>
          <w:p w14:paraId="2D19820D" w14:textId="4CC47207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147,1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1D32BB74" w14:textId="77777777" w:rsidTr="00CC351A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5BE5C9D7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197D1C6B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FB7EA24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shd w:val="clear" w:color="auto" w:fill="FDE9D9" w:themeFill="accent6" w:themeFillTint="33"/>
            <w:vAlign w:val="center"/>
          </w:tcPr>
          <w:p w14:paraId="7D9E6CE6" w14:textId="5ABF3C44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34,4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14:paraId="41C49D47" w14:textId="121DBC48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59,6</w:t>
            </w:r>
          </w:p>
        </w:tc>
        <w:tc>
          <w:tcPr>
            <w:tcW w:w="1490" w:type="dxa"/>
            <w:shd w:val="clear" w:color="auto" w:fill="FDE9D9" w:themeFill="accent6" w:themeFillTint="33"/>
            <w:vAlign w:val="center"/>
          </w:tcPr>
          <w:p w14:paraId="2ED29206" w14:textId="62E4008D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25,2</w:t>
            </w:r>
          </w:p>
        </w:tc>
        <w:tc>
          <w:tcPr>
            <w:tcW w:w="1435" w:type="dxa"/>
            <w:shd w:val="clear" w:color="auto" w:fill="FDE9D9" w:themeFill="accent6" w:themeFillTint="33"/>
            <w:vAlign w:val="center"/>
          </w:tcPr>
          <w:p w14:paraId="5F38B2DD" w14:textId="7FFFE92E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73,3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6EC1726A" w14:textId="77777777" w:rsidTr="004806BE">
        <w:trPr>
          <w:trHeight w:val="324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E4E0B96" w14:textId="77777777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14:paraId="531F470B" w14:textId="77777777" w:rsidR="004806BE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Западная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1F54AC2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A41E58B" w14:textId="2B9C231A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388,6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D0FE314" w14:textId="08F36E5D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357,1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5877172" w14:textId="3B3EBAA4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  <w:color w:val="000000" w:themeColor="text1"/>
              </w:rPr>
              <w:t>-31,5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1813EF" w14:textId="1C0BA4DC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  <w:color w:val="000000" w:themeColor="text1"/>
              </w:rPr>
              <w:t>-2,3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4806BE" w:rsidRPr="002C44C6" w14:paraId="6E8B3ECC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0E4F4E5D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137DF106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1941F3C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7F3983" w14:textId="3F0752CA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621,8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DCDFB9B" w14:textId="74802BE8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591,3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23A38CE" w14:textId="40D85373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-30,5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A22C53" w14:textId="75E36700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-4,9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29B7AFCB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6EF4FF5C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47F551F3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955B5EA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830954B" w14:textId="297E2EF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737,9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ADC3C6E" w14:textId="6F081160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736,7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E072E2A" w14:textId="538ED87F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-1,2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82D1CF" w14:textId="689ECB12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-0,2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03761CF0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06DFBE10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508B31F2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707EB5B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5DCBEC0" w14:textId="159F6832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28,8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08EAA8A" w14:textId="34416846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28,9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C311AFE" w14:textId="52F1C7FD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0,1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E55838" w14:textId="1D91D5D5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0,3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  <w:tr w:rsidR="004806BE" w:rsidRPr="002C44C6" w14:paraId="46C2ED23" w14:textId="77777777" w:rsidTr="004806BE">
        <w:trPr>
          <w:trHeight w:val="324"/>
        </w:trPr>
        <w:tc>
          <w:tcPr>
            <w:tcW w:w="704" w:type="dxa"/>
            <w:vMerge/>
            <w:shd w:val="clear" w:color="auto" w:fill="auto"/>
          </w:tcPr>
          <w:p w14:paraId="6540C654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14:paraId="010565A0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7186E30" w14:textId="77777777" w:rsidR="004806BE" w:rsidRPr="002C44C6" w:rsidRDefault="004806BE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F47F0B9" w14:textId="666D282B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0,1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5EA9A82" w14:textId="2BF47FB5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0,2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4365B00" w14:textId="2CCA0B5C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0,1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4DC672" w14:textId="6E08E06E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color w:val="000000" w:themeColor="text1"/>
              </w:rPr>
              <w:t>100</w:t>
            </w: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%</w:t>
            </w:r>
          </w:p>
        </w:tc>
      </w:tr>
    </w:tbl>
    <w:p w14:paraId="4F6BE476" w14:textId="77777777" w:rsidR="00514FE9" w:rsidRPr="002C44C6" w:rsidRDefault="00514FE9" w:rsidP="002C44C6">
      <w:pPr>
        <w:spacing w:after="0" w:line="240" w:lineRule="auto"/>
        <w:rPr>
          <w:rFonts w:ascii="Times New Roman" w:hAnsi="Times New Roman" w:cs="Times New Roman"/>
        </w:rPr>
      </w:pPr>
    </w:p>
    <w:p w14:paraId="15538507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</w:rPr>
      </w:pPr>
    </w:p>
    <w:p w14:paraId="17DB5E4D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</w:rPr>
      </w:pPr>
    </w:p>
    <w:p w14:paraId="792856A2" w14:textId="77777777" w:rsidR="00305F73" w:rsidRPr="002C44C6" w:rsidRDefault="004A4030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2" w:name="_Toc125389548"/>
      <w:r w:rsidRPr="002C44C6">
        <w:rPr>
          <w:rFonts w:ascii="Times New Roman" w:hAnsi="Times New Roman" w:cs="Times New Roman"/>
          <w:i/>
          <w:color w:val="auto"/>
          <w:sz w:val="28"/>
        </w:rPr>
        <w:t xml:space="preserve">1.1 </w:t>
      </w:r>
      <w:r w:rsidR="00305F73" w:rsidRPr="002C44C6">
        <w:rPr>
          <w:rFonts w:ascii="Times New Roman" w:hAnsi="Times New Roman" w:cs="Times New Roman"/>
          <w:i/>
          <w:color w:val="auto"/>
          <w:sz w:val="28"/>
        </w:rPr>
        <w:t>Производство электроэнергии по областям РК</w:t>
      </w:r>
      <w:bookmarkEnd w:id="1"/>
      <w:bookmarkEnd w:id="2"/>
    </w:p>
    <w:p w14:paraId="1B9087E7" w14:textId="77777777" w:rsidR="00C16BDD" w:rsidRPr="002C44C6" w:rsidRDefault="00C16BDD" w:rsidP="002C44C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6C8187" w14:textId="77777777" w:rsidR="004806BE" w:rsidRPr="002C44C6" w:rsidRDefault="004806BE" w:rsidP="002C44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 xml:space="preserve">В январе 2023 года по сравнению с аналогичным периодом 2022 года производство электроэнергии значительно увеличилось в Акмолинской, Актюбинской, </w:t>
      </w:r>
      <w:proofErr w:type="spellStart"/>
      <w:r w:rsidRPr="002C44C6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Pr="002C4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44C6"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 w:rsidRPr="002C44C6">
        <w:rPr>
          <w:rFonts w:ascii="Times New Roman" w:hAnsi="Times New Roman" w:cs="Times New Roman"/>
          <w:sz w:val="28"/>
          <w:szCs w:val="28"/>
        </w:rPr>
        <w:t xml:space="preserve">, </w:t>
      </w:r>
      <w:r w:rsidRPr="002C44C6">
        <w:rPr>
          <w:rFonts w:ascii="Times New Roman" w:hAnsi="Times New Roman" w:cs="Times New Roman"/>
          <w:sz w:val="28"/>
          <w:szCs w:val="28"/>
          <w:lang w:val="kk-KZ"/>
        </w:rPr>
        <w:t>Кызылординской, Мангистауской, Павлодарской, Карагандинской</w:t>
      </w:r>
      <w:r w:rsidRPr="002C44C6">
        <w:rPr>
          <w:rFonts w:ascii="Times New Roman" w:hAnsi="Times New Roman" w:cs="Times New Roman"/>
          <w:sz w:val="28"/>
          <w:szCs w:val="28"/>
        </w:rPr>
        <w:t xml:space="preserve"> и Туркестанской областях. </w:t>
      </w:r>
    </w:p>
    <w:p w14:paraId="79E5727D" w14:textId="16B1DB08" w:rsidR="004806BE" w:rsidRPr="002C44C6" w:rsidRDefault="004806BE" w:rsidP="002C44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 xml:space="preserve">В то же время, уменьшение производства электроэнергии наблюдалось в </w:t>
      </w:r>
      <w:proofErr w:type="spellStart"/>
      <w:r w:rsidRPr="002C44C6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2C44C6">
        <w:rPr>
          <w:rFonts w:ascii="Times New Roman" w:hAnsi="Times New Roman" w:cs="Times New Roman"/>
          <w:sz w:val="28"/>
          <w:szCs w:val="28"/>
        </w:rPr>
        <w:t xml:space="preserve">, Восточно-Казахстанской, </w:t>
      </w:r>
      <w:proofErr w:type="gramStart"/>
      <w:r w:rsidRPr="002C44C6">
        <w:rPr>
          <w:rFonts w:ascii="Times New Roman" w:hAnsi="Times New Roman" w:cs="Times New Roman"/>
          <w:sz w:val="28"/>
          <w:szCs w:val="28"/>
        </w:rPr>
        <w:t>Западно-Казахстанской</w:t>
      </w:r>
      <w:proofErr w:type="gramEnd"/>
      <w:r w:rsidRPr="002C44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44C6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2C44C6">
        <w:rPr>
          <w:rFonts w:ascii="Times New Roman" w:hAnsi="Times New Roman" w:cs="Times New Roman"/>
          <w:sz w:val="28"/>
          <w:szCs w:val="28"/>
        </w:rPr>
        <w:t xml:space="preserve"> и Северо-Казахстанской областях.</w:t>
      </w:r>
    </w:p>
    <w:p w14:paraId="06171679" w14:textId="77777777" w:rsidR="00305F73" w:rsidRPr="002C44C6" w:rsidRDefault="00305F73" w:rsidP="002C44C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2C44C6">
        <w:rPr>
          <w:rFonts w:ascii="Times New Roman" w:hAnsi="Times New Roman" w:cs="Times New Roman"/>
          <w:i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i/>
        </w:rPr>
        <w:t>кВтч</w:t>
      </w:r>
      <w:proofErr w:type="spellEnd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483"/>
        <w:gridCol w:w="1559"/>
        <w:gridCol w:w="1276"/>
        <w:gridCol w:w="1417"/>
        <w:gridCol w:w="1565"/>
      </w:tblGrid>
      <w:tr w:rsidR="001653DF" w:rsidRPr="002C44C6" w14:paraId="45E5DDA5" w14:textId="77777777" w:rsidTr="00CC351A">
        <w:trPr>
          <w:trHeight w:val="324"/>
        </w:trPr>
        <w:tc>
          <w:tcPr>
            <w:tcW w:w="760" w:type="dxa"/>
            <w:vMerge w:val="restart"/>
            <w:shd w:val="clear" w:color="auto" w:fill="8DB3E2" w:themeFill="text2" w:themeFillTint="66"/>
            <w:vAlign w:val="center"/>
            <w:hideMark/>
          </w:tcPr>
          <w:p w14:paraId="46AAC2C7" w14:textId="77777777" w:rsidR="001653DF" w:rsidRPr="002C44C6" w:rsidRDefault="001653DF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3483" w:type="dxa"/>
            <w:vMerge w:val="restart"/>
            <w:shd w:val="clear" w:color="auto" w:fill="8DB3E2" w:themeFill="text2" w:themeFillTint="66"/>
            <w:vAlign w:val="center"/>
            <w:hideMark/>
          </w:tcPr>
          <w:p w14:paraId="1FFF2A08" w14:textId="77777777" w:rsidR="001653DF" w:rsidRPr="002C44C6" w:rsidRDefault="001653DF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Область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  <w:vAlign w:val="center"/>
            <w:hideMark/>
          </w:tcPr>
          <w:p w14:paraId="1AFC314D" w14:textId="1A7F11BF" w:rsidR="001653DF" w:rsidRPr="002C44C6" w:rsidRDefault="004806BE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  <w:tc>
          <w:tcPr>
            <w:tcW w:w="1417" w:type="dxa"/>
            <w:vMerge w:val="restart"/>
            <w:shd w:val="clear" w:color="auto" w:fill="8DB3E2" w:themeFill="text2" w:themeFillTint="66"/>
            <w:vAlign w:val="center"/>
          </w:tcPr>
          <w:p w14:paraId="57FC19E2" w14:textId="77777777" w:rsidR="001653DF" w:rsidRPr="002C44C6" w:rsidRDefault="001653DF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Δ, млн.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кВтч</w:t>
            </w:r>
            <w:proofErr w:type="spellEnd"/>
          </w:p>
        </w:tc>
        <w:tc>
          <w:tcPr>
            <w:tcW w:w="1565" w:type="dxa"/>
            <w:vMerge w:val="restart"/>
            <w:shd w:val="clear" w:color="auto" w:fill="8DB3E2" w:themeFill="text2" w:themeFillTint="66"/>
            <w:vAlign w:val="center"/>
            <w:hideMark/>
          </w:tcPr>
          <w:p w14:paraId="7D79D4CE" w14:textId="77777777" w:rsidR="001653DF" w:rsidRPr="002C44C6" w:rsidRDefault="001653DF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Δ, %</w:t>
            </w:r>
          </w:p>
        </w:tc>
      </w:tr>
      <w:tr w:rsidR="001653DF" w:rsidRPr="002C44C6" w14:paraId="42F8FD5A" w14:textId="77777777" w:rsidTr="00CC351A">
        <w:trPr>
          <w:trHeight w:val="324"/>
        </w:trPr>
        <w:tc>
          <w:tcPr>
            <w:tcW w:w="760" w:type="dxa"/>
            <w:vMerge/>
            <w:shd w:val="clear" w:color="auto" w:fill="auto"/>
            <w:vAlign w:val="center"/>
            <w:hideMark/>
          </w:tcPr>
          <w:p w14:paraId="1E74D1B2" w14:textId="77777777" w:rsidR="001653DF" w:rsidRPr="002C44C6" w:rsidRDefault="001653DF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83" w:type="dxa"/>
            <w:vMerge/>
            <w:shd w:val="clear" w:color="auto" w:fill="auto"/>
            <w:vAlign w:val="center"/>
            <w:hideMark/>
          </w:tcPr>
          <w:p w14:paraId="029D4979" w14:textId="77777777" w:rsidR="001653DF" w:rsidRPr="002C44C6" w:rsidRDefault="001653DF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8DB3E2" w:themeFill="text2" w:themeFillTint="66"/>
            <w:vAlign w:val="center"/>
            <w:hideMark/>
          </w:tcPr>
          <w:p w14:paraId="67185616" w14:textId="057749C6" w:rsidR="001653DF" w:rsidRPr="002C44C6" w:rsidRDefault="001653DF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4806BE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="00CC351A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14:paraId="2BAB6D80" w14:textId="4C55DEDC" w:rsidR="001653DF" w:rsidRPr="002C44C6" w:rsidRDefault="001653DF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4806BE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="00CC351A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A949A5E" w14:textId="77777777" w:rsidR="001653DF" w:rsidRPr="002C44C6" w:rsidRDefault="001653DF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  <w:hideMark/>
          </w:tcPr>
          <w:p w14:paraId="61F3044E" w14:textId="77777777" w:rsidR="001653DF" w:rsidRPr="002C44C6" w:rsidRDefault="001653DF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06BE" w:rsidRPr="002C44C6" w14:paraId="40A07BF2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651C3771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0687CA6A" w14:textId="332F04A4" w:rsidR="004806BE" w:rsidRPr="002C44C6" w:rsidRDefault="004806BE" w:rsidP="002C44C6">
            <w:pPr>
              <w:pStyle w:val="af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4C6">
              <w:rPr>
                <w:rFonts w:ascii="Times New Roman" w:hAnsi="Times New Roman" w:cs="Times New Roman"/>
                <w:iCs/>
              </w:rPr>
              <w:t>Акмолинская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26CE840" w14:textId="7271EFE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552,4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6AB61" w14:textId="53300CAC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597,3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B970B2" w14:textId="7076F955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44,9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42528F1" w14:textId="2D20FF1F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8,1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67996A25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67BFB6F2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40DA5F6B" w14:textId="6956BC6E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2C44C6">
              <w:rPr>
                <w:rFonts w:ascii="Times New Roman" w:hAnsi="Times New Roman" w:cs="Times New Roman"/>
                <w:iCs/>
              </w:rPr>
              <w:t>Актюбинская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8B6F3B" w14:textId="14BBF945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353,2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6D85D" w14:textId="32007956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393,6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174EE4" w14:textId="24D027F9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40,4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43A31E8" w14:textId="16A57163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11,4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684B9FE4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0389F79E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5EED2AA2" w14:textId="18F96291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2C44C6">
              <w:rPr>
                <w:rFonts w:ascii="Times New Roman" w:hAnsi="Times New Roman" w:cs="Times New Roman"/>
                <w:iCs/>
              </w:rPr>
              <w:t>Алматинская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B897892" w14:textId="463D196C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655,1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E34C35" w14:textId="29FB4C1F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670,6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EF7EEB" w14:textId="39EFEEC8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15,5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BE4EC58" w14:textId="0803158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2,4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7BB67D5E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3841E950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53A062BA" w14:textId="017815B7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2C44C6">
              <w:rPr>
                <w:rFonts w:ascii="Times New Roman" w:hAnsi="Times New Roman" w:cs="Times New Roman"/>
                <w:iCs/>
              </w:rPr>
              <w:t>Атырауская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AF84A0B" w14:textId="1418A159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699,3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D64FC" w14:textId="65AC0A8F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666,2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57DAFB" w14:textId="5EBACCB8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-33,1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D78BB4E" w14:textId="7A0146C1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-4,7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17075A9B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22F47DC8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188A143C" w14:textId="687CCB93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2C44C6">
              <w:rPr>
                <w:rFonts w:ascii="Times New Roman" w:hAnsi="Times New Roman" w:cs="Times New Roman"/>
                <w:iCs/>
              </w:rPr>
              <w:t>Восточно-Казахстанская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370C94" w14:textId="283D64D9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805,4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EA47E1" w14:textId="393954B9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626,6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D472D6" w14:textId="6B9699AD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-178,8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D462507" w14:textId="0BD97DD3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-22,2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036FF259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02BB6B7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780D4C1D" w14:textId="31BA8017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2C44C6">
              <w:rPr>
                <w:rFonts w:ascii="Times New Roman" w:hAnsi="Times New Roman" w:cs="Times New Roman"/>
                <w:iCs/>
              </w:rPr>
              <w:t>Жамбылская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12DF93C" w14:textId="30EACC95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422,4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F40A6" w14:textId="244464C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477,5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1FEF95" w14:textId="5EB5B728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55,1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B36E158" w14:textId="4D8E555E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13,0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084E83F4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78B0F0CF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3713230C" w14:textId="636D1B36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gramStart"/>
            <w:r w:rsidRPr="002C44C6">
              <w:rPr>
                <w:rFonts w:ascii="Times New Roman" w:hAnsi="Times New Roman" w:cs="Times New Roman"/>
                <w:iCs/>
              </w:rPr>
              <w:t>Западно-Казахстанская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743441EC" w14:textId="5B332656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232,4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1EE47" w14:textId="7DF932EF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AED0DD" w14:textId="6C81805B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-45,6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88F9B89" w14:textId="31D9590E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-19,6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5A66381B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4728EF6C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0875DC87" w14:textId="4581D746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2C44C6">
              <w:rPr>
                <w:rFonts w:ascii="Times New Roman" w:hAnsi="Times New Roman" w:cs="Times New Roman"/>
                <w:iCs/>
              </w:rPr>
              <w:t>Карагандинская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99D5CD" w14:textId="27E64C48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1 319,2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ABDA23" w14:textId="0053C90F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1 127,0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DC412F" w14:textId="39F7A4F2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-192,2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FBDAB6C" w14:textId="7A8542C3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-14,6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195EA1AA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E8356FA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2FAC6F44" w14:textId="2BB21F45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2C44C6">
              <w:rPr>
                <w:rFonts w:ascii="Times New Roman" w:hAnsi="Times New Roman" w:cs="Times New Roman"/>
                <w:iCs/>
              </w:rPr>
              <w:t>Костанайская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5355142" w14:textId="1218E905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7B0460" w14:textId="5F55DEC5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63C7F1" w14:textId="263109D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-17,8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1FA4610" w14:textId="1160DD6B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-14,1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4F04A126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5E6CC608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0DF6017E" w14:textId="21701C5F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2C44C6">
              <w:rPr>
                <w:rFonts w:ascii="Times New Roman" w:hAnsi="Times New Roman" w:cs="Times New Roman"/>
                <w:iCs/>
              </w:rPr>
              <w:t>Кызылординская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A3F76C" w14:textId="44892EEB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2C44C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57A9FF" w14:textId="047D4E28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18B95" w14:textId="74F3A719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1F494FD" w14:textId="3B14C4C9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5,9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4460BC23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7FA716BA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481FDB4D" w14:textId="1C306057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2C44C6">
              <w:rPr>
                <w:rFonts w:ascii="Times New Roman" w:hAnsi="Times New Roman" w:cs="Times New Roman"/>
                <w:iCs/>
              </w:rPr>
              <w:t>Мангистауская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92CEB06" w14:textId="4C4E801B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456,9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40F4B0" w14:textId="5077C254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504,1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F7BD8F" w14:textId="12D458BB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47,2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C2FE494" w14:textId="3A70966C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10,3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546F526B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4E1E514C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7C21AE7E" w14:textId="045610E3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2C44C6">
              <w:rPr>
                <w:rFonts w:ascii="Times New Roman" w:hAnsi="Times New Roman" w:cs="Times New Roman"/>
                <w:iCs/>
              </w:rPr>
              <w:t>Павлодарская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00877" w14:textId="2B44618C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4 552,5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C19E43" w14:textId="4C683208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4 672,1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152CC" w14:textId="3CDF1968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119,6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9322983" w14:textId="522B751C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2,6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2661B7D0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4DB9A5D1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661B1FAF" w14:textId="1A465094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2C44C6">
              <w:rPr>
                <w:rFonts w:ascii="Times New Roman" w:hAnsi="Times New Roman" w:cs="Times New Roman"/>
                <w:iCs/>
              </w:rPr>
              <w:t>Северо-Казахстанская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B77D5" w14:textId="5C63FF50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50F881" w14:textId="4357923A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202,3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5A2355" w14:textId="1783A8E9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-3,7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20A761B" w14:textId="104C8D03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-1,8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2EEF2411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0DD55D6A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2C44C6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14:paraId="4D6D5D7C" w14:textId="05409D98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2C44C6">
              <w:rPr>
                <w:rFonts w:ascii="Times New Roman" w:hAnsi="Times New Roman" w:cs="Times New Roman"/>
                <w:iCs/>
              </w:rPr>
              <w:t>Туркестанская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A83DCD" w14:textId="666AA7B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141,1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57E6EC" w14:textId="36E3DD65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</w:rPr>
              <w:t>202,2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42B28B" w14:textId="530455B9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61,1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0C84AEC" w14:textId="4B249DC3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43,3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</w:tc>
      </w:tr>
      <w:tr w:rsidR="004806BE" w:rsidRPr="002C44C6" w14:paraId="44A7CBFF" w14:textId="77777777" w:rsidTr="00CC351A">
        <w:trPr>
          <w:trHeight w:val="236"/>
        </w:trPr>
        <w:tc>
          <w:tcPr>
            <w:tcW w:w="760" w:type="dxa"/>
            <w:shd w:val="clear" w:color="auto" w:fill="auto"/>
            <w:vAlign w:val="center"/>
          </w:tcPr>
          <w:p w14:paraId="3685A1D7" w14:textId="44B71A6E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15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3F9E8893" w14:textId="3F7DD7FC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2C44C6">
              <w:rPr>
                <w:rFonts w:ascii="Times New Roman" w:hAnsi="Times New Roman" w:cs="Times New Roman"/>
                <w:iCs/>
              </w:rPr>
              <w:t>Абайская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FEA5694" w14:textId="23614BDC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084A2E" w14:textId="65503686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131,6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127518" w14:textId="5148A3AC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3022DDE8" w14:textId="3DC1305C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06BE" w:rsidRPr="002C44C6" w14:paraId="245F7DE1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4FF0528" w14:textId="7426ED94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16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36759704" w14:textId="14753CA1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2C44C6">
              <w:rPr>
                <w:rFonts w:ascii="Times New Roman" w:hAnsi="Times New Roman" w:cs="Times New Roman"/>
                <w:iCs/>
              </w:rPr>
              <w:t>Жетысуская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82F32DE" w14:textId="376902ED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BF5441" w14:textId="42C1E284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1000C7" w14:textId="231BB0DB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58FAB0DA" w14:textId="473D046E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06BE" w:rsidRPr="002C44C6" w14:paraId="6146A658" w14:textId="77777777" w:rsidTr="00CC351A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603D1A70" w14:textId="221D8EE1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2C44C6">
              <w:rPr>
                <w:rFonts w:ascii="Times New Roman" w:hAnsi="Times New Roman" w:cs="Times New Roman"/>
                <w:iCs/>
              </w:rPr>
              <w:t>17</w:t>
            </w:r>
          </w:p>
        </w:tc>
        <w:tc>
          <w:tcPr>
            <w:tcW w:w="3483" w:type="dxa"/>
            <w:shd w:val="clear" w:color="auto" w:fill="auto"/>
            <w:vAlign w:val="center"/>
          </w:tcPr>
          <w:p w14:paraId="232C2623" w14:textId="62FF240E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2C44C6">
              <w:rPr>
                <w:rFonts w:ascii="Times New Roman" w:hAnsi="Times New Roman" w:cs="Times New Roman"/>
                <w:iCs/>
              </w:rPr>
              <w:t>Улытауская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FBFDDC9" w14:textId="0ADFB81F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AC5664" w14:textId="0F8C7A3A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192,4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7B033C" w14:textId="1B39C10A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E37E486" w14:textId="3ECCA5DF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06BE" w:rsidRPr="002C44C6" w14:paraId="5D8434B3" w14:textId="77777777" w:rsidTr="00CC351A">
        <w:trPr>
          <w:trHeight w:val="408"/>
        </w:trPr>
        <w:tc>
          <w:tcPr>
            <w:tcW w:w="760" w:type="dxa"/>
            <w:shd w:val="clear" w:color="auto" w:fill="FDE9D9" w:themeFill="accent6" w:themeFillTint="33"/>
            <w:vAlign w:val="center"/>
            <w:hideMark/>
          </w:tcPr>
          <w:p w14:paraId="27475BF8" w14:textId="7777777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483" w:type="dxa"/>
            <w:shd w:val="clear" w:color="auto" w:fill="FDE9D9" w:themeFill="accent6" w:themeFillTint="33"/>
            <w:vAlign w:val="center"/>
            <w:hideMark/>
          </w:tcPr>
          <w:p w14:paraId="77A010FB" w14:textId="54E5A1F8" w:rsidR="004806BE" w:rsidRPr="002C44C6" w:rsidRDefault="004806BE" w:rsidP="002C44C6">
            <w:pPr>
              <w:pStyle w:val="af9"/>
              <w:rPr>
                <w:rFonts w:ascii="Times New Roman" w:hAnsi="Times New Roman" w:cs="Times New Roman"/>
                <w:b/>
                <w:iCs/>
              </w:rPr>
            </w:pPr>
            <w:r w:rsidRPr="002C44C6">
              <w:rPr>
                <w:rFonts w:ascii="Times New Roman" w:hAnsi="Times New Roman" w:cs="Times New Roman"/>
                <w:b/>
                <w:iCs/>
              </w:rPr>
              <w:t>Итого по РК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52B86FDC" w14:textId="0EE0257E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C44C6">
              <w:rPr>
                <w:rFonts w:ascii="Times New Roman" w:hAnsi="Times New Roman" w:cs="Times New Roman"/>
                <w:b/>
              </w:rPr>
              <w:t>10 581,4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08A81C5F" w14:textId="6A5A72A7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C44C6">
              <w:rPr>
                <w:rFonts w:ascii="Times New Roman" w:hAnsi="Times New Roman" w:cs="Times New Roman"/>
                <w:b/>
              </w:rPr>
              <w:t>10 845,8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34552CFF" w14:textId="6EDCB18A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color w:val="000000" w:themeColor="text1"/>
              </w:rPr>
              <w:t>264,4</w:t>
            </w:r>
          </w:p>
        </w:tc>
        <w:tc>
          <w:tcPr>
            <w:tcW w:w="1565" w:type="dxa"/>
            <w:shd w:val="clear" w:color="auto" w:fill="FDE9D9" w:themeFill="accent6" w:themeFillTint="33"/>
            <w:vAlign w:val="center"/>
          </w:tcPr>
          <w:p w14:paraId="42AC0D3A" w14:textId="7CD65E2A" w:rsidR="004806BE" w:rsidRPr="002C44C6" w:rsidRDefault="004806BE" w:rsidP="002C44C6">
            <w:pPr>
              <w:pStyle w:val="af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color w:val="000000" w:themeColor="text1"/>
              </w:rPr>
              <w:t>2,5</w:t>
            </w:r>
            <w:r w:rsidRPr="002C44C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%</w:t>
            </w:r>
          </w:p>
        </w:tc>
      </w:tr>
    </w:tbl>
    <w:p w14:paraId="246922E0" w14:textId="4F49F03A" w:rsidR="00763ABA" w:rsidRPr="002C44C6" w:rsidRDefault="00763ABA" w:rsidP="002C44C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</w:rPr>
      </w:pPr>
      <w:bookmarkStart w:id="3" w:name="_Toc510196465"/>
    </w:p>
    <w:p w14:paraId="6497D868" w14:textId="7824FB08" w:rsidR="00CC351A" w:rsidRPr="002C44C6" w:rsidRDefault="0086299B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4" w:name="_Toc125389549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1.2 </w:t>
      </w:r>
      <w:bookmarkStart w:id="5" w:name="_Toc507606020"/>
      <w:bookmarkEnd w:id="3"/>
      <w:bookmarkEnd w:id="4"/>
      <w:r w:rsidR="00CC351A" w:rsidRPr="002C44C6">
        <w:rPr>
          <w:rFonts w:ascii="Times New Roman" w:hAnsi="Times New Roman" w:cs="Times New Roman"/>
          <w:i/>
          <w:color w:val="auto"/>
          <w:sz w:val="28"/>
        </w:rPr>
        <w:t xml:space="preserve">Производство электроэнергии </w:t>
      </w:r>
      <w:proofErr w:type="spellStart"/>
      <w:r w:rsidR="00CC351A" w:rsidRPr="002C44C6">
        <w:rPr>
          <w:rFonts w:ascii="Times New Roman" w:hAnsi="Times New Roman" w:cs="Times New Roman"/>
          <w:i/>
          <w:color w:val="auto"/>
          <w:sz w:val="28"/>
        </w:rPr>
        <w:t>энергохолдингами</w:t>
      </w:r>
      <w:proofErr w:type="spellEnd"/>
      <w:r w:rsidR="00CC351A" w:rsidRPr="002C44C6">
        <w:rPr>
          <w:rFonts w:ascii="Times New Roman" w:hAnsi="Times New Roman" w:cs="Times New Roman"/>
          <w:i/>
          <w:color w:val="auto"/>
          <w:sz w:val="28"/>
        </w:rPr>
        <w:t xml:space="preserve"> и крупными </w:t>
      </w:r>
      <w:proofErr w:type="spellStart"/>
      <w:r w:rsidR="00CC351A" w:rsidRPr="002C44C6">
        <w:rPr>
          <w:rFonts w:ascii="Times New Roman" w:hAnsi="Times New Roman" w:cs="Times New Roman"/>
          <w:i/>
          <w:color w:val="auto"/>
          <w:sz w:val="28"/>
        </w:rPr>
        <w:t>энергопроизводящими</w:t>
      </w:r>
      <w:proofErr w:type="spellEnd"/>
      <w:r w:rsidR="00CC351A" w:rsidRPr="002C44C6">
        <w:rPr>
          <w:rFonts w:ascii="Times New Roman" w:hAnsi="Times New Roman" w:cs="Times New Roman"/>
          <w:i/>
          <w:color w:val="auto"/>
          <w:sz w:val="28"/>
        </w:rPr>
        <w:t xml:space="preserve"> организациями.</w:t>
      </w:r>
    </w:p>
    <w:p w14:paraId="3055FC60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BFCC9C" w14:textId="77777777" w:rsidR="00CC351A" w:rsidRPr="002C44C6" w:rsidRDefault="00CC351A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  <w:sz w:val="28"/>
        </w:rPr>
        <w:t xml:space="preserve">За январь 2022 года производство электроэнергии </w:t>
      </w:r>
      <w:proofErr w:type="spellStart"/>
      <w:r w:rsidRPr="002C44C6">
        <w:rPr>
          <w:rFonts w:ascii="Times New Roman" w:hAnsi="Times New Roman" w:cs="Times New Roman"/>
          <w:sz w:val="28"/>
        </w:rPr>
        <w:t>энергохолдингами</w:t>
      </w:r>
      <w:proofErr w:type="spellEnd"/>
      <w:r w:rsidRPr="002C44C6">
        <w:rPr>
          <w:rFonts w:ascii="Times New Roman" w:hAnsi="Times New Roman" w:cs="Times New Roman"/>
          <w:sz w:val="28"/>
        </w:rPr>
        <w:t xml:space="preserve"> и крупными </w:t>
      </w:r>
      <w:proofErr w:type="spellStart"/>
      <w:r w:rsidRPr="002C44C6">
        <w:rPr>
          <w:rFonts w:ascii="Times New Roman" w:hAnsi="Times New Roman" w:cs="Times New Roman"/>
          <w:sz w:val="28"/>
        </w:rPr>
        <w:t>энергопроизводящими</w:t>
      </w:r>
      <w:proofErr w:type="spellEnd"/>
      <w:r w:rsidRPr="002C44C6">
        <w:rPr>
          <w:rFonts w:ascii="Times New Roman" w:hAnsi="Times New Roman" w:cs="Times New Roman"/>
          <w:sz w:val="28"/>
        </w:rPr>
        <w:t xml:space="preserve"> организациями составило </w:t>
      </w:r>
      <w:r w:rsidRPr="002C44C6">
        <w:rPr>
          <w:rFonts w:ascii="Times New Roman" w:hAnsi="Times New Roman" w:cs="Times New Roman"/>
          <w:sz w:val="28"/>
          <w:lang w:val="kk-KZ"/>
        </w:rPr>
        <w:t>4 745,2</w:t>
      </w:r>
      <w:r w:rsidRPr="002C44C6">
        <w:rPr>
          <w:rFonts w:ascii="Times New Roman" w:hAnsi="Times New Roman" w:cs="Times New Roman"/>
          <w:sz w:val="28"/>
        </w:rPr>
        <w:t xml:space="preserve"> млн. </w:t>
      </w:r>
      <w:proofErr w:type="spellStart"/>
      <w:r w:rsidRPr="002C44C6">
        <w:rPr>
          <w:rFonts w:ascii="Times New Roman" w:hAnsi="Times New Roman" w:cs="Times New Roman"/>
          <w:sz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</w:rPr>
        <w:t xml:space="preserve">, что на </w:t>
      </w:r>
      <w:r w:rsidRPr="002C44C6">
        <w:rPr>
          <w:rFonts w:ascii="Times New Roman" w:hAnsi="Times New Roman" w:cs="Times New Roman"/>
          <w:sz w:val="28"/>
          <w:lang w:val="kk-KZ"/>
        </w:rPr>
        <w:t>237,7</w:t>
      </w:r>
      <w:r w:rsidRPr="002C44C6">
        <w:rPr>
          <w:rFonts w:ascii="Times New Roman" w:hAnsi="Times New Roman" w:cs="Times New Roman"/>
          <w:sz w:val="28"/>
        </w:rPr>
        <w:t xml:space="preserve"> млн. </w:t>
      </w:r>
      <w:proofErr w:type="spellStart"/>
      <w:r w:rsidRPr="002C44C6">
        <w:rPr>
          <w:rFonts w:ascii="Times New Roman" w:hAnsi="Times New Roman" w:cs="Times New Roman"/>
          <w:sz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</w:rPr>
        <w:t xml:space="preserve"> меньше аналогичного периода 2022 года (</w:t>
      </w:r>
      <w:r w:rsidRPr="002C44C6">
        <w:rPr>
          <w:rFonts w:ascii="Times New Roman" w:hAnsi="Times New Roman" w:cs="Times New Roman"/>
          <w:sz w:val="28"/>
          <w:lang w:val="kk-KZ"/>
        </w:rPr>
        <w:t xml:space="preserve">4 982,9 </w:t>
      </w:r>
      <w:r w:rsidRPr="002C44C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sz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</w:rPr>
        <w:t xml:space="preserve">), а их совокупная доля от общего объема производства составила </w:t>
      </w:r>
      <w:r w:rsidRPr="002C44C6">
        <w:rPr>
          <w:rFonts w:ascii="Times New Roman" w:hAnsi="Times New Roman" w:cs="Times New Roman"/>
          <w:sz w:val="28"/>
          <w:lang w:val="kk-KZ"/>
        </w:rPr>
        <w:t>43,8</w:t>
      </w:r>
      <w:r w:rsidRPr="002C44C6">
        <w:rPr>
          <w:rFonts w:ascii="Times New Roman" w:hAnsi="Times New Roman" w:cs="Times New Roman"/>
          <w:sz w:val="28"/>
        </w:rPr>
        <w:t xml:space="preserve">%. </w:t>
      </w:r>
    </w:p>
    <w:p w14:paraId="72195F6D" w14:textId="77777777" w:rsidR="00CC351A" w:rsidRPr="002C44C6" w:rsidRDefault="00CC351A" w:rsidP="002C44C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2C44C6">
        <w:rPr>
          <w:rFonts w:ascii="Times New Roman" w:hAnsi="Times New Roman" w:cs="Times New Roman"/>
          <w:i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i/>
        </w:rPr>
        <w:t>кВтч</w:t>
      </w:r>
      <w:proofErr w:type="spellEnd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82"/>
        <w:gridCol w:w="1275"/>
        <w:gridCol w:w="993"/>
        <w:gridCol w:w="1134"/>
        <w:gridCol w:w="992"/>
        <w:gridCol w:w="992"/>
        <w:gridCol w:w="1130"/>
      </w:tblGrid>
      <w:tr w:rsidR="00CC351A" w:rsidRPr="002C44C6" w14:paraId="67456E61" w14:textId="77777777" w:rsidTr="00CC351A">
        <w:trPr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6EC205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E162988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3443FF1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C55CC01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2023г.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28018D4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2023/2022гг</w:t>
            </w:r>
          </w:p>
        </w:tc>
      </w:tr>
      <w:tr w:rsidR="00CC351A" w:rsidRPr="002C44C6" w14:paraId="2EE96D52" w14:textId="77777777" w:rsidTr="00CC351A">
        <w:trPr>
          <w:trHeight w:val="56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789F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4F7D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C7E659E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80D5E4D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3E78C3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4FABE19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5B8DB0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 xml:space="preserve">млн. </w:t>
            </w:r>
            <w:proofErr w:type="spellStart"/>
            <w:r w:rsidRPr="002C44C6">
              <w:rPr>
                <w:rFonts w:ascii="Times New Roman" w:hAnsi="Times New Roman" w:cs="Times New Roman"/>
                <w:b/>
                <w:bCs/>
              </w:rPr>
              <w:t>кВтч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D577327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CC351A" w:rsidRPr="002C44C6" w14:paraId="493DD7DB" w14:textId="77777777" w:rsidTr="00C02886">
        <w:trPr>
          <w:trHeight w:val="3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C13A793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108281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6B4901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4 982,9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DCA9C5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47,1%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369AE8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4 745,2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594137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43,8%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327C275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-237,7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75BD66C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-4,8%</w:t>
            </w:r>
          </w:p>
        </w:tc>
      </w:tr>
      <w:tr w:rsidR="00CC351A" w:rsidRPr="002C44C6" w14:paraId="16DFBB73" w14:textId="77777777" w:rsidTr="00C02886">
        <w:trPr>
          <w:trHeight w:val="3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D89A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894D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582464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1 888,7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ECDD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17,8%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23C0A4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1 794,4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A20BB3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16,5%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A7ADBE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-94,3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121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Cs/>
              </w:rPr>
              <w:t>-5,0%</w:t>
            </w:r>
          </w:p>
        </w:tc>
      </w:tr>
      <w:tr w:rsidR="00CC351A" w:rsidRPr="002C44C6" w14:paraId="25C6E86E" w14:textId="77777777" w:rsidTr="00C02886">
        <w:trPr>
          <w:trHeight w:val="4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13D0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CB96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ТОО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Казахмыс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Энерджи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F5BD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532,4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08A2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5,0%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18CC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563,6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C1442A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5,2%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60FB6A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31,2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EA8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Cs/>
              </w:rPr>
              <w:t>5,9%</w:t>
            </w:r>
          </w:p>
        </w:tc>
      </w:tr>
      <w:tr w:rsidR="00CC351A" w:rsidRPr="002C44C6" w14:paraId="48BD60C2" w14:textId="77777777" w:rsidTr="00C02886">
        <w:trPr>
          <w:trHeight w:val="3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FFE7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18A9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ТОО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Казцинк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E545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248,2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7068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2,3%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09F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220,9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722DCE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2,0%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543963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-27,3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66F9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Cs/>
              </w:rPr>
              <w:t>-11,0%</w:t>
            </w:r>
          </w:p>
        </w:tc>
      </w:tr>
      <w:tr w:rsidR="00CC351A" w:rsidRPr="002C44C6" w14:paraId="7E1627C1" w14:textId="77777777" w:rsidTr="00C02886">
        <w:trPr>
          <w:trHeight w:val="4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D4F2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FCE4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АО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Арселлор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Миттал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7A6A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233,3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13AC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2,2%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54D2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166,0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DAE3FE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1,5%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6949BD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-67,3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8F8E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Cs/>
              </w:rPr>
              <w:t>-28,8%</w:t>
            </w:r>
          </w:p>
        </w:tc>
      </w:tr>
      <w:tr w:rsidR="00CC351A" w:rsidRPr="002C44C6" w14:paraId="5680F727" w14:textId="77777777" w:rsidTr="00C02886">
        <w:trPr>
          <w:trHeight w:val="4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C768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E735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ТОО «ККС»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548AA2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597,4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5367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5,6%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275522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625,8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F9D477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5,8%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58AE45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28,4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937C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Cs/>
              </w:rPr>
              <w:t>4,8%</w:t>
            </w:r>
          </w:p>
        </w:tc>
      </w:tr>
      <w:tr w:rsidR="00CC351A" w:rsidRPr="002C44C6" w14:paraId="1509999B" w14:textId="77777777" w:rsidTr="00C02886">
        <w:trPr>
          <w:trHeight w:val="4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5CB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92B4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ЦАЭК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BC08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557,7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8B67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5,3%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B5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520,2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E6BBCC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4,8%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BF6272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-37,5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6118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Cs/>
              </w:rPr>
              <w:t>-6,7%</w:t>
            </w:r>
          </w:p>
        </w:tc>
      </w:tr>
      <w:tr w:rsidR="00CC351A" w:rsidRPr="002C44C6" w14:paraId="66598BB4" w14:textId="77777777" w:rsidTr="00C02886">
        <w:trPr>
          <w:trHeight w:val="4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B137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5BFA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АО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Жамбылская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ГРЭС»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6D38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355,6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F0A9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3,4%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4BC7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39D69A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3,5%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EAAC7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20,2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EE8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Cs/>
              </w:rPr>
              <w:t>5,7%</w:t>
            </w:r>
          </w:p>
        </w:tc>
      </w:tr>
      <w:tr w:rsidR="00CC351A" w:rsidRPr="002C44C6" w14:paraId="3F1FE649" w14:textId="77777777" w:rsidTr="00C02886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7081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BEDC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Нефтегазовые предприятия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C80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569,6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80AD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5,4%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0EF0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478,5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FFD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4,4%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5569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 xml:space="preserve">-91,1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7E7A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44C6">
              <w:rPr>
                <w:rFonts w:ascii="Times New Roman" w:hAnsi="Times New Roman" w:cs="Times New Roman"/>
                <w:bCs/>
              </w:rPr>
              <w:t>-16,0%</w:t>
            </w:r>
          </w:p>
        </w:tc>
      </w:tr>
    </w:tbl>
    <w:p w14:paraId="45D261CD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</w:rPr>
      </w:pPr>
    </w:p>
    <w:p w14:paraId="32FEC2CD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6" w:name="_Toc128585621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1.3 Производство электроэнергии энергопроизводящими организациями</w:t>
      </w:r>
      <w:bookmarkEnd w:id="6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</w:p>
    <w:p w14:paraId="7283F754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bookmarkStart w:id="7" w:name="_Toc128585622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АО «Самрук-Энерго»</w:t>
      </w:r>
      <w:bookmarkEnd w:id="7"/>
    </w:p>
    <w:p w14:paraId="4BB44EF2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457673" w14:textId="77777777" w:rsidR="00CC351A" w:rsidRPr="002C44C6" w:rsidRDefault="00CC351A" w:rsidP="002C44C6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</w:rPr>
      </w:pPr>
      <w:r w:rsidRPr="002C44C6">
        <w:rPr>
          <w:rFonts w:ascii="Times New Roman" w:eastAsia="Yu Gothic UI Semibold" w:hAnsi="Times New Roman" w:cs="Times New Roman"/>
          <w:sz w:val="28"/>
          <w:szCs w:val="28"/>
        </w:rPr>
        <w:t xml:space="preserve">Объем производства электроэнергии </w:t>
      </w:r>
      <w:proofErr w:type="spellStart"/>
      <w:r w:rsidRPr="002C44C6">
        <w:rPr>
          <w:rFonts w:ascii="Times New Roman" w:eastAsia="Yu Gothic UI Semibold" w:hAnsi="Times New Roman" w:cs="Times New Roman"/>
          <w:sz w:val="28"/>
          <w:szCs w:val="28"/>
        </w:rPr>
        <w:t>энергопроизводящими</w:t>
      </w:r>
      <w:proofErr w:type="spellEnd"/>
      <w:r w:rsidRPr="002C44C6">
        <w:rPr>
          <w:rFonts w:ascii="Times New Roman" w:eastAsia="Yu Gothic UI Semibold" w:hAnsi="Times New Roman" w:cs="Times New Roman"/>
          <w:sz w:val="28"/>
          <w:szCs w:val="28"/>
        </w:rPr>
        <w:t xml:space="preserve"> организациями АО «Самрук-Энерго» за январь 2023 года составил </w:t>
      </w:r>
      <w:r w:rsidRPr="002C44C6">
        <w:rPr>
          <w:rFonts w:ascii="Times New Roman" w:eastAsia="Yu Gothic UI Semibold" w:hAnsi="Times New Roman" w:cs="Times New Roman"/>
          <w:sz w:val="28"/>
          <w:szCs w:val="28"/>
          <w:lang w:val="kk-KZ"/>
        </w:rPr>
        <w:t>3 563,8</w:t>
      </w:r>
      <w:r w:rsidRPr="002C44C6">
        <w:rPr>
          <w:rFonts w:ascii="Times New Roman" w:eastAsia="Yu Gothic UI Semibold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2C44C6">
        <w:rPr>
          <w:rFonts w:ascii="Times New Roman" w:eastAsia="Yu Gothic UI Semibold" w:hAnsi="Times New Roman" w:cs="Times New Roman"/>
          <w:sz w:val="28"/>
          <w:szCs w:val="28"/>
        </w:rPr>
        <w:t>млн.кВтч</w:t>
      </w:r>
      <w:proofErr w:type="spellEnd"/>
      <w:r w:rsidRPr="002C44C6">
        <w:rPr>
          <w:rFonts w:ascii="Times New Roman" w:eastAsia="Yu Gothic UI Semibold" w:hAnsi="Times New Roman" w:cs="Times New Roman"/>
          <w:sz w:val="28"/>
          <w:szCs w:val="28"/>
        </w:rPr>
        <w:t xml:space="preserve">. </w:t>
      </w:r>
      <w:r w:rsidRPr="002C44C6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Увеличение </w:t>
      </w:r>
      <w:r w:rsidRPr="002C44C6">
        <w:rPr>
          <w:rFonts w:ascii="Times New Roman" w:eastAsia="Yu Gothic UI Semibold" w:hAnsi="Times New Roman" w:cs="Times New Roman"/>
          <w:sz w:val="28"/>
          <w:szCs w:val="28"/>
        </w:rPr>
        <w:t xml:space="preserve">выработки электроэнергии в сравнении с показателями аналогичного периода 2022 года составило </w:t>
      </w:r>
      <w:r w:rsidRPr="002C44C6">
        <w:rPr>
          <w:rFonts w:ascii="Times New Roman" w:eastAsia="Yu Gothic UI Semibold" w:hAnsi="Times New Roman" w:cs="Times New Roman"/>
          <w:sz w:val="28"/>
          <w:szCs w:val="28"/>
          <w:lang w:val="kk-KZ"/>
        </w:rPr>
        <w:t>297,6</w:t>
      </w:r>
      <w:r w:rsidRPr="002C44C6">
        <w:rPr>
          <w:rFonts w:ascii="Times New Roman" w:eastAsia="Yu Gothic UI Semibold" w:hAnsi="Times New Roman" w:cs="Times New Roman"/>
          <w:sz w:val="28"/>
          <w:szCs w:val="28"/>
        </w:rPr>
        <w:t xml:space="preserve"> млн. </w:t>
      </w:r>
      <w:proofErr w:type="spellStart"/>
      <w:r w:rsidRPr="002C44C6">
        <w:rPr>
          <w:rFonts w:ascii="Times New Roman" w:eastAsia="Yu Gothic UI Semibold" w:hAnsi="Times New Roman" w:cs="Times New Roman"/>
          <w:sz w:val="28"/>
          <w:szCs w:val="28"/>
        </w:rPr>
        <w:t>кВтч</w:t>
      </w:r>
      <w:proofErr w:type="spellEnd"/>
      <w:r w:rsidRPr="002C44C6">
        <w:rPr>
          <w:rFonts w:ascii="Times New Roman" w:eastAsia="Yu Gothic UI Semibold" w:hAnsi="Times New Roman" w:cs="Times New Roman"/>
          <w:sz w:val="28"/>
          <w:szCs w:val="28"/>
        </w:rPr>
        <w:t xml:space="preserve"> или </w:t>
      </w:r>
      <w:r w:rsidRPr="002C44C6">
        <w:rPr>
          <w:rFonts w:ascii="Times New Roman" w:eastAsia="Yu Gothic UI Semibold" w:hAnsi="Times New Roman" w:cs="Times New Roman"/>
          <w:sz w:val="28"/>
          <w:szCs w:val="28"/>
          <w:lang w:val="kk-KZ"/>
        </w:rPr>
        <w:t>9,1</w:t>
      </w:r>
      <w:r w:rsidRPr="002C44C6">
        <w:rPr>
          <w:rFonts w:ascii="Times New Roman" w:eastAsia="Yu Gothic UI Semibold" w:hAnsi="Times New Roman" w:cs="Times New Roman"/>
          <w:sz w:val="28"/>
          <w:szCs w:val="28"/>
        </w:rPr>
        <w:t>%. Снижение наблюдается на АО «АлЭС».</w:t>
      </w:r>
    </w:p>
    <w:p w14:paraId="06DE0022" w14:textId="77777777" w:rsidR="00CC351A" w:rsidRPr="002C44C6" w:rsidRDefault="00CC351A" w:rsidP="002C44C6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0DB7D07A" w14:textId="77777777" w:rsidR="00CC351A" w:rsidRPr="002C44C6" w:rsidRDefault="00CC351A" w:rsidP="002C44C6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C44C6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i/>
          <w:sz w:val="24"/>
          <w:szCs w:val="24"/>
        </w:rPr>
        <w:t>кВтч</w:t>
      </w:r>
      <w:proofErr w:type="spellEnd"/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16"/>
        <w:gridCol w:w="1196"/>
        <w:gridCol w:w="1051"/>
        <w:gridCol w:w="1196"/>
        <w:gridCol w:w="1051"/>
        <w:gridCol w:w="1134"/>
        <w:gridCol w:w="945"/>
      </w:tblGrid>
      <w:tr w:rsidR="00CC351A" w:rsidRPr="002C44C6" w14:paraId="7C8F9964" w14:textId="77777777" w:rsidTr="00CC351A">
        <w:trPr>
          <w:trHeight w:val="315"/>
          <w:jc w:val="center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FC58DAB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8D8BF8D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E39434F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2022г.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5D82BA8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2023г.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10F8C8B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2023/2022гг.</w:t>
            </w:r>
          </w:p>
        </w:tc>
      </w:tr>
      <w:tr w:rsidR="00CC351A" w:rsidRPr="002C44C6" w14:paraId="052D2927" w14:textId="77777777" w:rsidTr="00CC351A">
        <w:trPr>
          <w:trHeight w:val="542"/>
          <w:jc w:val="center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9CEC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CC80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CDDF7E9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A7C5BF8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FE10705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6D72110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61C18EA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 xml:space="preserve">млн. </w:t>
            </w:r>
            <w:proofErr w:type="spellStart"/>
            <w:r w:rsidRPr="002C44C6">
              <w:rPr>
                <w:rFonts w:ascii="Times New Roman" w:hAnsi="Times New Roman" w:cs="Times New Roman"/>
                <w:b/>
                <w:bCs/>
              </w:rPr>
              <w:t>кВтч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EF4820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CC351A" w:rsidRPr="002C44C6" w14:paraId="66D82F5B" w14:textId="77777777" w:rsidTr="00CC351A">
        <w:trPr>
          <w:trHeight w:val="340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0907225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077B907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АО «Самрук-Энерго»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02153C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3 266,2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6F59AE0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30,9%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437BC9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3 563,8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F0A3F7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32,9%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4CEFB51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297,6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8C424B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9,1%</w:t>
            </w:r>
          </w:p>
        </w:tc>
      </w:tr>
      <w:tr w:rsidR="00CC351A" w:rsidRPr="002C44C6" w14:paraId="51715248" w14:textId="77777777" w:rsidTr="00CC351A">
        <w:trPr>
          <w:trHeight w:val="340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967F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30D8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«АлЭС»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BCD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551,9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4CF0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5,2%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5BF2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544,6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14B4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5,0%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034C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-7,3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6682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-1,3%</w:t>
            </w:r>
          </w:p>
        </w:tc>
      </w:tr>
      <w:tr w:rsidR="00CC351A" w:rsidRPr="002C44C6" w14:paraId="430E81E4" w14:textId="77777777" w:rsidTr="00CC351A">
        <w:trPr>
          <w:trHeight w:val="340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71D2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3AB7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Экибастузская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ГРЭС-1»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4584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2026,5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93EB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19,2%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9CB3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2183,8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627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20,1%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FDC5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157,3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2B2F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7,8%</w:t>
            </w:r>
          </w:p>
        </w:tc>
      </w:tr>
      <w:tr w:rsidR="00CC351A" w:rsidRPr="002C44C6" w14:paraId="76E71D18" w14:textId="77777777" w:rsidTr="00CC351A">
        <w:trPr>
          <w:trHeight w:val="340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DD2C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B68E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Экибастузская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ГРЭС-2»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29B2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592,4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6FC6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5,6%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DE2B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643,3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C5EE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5,9%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F8AD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50,9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EE0B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8,6%</w:t>
            </w:r>
          </w:p>
        </w:tc>
      </w:tr>
      <w:tr w:rsidR="00CC351A" w:rsidRPr="002C44C6" w14:paraId="4584413E" w14:textId="77777777" w:rsidTr="00CC351A">
        <w:trPr>
          <w:trHeight w:val="340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20BA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2E8E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Шардаринская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ACCA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20,6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ABDB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CEBF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87,9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3539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0,8%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C29E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67,3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0B6E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326,7%</w:t>
            </w:r>
          </w:p>
        </w:tc>
      </w:tr>
      <w:tr w:rsidR="00CC351A" w:rsidRPr="002C44C6" w14:paraId="4EF33F99" w14:textId="77777777" w:rsidTr="00CC351A">
        <w:trPr>
          <w:trHeight w:val="340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CFE5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855D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Мойнакская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46AF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57,7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71D5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0,5%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AC14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64,1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61D7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0,6%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687F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6,4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9F7C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11,1%</w:t>
            </w:r>
          </w:p>
        </w:tc>
      </w:tr>
      <w:tr w:rsidR="00CC351A" w:rsidRPr="002C44C6" w14:paraId="69DE5240" w14:textId="77777777" w:rsidTr="00CC351A">
        <w:trPr>
          <w:trHeight w:val="340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AB78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0118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Samruk-Green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Energy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E223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528D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AC2F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736C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0,0%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C2BD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0,20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9199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15,4%</w:t>
            </w:r>
          </w:p>
        </w:tc>
      </w:tr>
      <w:tr w:rsidR="00CC351A" w:rsidRPr="002C44C6" w14:paraId="72FD14B2" w14:textId="77777777" w:rsidTr="00CC351A">
        <w:trPr>
          <w:trHeight w:val="340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5FE2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1387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ВЭС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ТОО </w:t>
            </w:r>
            <w:r w:rsidRPr="002C44C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</w:t>
            </w: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Энергия Семиречья</w:t>
            </w:r>
            <w:r w:rsidRPr="002C44C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053F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2E9C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DFA7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E05D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10954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C889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CC351A" w:rsidRPr="002C44C6" w14:paraId="385AF636" w14:textId="77777777" w:rsidTr="00CC351A">
        <w:trPr>
          <w:trHeight w:val="340"/>
          <w:jc w:val="center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E433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7C53" w14:textId="77777777" w:rsidR="00CC351A" w:rsidRPr="002C44C6" w:rsidRDefault="00CC351A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6978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15,8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2153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22E1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</w:rPr>
              <w:t>20,1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CE49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7101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4,3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0CD4" w14:textId="77777777" w:rsidR="00CC351A" w:rsidRPr="002C44C6" w:rsidRDefault="00CC351A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44C6">
              <w:rPr>
                <w:rFonts w:ascii="Times New Roman" w:hAnsi="Times New Roman" w:cs="Times New Roman"/>
                <w:i/>
                <w:iCs/>
              </w:rPr>
              <w:t>27,2%</w:t>
            </w:r>
          </w:p>
        </w:tc>
      </w:tr>
    </w:tbl>
    <w:p w14:paraId="53EC63E0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bookmarkStart w:id="8" w:name="_Toc128585623"/>
    </w:p>
    <w:p w14:paraId="14A43D40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 xml:space="preserve">1.4 </w:t>
      </w:r>
      <w:r w:rsidRPr="002C44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Доли </w:t>
      </w:r>
      <w:proofErr w:type="spellStart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энергохолдингов</w:t>
      </w:r>
      <w:proofErr w:type="spellEnd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 xml:space="preserve"> и крупных энергопроизводящих организаций</w:t>
      </w:r>
      <w:bookmarkEnd w:id="8"/>
      <w:r w:rsidRPr="002C44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7BCE8C99" w14:textId="77777777" w:rsidR="00CC351A" w:rsidRPr="002C44C6" w:rsidRDefault="00CC351A" w:rsidP="002C44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выработке электроэнергии </w:t>
      </w:r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 xml:space="preserve">Казахстана </w:t>
      </w:r>
    </w:p>
    <w:p w14:paraId="3DF4CD4E" w14:textId="77777777" w:rsidR="00CC351A" w:rsidRPr="002C44C6" w:rsidRDefault="00CC351A" w:rsidP="002C44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0B68810F" w14:textId="77777777" w:rsidR="00C02886" w:rsidRPr="002C44C6" w:rsidRDefault="00C02886" w:rsidP="002C44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C44C6">
        <w:rPr>
          <w:rFonts w:ascii="Times New Roman" w:hAnsi="Times New Roman" w:cs="Times New Roman"/>
          <w:sz w:val="28"/>
        </w:rPr>
        <w:t>Как видно из представленного ниже графика доля компании АО «Самрук-Энерго» на рынке электрической энергии Казахстана остается лидирующей и составляет 32,9%.</w:t>
      </w:r>
    </w:p>
    <w:p w14:paraId="0521CE43" w14:textId="78E04CB3" w:rsidR="00C02886" w:rsidRPr="002C44C6" w:rsidRDefault="00C02886" w:rsidP="002C44C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  <w:r w:rsidRPr="002C44C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CC594" wp14:editId="05D2890C">
                <wp:simplePos x="0" y="0"/>
                <wp:positionH relativeFrom="column">
                  <wp:posOffset>2868295</wp:posOffset>
                </wp:positionH>
                <wp:positionV relativeFrom="paragraph">
                  <wp:posOffset>965835</wp:posOffset>
                </wp:positionV>
                <wp:extent cx="1075690" cy="634365"/>
                <wp:effectExtent l="0" t="0" r="0" b="0"/>
                <wp:wrapNone/>
                <wp:docPr id="32" name="Надпись 32">
                  <a:extLst xmlns:a="http://schemas.openxmlformats.org/drawingml/2006/main">
                    <a:ext uri="{FF2B5EF4-FFF2-40B4-BE49-F238E27FC236}">
                      <a16:creationId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cdr="http://schemas.openxmlformats.org/drawingml/2006/chartDrawing" xmlns:c="http://schemas.openxmlformats.org/drawingml/2006/chart" xmlns:lc="http://schemas.openxmlformats.org/drawingml/2006/lockedCanvas" id="{6659D431-6C8C-4721-9523-D4AA0ECE03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617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A7E974" w14:textId="77777777" w:rsidR="00AD0266" w:rsidRDefault="00AD0266" w:rsidP="00C02886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lang w:val="kk-KZ"/>
                              </w:rPr>
                              <w:t>Казахстан</w:t>
                            </w:r>
                          </w:p>
                          <w:p w14:paraId="12B3C004" w14:textId="77777777" w:rsidR="00AD0266" w:rsidRDefault="00AD0266" w:rsidP="00C02886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lang w:val="kk-KZ"/>
                              </w:rPr>
                              <w:t>10 845 млн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кВтч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CC594" id="_x0000_t202" coordsize="21600,21600" o:spt="202" path="m,l,21600r21600,l21600,xe">
                <v:stroke joinstyle="miter"/>
                <v:path gradientshapeok="t" o:connecttype="rect"/>
              </v:shapetype>
              <v:shape id="Надпись 32" o:spid="_x0000_s1026" type="#_x0000_t202" style="position:absolute;left:0;text-align:left;margin-left:225.85pt;margin-top:76.05pt;width:84.7pt;height:4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" filled="f" stroked="f">
                <v:textbox style="mso-fit-shape-to-text:t">
                  <w:txbxContent>
                    <w:p w14:paraId="26A7E974" w14:textId="77777777" w:rsidR="00AD0266" w:rsidRDefault="00AD0266" w:rsidP="00C02886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lang w:val="kk-KZ"/>
                        </w:rPr>
                        <w:t>Казахстан</w:t>
                      </w:r>
                    </w:p>
                    <w:p w14:paraId="12B3C004" w14:textId="77777777" w:rsidR="00AD0266" w:rsidRDefault="00AD0266" w:rsidP="00C02886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lang w:val="kk-KZ"/>
                        </w:rPr>
                        <w:t>10 845 млн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кВтч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C44C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484E6" wp14:editId="7C7FDCEF">
                <wp:simplePos x="0" y="0"/>
                <wp:positionH relativeFrom="column">
                  <wp:posOffset>1608455</wp:posOffset>
                </wp:positionH>
                <wp:positionV relativeFrom="paragraph">
                  <wp:posOffset>607060</wp:posOffset>
                </wp:positionV>
                <wp:extent cx="762000" cy="272415"/>
                <wp:effectExtent l="0" t="0" r="0" b="0"/>
                <wp:wrapNone/>
                <wp:docPr id="31" name="Надпись 31">
                  <a:extLst xmlns:a="http://schemas.openxmlformats.org/drawingml/2006/main">
                    <a:ext uri="{FF2B5EF4-FFF2-40B4-BE49-F238E27FC236}">
                      <a16:creationId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id="{6659D431-6C8C-4721-9523-D4AA0ECE03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DA07C3" w14:textId="77777777" w:rsidR="00AD0266" w:rsidRDefault="00AD0266" w:rsidP="00C02886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Другие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484E6" id="Надпись 31" o:spid="_x0000_s1027" type="#_x0000_t202" style="position:absolute;left:0;text-align:left;margin-left:126.65pt;margin-top:47.8pt;width:60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" filled="f" stroked="f">
                <v:textbox style="mso-fit-shape-to-text:t">
                  <w:txbxContent>
                    <w:p w14:paraId="14DA07C3" w14:textId="77777777" w:rsidR="00AD0266" w:rsidRDefault="00AD0266" w:rsidP="00C02886">
                      <w:pPr>
                        <w:pStyle w:val="ad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Другие</w:t>
                      </w:r>
                    </w:p>
                  </w:txbxContent>
                </v:textbox>
              </v:shape>
            </w:pict>
          </mc:Fallback>
        </mc:AlternateContent>
      </w:r>
      <w:r w:rsidRPr="002C44C6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BB45FD" wp14:editId="1960FB45">
                <wp:simplePos x="0" y="0"/>
                <wp:positionH relativeFrom="column">
                  <wp:posOffset>3915410</wp:posOffset>
                </wp:positionH>
                <wp:positionV relativeFrom="paragraph">
                  <wp:posOffset>70485</wp:posOffset>
                </wp:positionV>
                <wp:extent cx="1118870" cy="2385695"/>
                <wp:effectExtent l="0" t="0" r="5080" b="0"/>
                <wp:wrapNone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8235" cy="2385060"/>
                          <a:chOff x="0" y="0"/>
                          <a:chExt cx="1119038" cy="2385675"/>
                        </a:xfrm>
                      </wpg:grpSpPr>
                      <pic:pic xmlns:pic="http://schemas.openxmlformats.org/drawingml/2006/picture">
                        <pic:nvPicPr>
                          <pic:cNvPr id="26" name="Picture 12" descr="KUS - Kazakhstan Utility Systems Astana city">
                            <a:extLst>
                              <a:ext uri="{FF2B5EF4-FFF2-40B4-BE49-F238E27FC236}">
                                <a16:creationId xmlns="" xmlns:p="http://schemas.openxmlformats.org/presentationml/2006/main" xmlns:a16="http://schemas.microsoft.com/office/drawing/2014/main" xmlns:cdr="http://schemas.openxmlformats.org/drawingml/2006/chartDrawing" xmlns:c="http://schemas.openxmlformats.org/drawingml/2006/chart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id="{92D201B6-1363-C543-BEB7-3DB33C658EE7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655"/>
                          <a:stretch/>
                        </pic:blipFill>
                        <pic:spPr bwMode="auto">
                          <a:xfrm>
                            <a:off x="431483" y="1032599"/>
                            <a:ext cx="561975" cy="2095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27" name="Picture 4" descr="Алматинский университет энергетики и связи имени Гумарбека Даукеева">
                            <a:extLst>
                              <a:ext uri="{FF2B5EF4-FFF2-40B4-BE49-F238E27FC236}">
                                <a16:creationId xmlns:a16="http://schemas.microsoft.com/office/drawing/2014/main" xmlns:p="http://schemas.openxmlformats.org/presentationml/2006/main" xmlns="" xmlns:cdr="http://schemas.openxmlformats.org/drawingml/2006/chartDrawing" xmlns:c="http://schemas.openxmlformats.org/drawingml/2006/chart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id="{B43B8F4F-160D-9340-80CD-EA31CFDD60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97" t="1" r="23222" b="-8459"/>
                          <a:stretch/>
                        </pic:blipFill>
                        <pic:spPr bwMode="auto">
                          <a:xfrm>
                            <a:off x="0" y="1899900"/>
                            <a:ext cx="639445" cy="485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8" descr="ТОО «KAZAKHMYS ENERGY» (КАЗАХМЫС ЭНЕРДЖИ)">
                            <a:extLst>
                              <a:ext uri="{FF2B5EF4-FFF2-40B4-BE49-F238E27FC236}">
                                <a16:creationId xmlns="" xmlns:p="http://schemas.openxmlformats.org/presentationml/2006/main" xmlns:a16="http://schemas.microsoft.com/office/drawing/2014/main" xmlns:cdr="http://schemas.openxmlformats.org/drawingml/2006/chartDrawing" xmlns:c="http://schemas.openxmlformats.org/drawingml/2006/chart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id="{816320A2-6D9C-4540-9F63-D90AF8582A2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643" y="683044"/>
                            <a:ext cx="747395" cy="2927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29" name="Picture 10" descr="Завод Инвольт">
                            <a:extLst>
                              <a:ext uri="{FF2B5EF4-FFF2-40B4-BE49-F238E27FC236}">
                                <a16:creationId xmlns:a16="http://schemas.microsoft.com/office/drawing/2014/main" xmlns:p="http://schemas.openxmlformats.org/presentationml/2006/main" xmlns="" xmlns:cdr="http://schemas.openxmlformats.org/drawingml/2006/chartDrawing" xmlns:c="http://schemas.openxmlformats.org/drawingml/2006/chart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id="{924B812B-6FA0-1140-8270-38295DF197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092" y="1177263"/>
                            <a:ext cx="590550" cy="584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6" descr="Eurasian Resources Group - Crunchbase Company Profile &amp;amp; Funding">
                            <a:extLst>
                              <a:ext uri="{FF2B5EF4-FFF2-40B4-BE49-F238E27FC236}">
                                <a16:creationId xmlns="" xmlns:p="http://schemas.openxmlformats.org/presentationml/2006/main" xmlns:a16="http://schemas.microsoft.com/office/drawing/2014/main" xmlns:cdr="http://schemas.openxmlformats.org/drawingml/2006/chartDrawing" xmlns:c="http://schemas.openxmlformats.org/drawingml/2006/chart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id="{E5847ABE-ADAF-F545-8315-9D3A51947DB5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2" t="28450" r="23898" b="29587"/>
                          <a:stretch/>
                        </pic:blipFill>
                        <pic:spPr bwMode="auto">
                          <a:xfrm>
                            <a:off x="73307" y="0"/>
                            <a:ext cx="67627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192700" id="Группа 25" o:spid="_x0000_s1026" style="position:absolute;margin-left:308.3pt;margin-top:5.55pt;width:88.1pt;height:187.85pt;z-index:251660288;mso-width-relative:margin;mso-height-relative:margin" coordsize="11190,23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KUS - Kazakhstan Utility Systems Astana city" style="position:absolute;left:4314;top:10325;width:5620;height:2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DFLPEAAAA2wAAAA8AAABkcnMvZG93bnJldi54bWxEj92KwjAUhO8F3yEcYe80VXZFqlFEFLzY&#10;df3pAxybY1ttTkqT1erTmwXBy2FmvmEms8aU4kq1Kywr6PciEMSp1QVnCpLDqjsC4TyyxtIyKbiT&#10;g9m03ZpgrO2Nd3Td+0wECLsYFeTeV7GULs3JoOvZijh4J1sb9EHWmdQ13gLclHIQRUNpsOCwkGNF&#10;i5zSy/7PKPj+WT+MOy4T6nNy2S429uv3/KnUR6eZj0F4avw7/GqvtYLBEP6/hB8gp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DFLPEAAAA2wAAAA8AAAAAAAAAAAAAAAAA&#10;nwIAAGRycy9kb3ducmV2LnhtbFBLBQYAAAAABAAEAPcAAACQAwAAAAA=&#10;">
                  <v:imagedata r:id="rId14" o:title="KUS - Kazakhstan Utility Systems Astana city" cropright="22712f"/>
                </v:shape>
                <v:shape id="Picture 4" o:spid="_x0000_s1028" type="#_x0000_t75" alt="Алматинский университет энергетики и связи имени Гумарбека Даукеева" style="position:absolute;top:18999;width:6394;height:4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WhynFAAAA2wAAAA8AAABkcnMvZG93bnJldi54bWxEj09rwkAUxO8Fv8PyBG91o4jV6CpSKuil&#10;+A/R2zP7TILZtzG7xvTbu4VCj8PM/IaZzhtTiJoql1tW0OtGIIgTq3NOFRz2y/cRCOeRNRaWScEP&#10;OZjPWm9TjLV98pbqnU9FgLCLUUHmfRlL6ZKMDLquLYmDd7WVQR9klUpd4TPATSH7UTSUBnMOCxmW&#10;9JlRcts9jIJmUN/y8+Z46l2/7utxtH0M6PKtVKfdLCYgPDX+P/zXXmkF/Q/4/RJ+gJy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FocpxQAAANsAAAAPAAAAAAAAAAAAAAAA&#10;AJ8CAABkcnMvZG93bnJldi54bWxQSwUGAAAAAAQABAD3AAAAkQMAAAAA&#10;">
                  <v:imagedata r:id="rId15" o:title="Алматинский университет энергетики и связи имени Гумарбека Даукеева" croptop="1f" cropbottom="-5544f" cropleft="13302f" cropright="15219f"/>
                  <v:path arrowok="t"/>
                </v:shape>
                <v:shape id="Picture 8" o:spid="_x0000_s1029" type="#_x0000_t75" alt="ТОО «KAZAKHMYS ENERGY» (КАЗАХМЫС ЭНЕРДЖИ)" style="position:absolute;left:3716;top:6830;width:7474;height:2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YiFu+AAAA2wAAAA8AAABkcnMvZG93bnJldi54bWxET8uKwjAU3QvzD+EOzE5TXVTpmIoKA7OT&#10;+lpfkjtNaXNTmqj17ycLweXhvNeb0XXiTkNoPCuYzzIQxNqbhmsF59PPdAUiRGSDnWdS8KQAm/Jj&#10;ssbC+AdXdD/GWqQQDgUqsDH2hZRBW3IYZr4nTtyfHxzGBIdamgEfKdx1cpFluXTYcGqw2NPekm6P&#10;N6fgUF1bfVlm87yLY2XsDfV+lyv19Tluv0FEGuNb/HL/GgWLNDZ9ST9Alv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VYiFu+AAAA2wAAAA8AAAAAAAAAAAAAAAAAnwIAAGRy&#10;cy9kb3ducmV2LnhtbFBLBQYAAAAABAAEAPcAAACKAwAAAAA=&#10;">
                  <v:imagedata r:id="rId16" o:title="ТОО «KAZAKHMYS ENERGY» (КАЗАХМЫС ЭНЕРДЖИ)"/>
                </v:shape>
                <v:shape id="Picture 10" o:spid="_x0000_s1030" type="#_x0000_t75" alt="Завод Инвольт" style="position:absolute;left:3320;top:11772;width:5906;height:5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EBfXGAAAA2wAAAA8AAABkcnMvZG93bnJldi54bWxEj91qAjEUhO8LvkM4Qu9qtkqL3RrFHwpa&#10;EKyVQu8Om9Pdxc1JSNJ19emNUOjlMDPfMJNZZxrRkg+1ZQWPgwwEcWF1zaWCw+fbwxhEiMgaG8uk&#10;4EwBZtPe3QRzbU/8Qe0+liJBOOSooIrR5VKGoiKDYWAdcfJ+rDcYk/Sl1B5PCW4aOcyyZ2mw5rRQ&#10;oaNlRcVx/2sULNyq9V/bw9O6eT9euu3Ojeabb6Xu+938FUSkLv6H/9prrWD4Arcv6QfI6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0QF9cYAAADbAAAADwAAAAAAAAAAAAAA&#10;AACfAgAAZHJzL2Rvd25yZXYueG1sUEsFBgAAAAAEAAQA9wAAAJIDAAAAAA==&#10;">
                  <v:imagedata r:id="rId17" o:title="Завод Инвольт"/>
                  <v:path arrowok="t"/>
                </v:shape>
                <v:shape id="Picture 6" o:spid="_x0000_s1031" type="#_x0000_t75" alt="Eurasian Resources Group - Crunchbase Company Profile &amp;amp; Funding" style="position:absolute;left:733;width:6762;height:5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/S/fAAAAA2wAAAA8AAABkcnMvZG93bnJldi54bWxET01rwkAQvQv9D8sUvNVNK4QaXaWtinrU&#10;VrwO2TFJzc6G7Kjx37sHwePjfU9mnavVhdpQeTbwPkhAEefeVlwY+Ptdvn2CCoJssfZMBm4UYDZ9&#10;6U0ws/7KW7rspFAxhEOGBkqRJtM65CU5DAPfEEfu6FuHEmFbaNviNYa7Wn8kSaodVhwbSmzop6T8&#10;tDs7A4vDsBC733z/j8KK1vNVujlJakz/tfsagxLq5Cl+uNfWwDCuj1/iD9DT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L9L98AAAADbAAAADwAAAAAAAAAAAAAAAACfAgAA&#10;ZHJzL2Rvd25yZXYueG1sUEsFBgAAAAAEAAQA9wAAAIwDAAAAAA==&#10;">
                  <v:imagedata r:id="rId18" o:title="Eurasian Resources Group - Crunchbase Company Profile &amp;amp; Funding" croptop="18645f" cropbottom="19390f" cropleft="15848f" cropright="15662f"/>
                </v:shape>
              </v:group>
            </w:pict>
          </mc:Fallback>
        </mc:AlternateContent>
      </w:r>
      <w:r w:rsidRPr="002C44C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D790453" wp14:editId="6DC5646F">
            <wp:extent cx="4625340" cy="2562225"/>
            <wp:effectExtent l="0" t="0" r="3810" b="952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CF2928A" w14:textId="77777777" w:rsidR="00C02886" w:rsidRPr="002C44C6" w:rsidRDefault="00C02886" w:rsidP="002C44C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14:paraId="00ECACCD" w14:textId="555F25F3" w:rsidR="00C02886" w:rsidRPr="002C44C6" w:rsidRDefault="00C02886" w:rsidP="002C44C6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lang w:val="kk-KZ"/>
        </w:rPr>
      </w:pPr>
      <w:r w:rsidRPr="002C44C6">
        <w:rPr>
          <w:rFonts w:ascii="Times New Roman" w:hAnsi="Times New Roman" w:cs="Times New Roman"/>
          <w:i/>
          <w:sz w:val="28"/>
          <w:lang w:val="kk-KZ"/>
        </w:rPr>
        <w:t>Выработка электроэнергии по типам энергопроизводящих организаций АО «Самрук-Энерго», млн. кВтч</w:t>
      </w:r>
    </w:p>
    <w:p w14:paraId="61600B27" w14:textId="77777777" w:rsidR="00CC351A" w:rsidRPr="002C44C6" w:rsidRDefault="00CC351A" w:rsidP="002C44C6">
      <w:pPr>
        <w:pStyle w:val="a3"/>
        <w:spacing w:after="0" w:line="240" w:lineRule="auto"/>
        <w:ind w:left="5111"/>
        <w:rPr>
          <w:rFonts w:ascii="Times New Roman" w:hAnsi="Times New Roman" w:cs="Times New Roman"/>
          <w:i/>
          <w:sz w:val="28"/>
          <w:lang w:val="kk-KZ"/>
        </w:rPr>
      </w:pPr>
    </w:p>
    <w:p w14:paraId="7D32F04E" w14:textId="008D41B0" w:rsidR="00E46B28" w:rsidRPr="002C44C6" w:rsidRDefault="00C02886" w:rsidP="002C44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2C44C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73EABC4" wp14:editId="55A47E65">
            <wp:extent cx="6026785" cy="1915795"/>
            <wp:effectExtent l="0" t="0" r="12065" b="825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B1E5C75" w14:textId="77777777" w:rsidR="009C7020" w:rsidRPr="002C44C6" w:rsidRDefault="009C7020" w:rsidP="002C44C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</w:rPr>
      </w:pPr>
    </w:p>
    <w:p w14:paraId="6E998DE6" w14:textId="7534062D" w:rsidR="004119EF" w:rsidRPr="002C44C6" w:rsidRDefault="004119EF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Потребление электрической энергии в ЕЭС Казахстана</w:t>
      </w:r>
      <w:bookmarkEnd w:id="5"/>
    </w:p>
    <w:p w14:paraId="137CF060" w14:textId="77777777" w:rsidR="009C7020" w:rsidRPr="002C44C6" w:rsidRDefault="009C7020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bookmarkStart w:id="9" w:name="_Toc128392155"/>
      <w:r w:rsidRPr="002C44C6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2.1. Итоги работы промышленности в январе 2023 года</w:t>
      </w:r>
      <w:bookmarkEnd w:id="9"/>
    </w:p>
    <w:p w14:paraId="018AFECF" w14:textId="77777777" w:rsidR="00AE10BF" w:rsidRPr="002C44C6" w:rsidRDefault="00AE10BF" w:rsidP="002C44C6">
      <w:pPr>
        <w:tabs>
          <w:tab w:val="left" w:pos="1418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A8861CA" w14:textId="77777777" w:rsidR="009C7020" w:rsidRPr="002C44C6" w:rsidRDefault="009C7020" w:rsidP="00AD0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44C6">
        <w:rPr>
          <w:rFonts w:ascii="Times New Roman" w:hAnsi="Times New Roman" w:cs="Times New Roman"/>
          <w:sz w:val="28"/>
          <w:szCs w:val="28"/>
          <w:lang w:val="kk-KZ"/>
        </w:rPr>
        <w:t xml:space="preserve">В январе 2023г. индекс промышленного производства (далее - ИПП) в Казахстане составил 101,4%. </w:t>
      </w:r>
    </w:p>
    <w:p w14:paraId="0D1C7301" w14:textId="77777777" w:rsidR="009C7020" w:rsidRPr="002C44C6" w:rsidRDefault="009C7020" w:rsidP="00AD0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44C6">
        <w:rPr>
          <w:rFonts w:ascii="Times New Roman" w:hAnsi="Times New Roman" w:cs="Times New Roman"/>
          <w:sz w:val="28"/>
          <w:szCs w:val="28"/>
          <w:lang w:val="kk-KZ"/>
        </w:rPr>
        <w:t xml:space="preserve">Среди основных отраслей промышленности заметный рост отмечен в снабжении электроэнергией, газом, паром, горячей водой и кондиционированным воздухом (104,5%). По сравнению с январем прошлого года увеличение объемов зафиксировано в производстве основных фармацевтических продуктов и фармацевтических препаратов, напитков, табачных изделий, машиностроении, легкой промышленности, продуктов нефтепереработки, химической промышленности, продуктов питания. </w:t>
      </w:r>
    </w:p>
    <w:p w14:paraId="1774A111" w14:textId="77777777" w:rsidR="009C7020" w:rsidRPr="002C44C6" w:rsidRDefault="009C7020" w:rsidP="00AD0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44C6">
        <w:rPr>
          <w:rFonts w:ascii="Times New Roman" w:hAnsi="Times New Roman" w:cs="Times New Roman"/>
          <w:sz w:val="28"/>
          <w:szCs w:val="28"/>
          <w:lang w:val="kk-KZ"/>
        </w:rPr>
        <w:t xml:space="preserve">Среди регионов наибольший рост наблюдался в Алматинской, Акмолинской, Абай, Северо-Казахстанской областях и г.Алматы.  </w:t>
      </w:r>
    </w:p>
    <w:p w14:paraId="2650B70C" w14:textId="77777777" w:rsidR="00AE10BF" w:rsidRPr="002C44C6" w:rsidRDefault="00AE10BF" w:rsidP="002C44C6">
      <w:pPr>
        <w:tabs>
          <w:tab w:val="left" w:pos="1418"/>
        </w:tabs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FC09856" w14:textId="65270DFE" w:rsidR="00CD26EE" w:rsidRPr="002C44C6" w:rsidRDefault="00E63843" w:rsidP="002C44C6">
      <w:pPr>
        <w:tabs>
          <w:tab w:val="left" w:pos="1418"/>
        </w:tabs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C44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Изменение индексов промышленного производства</w:t>
      </w:r>
    </w:p>
    <w:p w14:paraId="095E621B" w14:textId="77777777" w:rsidR="001855B1" w:rsidRPr="002C44C6" w:rsidRDefault="001855B1" w:rsidP="002C44C6">
      <w:pPr>
        <w:tabs>
          <w:tab w:val="left" w:pos="1418"/>
        </w:tabs>
        <w:spacing w:after="0" w:line="240" w:lineRule="auto"/>
        <w:ind w:right="-284" w:firstLine="709"/>
        <w:jc w:val="right"/>
        <w:rPr>
          <w:rFonts w:ascii="Times New Roman" w:hAnsi="Times New Roman" w:cs="Times New Roman"/>
          <w:lang w:eastAsia="ru-RU"/>
        </w:rPr>
      </w:pPr>
      <w:r w:rsidRPr="002C44C6"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в % к соответствующему периоду предыдущего года, прирост +, снижение –</w:t>
      </w:r>
    </w:p>
    <w:p w14:paraId="609B3A99" w14:textId="6E952DA9" w:rsidR="00E734A6" w:rsidRPr="002C44C6" w:rsidRDefault="009C7020" w:rsidP="002C44C6">
      <w:pPr>
        <w:tabs>
          <w:tab w:val="left" w:pos="1418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C44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D6ADC9" wp14:editId="265665A7">
            <wp:extent cx="6391275" cy="4784090"/>
            <wp:effectExtent l="0" t="0" r="9525" b="0"/>
            <wp:docPr id="6" name="Рисунок 6" descr="C:\Users\a.amirbek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amirbek\Desktop\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8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_Toc112835032"/>
      <w:bookmarkStart w:id="11" w:name="_Toc510196470"/>
    </w:p>
    <w:p w14:paraId="3E23EA6E" w14:textId="77777777" w:rsidR="00E734A6" w:rsidRPr="002C44C6" w:rsidRDefault="00E734A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3B870B99" w14:textId="6D132798" w:rsidR="00AE4DD5" w:rsidRPr="002C44C6" w:rsidRDefault="009C7020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2" w:name="_Toc125389552"/>
      <w:r w:rsidRPr="002C44C6">
        <w:rPr>
          <w:rFonts w:ascii="Times New Roman" w:hAnsi="Times New Roman" w:cs="Times New Roman"/>
          <w:i/>
          <w:color w:val="auto"/>
          <w:sz w:val="28"/>
        </w:rPr>
        <w:t>2.2</w:t>
      </w:r>
      <w:r w:rsidR="00AE4DD5" w:rsidRPr="002C44C6">
        <w:rPr>
          <w:rFonts w:ascii="Times New Roman" w:hAnsi="Times New Roman" w:cs="Times New Roman"/>
          <w:i/>
          <w:color w:val="auto"/>
          <w:sz w:val="28"/>
        </w:rPr>
        <w:t xml:space="preserve"> Потребление электрической энергии по зонам и областям</w:t>
      </w:r>
      <w:bookmarkEnd w:id="10"/>
      <w:bookmarkEnd w:id="12"/>
    </w:p>
    <w:p w14:paraId="46D4B3B0" w14:textId="77777777" w:rsidR="00AE4DD5" w:rsidRPr="002C44C6" w:rsidRDefault="00AE4DD5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469F63C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2C44C6">
        <w:rPr>
          <w:rFonts w:ascii="Times New Roman" w:hAnsi="Times New Roman" w:cs="Times New Roman"/>
          <w:sz w:val="28"/>
        </w:rPr>
        <w:t>По данным Системного оператора, в январе</w:t>
      </w:r>
      <w:r w:rsidRPr="002C44C6">
        <w:rPr>
          <w:rFonts w:ascii="Times New Roman" w:hAnsi="Times New Roman" w:cs="Times New Roman"/>
          <w:sz w:val="28"/>
          <w:lang w:val="kk-KZ"/>
        </w:rPr>
        <w:t xml:space="preserve"> </w:t>
      </w:r>
      <w:r w:rsidRPr="002C44C6">
        <w:rPr>
          <w:rFonts w:ascii="Times New Roman" w:hAnsi="Times New Roman" w:cs="Times New Roman"/>
          <w:sz w:val="28"/>
        </w:rPr>
        <w:t>202</w:t>
      </w:r>
      <w:r w:rsidRPr="002C44C6">
        <w:rPr>
          <w:rFonts w:ascii="Times New Roman" w:hAnsi="Times New Roman" w:cs="Times New Roman"/>
          <w:sz w:val="28"/>
          <w:lang w:val="kk-KZ"/>
        </w:rPr>
        <w:t>3</w:t>
      </w:r>
      <w:r w:rsidRPr="002C44C6">
        <w:rPr>
          <w:rFonts w:ascii="Times New Roman" w:hAnsi="Times New Roman" w:cs="Times New Roman"/>
          <w:sz w:val="28"/>
        </w:rPr>
        <w:t xml:space="preserve"> года наблюдалось </w:t>
      </w:r>
      <w:r w:rsidRPr="002C44C6">
        <w:rPr>
          <w:rFonts w:ascii="Times New Roman" w:hAnsi="Times New Roman" w:cs="Times New Roman"/>
          <w:sz w:val="28"/>
          <w:lang w:val="kk-KZ"/>
        </w:rPr>
        <w:t>увеличение</w:t>
      </w:r>
      <w:r w:rsidRPr="002C44C6">
        <w:rPr>
          <w:rFonts w:ascii="Times New Roman" w:hAnsi="Times New Roman" w:cs="Times New Roman"/>
          <w:sz w:val="28"/>
        </w:rPr>
        <w:t xml:space="preserve"> в динамике потребления электрической энергии республики в сравнении с аналогичными показателями 202</w:t>
      </w:r>
      <w:r w:rsidRPr="002C44C6">
        <w:rPr>
          <w:rFonts w:ascii="Times New Roman" w:hAnsi="Times New Roman" w:cs="Times New Roman"/>
          <w:sz w:val="28"/>
          <w:lang w:val="kk-KZ"/>
        </w:rPr>
        <w:t>2</w:t>
      </w:r>
      <w:r w:rsidRPr="002C44C6">
        <w:rPr>
          <w:rFonts w:ascii="Times New Roman" w:hAnsi="Times New Roman" w:cs="Times New Roman"/>
          <w:sz w:val="28"/>
        </w:rPr>
        <w:t xml:space="preserve"> года на 240,2 млн. </w:t>
      </w:r>
      <w:proofErr w:type="spellStart"/>
      <w:r w:rsidRPr="002C44C6">
        <w:rPr>
          <w:rFonts w:ascii="Times New Roman" w:hAnsi="Times New Roman" w:cs="Times New Roman"/>
          <w:sz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</w:rPr>
        <w:t xml:space="preserve"> или на 2,3%. Так, в южной зоне республики потребление увеличилось на 11,2% соответственно.</w:t>
      </w:r>
    </w:p>
    <w:p w14:paraId="4F19ECD0" w14:textId="77777777" w:rsidR="00322674" w:rsidRPr="002C44C6" w:rsidRDefault="00322674" w:rsidP="002C44C6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2C44C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322674" w:rsidRPr="002C44C6" w14:paraId="1432CB52" w14:textId="77777777" w:rsidTr="00840986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309EBD6E" w14:textId="77777777" w:rsidR="00322674" w:rsidRPr="002C44C6" w:rsidRDefault="00322674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54D604F1" w14:textId="77777777" w:rsidR="00322674" w:rsidRPr="002C44C6" w:rsidRDefault="00322674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3188858A" w14:textId="4B720449" w:rsidR="00322674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5D77DFDD" w14:textId="77777777" w:rsidR="00322674" w:rsidRPr="002C44C6" w:rsidRDefault="00322674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</w:rPr>
              <w:t>Δ,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млн.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5AD40E3B" w14:textId="77777777" w:rsidR="00322674" w:rsidRPr="002C44C6" w:rsidRDefault="00322674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</w:rPr>
              <w:t xml:space="preserve">Δ, 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322674" w:rsidRPr="002C44C6" w14:paraId="65D4C191" w14:textId="77777777" w:rsidTr="00840986">
        <w:trPr>
          <w:trHeight w:val="340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7BAED31D" w14:textId="77777777" w:rsidR="00322674" w:rsidRPr="002C44C6" w:rsidRDefault="00322674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7CE606ED" w14:textId="77777777" w:rsidR="00322674" w:rsidRPr="002C44C6" w:rsidRDefault="00322674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1FA4BAFE" w14:textId="519DCC71" w:rsidR="00322674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  <w:r w:rsidR="00322674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="00E510E3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0DA676B9" w14:textId="2DB8F2AE" w:rsidR="00322674" w:rsidRPr="002C44C6" w:rsidRDefault="00322674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C7020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="00E510E3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46253F85" w14:textId="77777777" w:rsidR="00322674" w:rsidRPr="002C44C6" w:rsidRDefault="00322674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1E02A085" w14:textId="77777777" w:rsidR="00322674" w:rsidRPr="002C44C6" w:rsidRDefault="00322674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10E3" w:rsidRPr="002C44C6" w14:paraId="63859128" w14:textId="77777777" w:rsidTr="00AD0266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2E12BACF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1F955697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Казахстан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3F27ABF5" w14:textId="28442121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10 609,9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6FFCAC52" w14:textId="1944F0DE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color w:val="000000" w:themeColor="text1"/>
              </w:rPr>
              <w:t>10850,1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4B6BA938" w14:textId="1DBC3912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240,2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C47A4AE" w14:textId="10172993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2C44C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2,3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%</w:t>
            </w:r>
          </w:p>
        </w:tc>
      </w:tr>
      <w:tr w:rsidR="009C7020" w:rsidRPr="002C44C6" w14:paraId="528A813F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61EA5BE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30C92751" w14:textId="166C81A4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hAnsi="Times New Roman" w:cs="Times New Roman"/>
              </w:rPr>
              <w:t>Северная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FF6183B" w14:textId="723AFCA1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6869,2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0C660E" w14:textId="3A135BCF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</w:rPr>
              <w:t>6839,5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B3D9A9" w14:textId="434380C8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-29,7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B2198A" w14:textId="7B36F9D9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-0,4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4697F749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68D3DFB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138F95D6" w14:textId="48CD516F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hAnsi="Times New Roman" w:cs="Times New Roman"/>
              </w:rPr>
              <w:t xml:space="preserve">Западная зона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673E972" w14:textId="55B32FD8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1384,9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CF5E75" w14:textId="54CE8C28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</w:rPr>
              <w:t>1391,6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677024" w14:textId="4454D4A4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45F369" w14:textId="792D059A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0,5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3C3EAA65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EF673F9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5FCC0A18" w14:textId="7AF63319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hAnsi="Times New Roman" w:cs="Times New Roman"/>
              </w:rPr>
              <w:t>Южная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1AC377A" w14:textId="6A9ABDBB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2355,8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D9075B" w14:textId="7F9D74A8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</w:rPr>
              <w:t>2619,1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FC0533" w14:textId="1F6AA208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263,3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6058E1" w14:textId="451D390E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11,2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0257FEDF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B1BCBCB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04660231" w14:textId="2001792F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  <w:bCs/>
                <w:iCs/>
              </w:rPr>
              <w:t xml:space="preserve">в </w:t>
            </w:r>
            <w:proofErr w:type="spellStart"/>
            <w:r w:rsidRPr="002C44C6">
              <w:rPr>
                <w:rFonts w:ascii="Times New Roman" w:hAnsi="Times New Roman" w:cs="Times New Roman"/>
                <w:b/>
                <w:bCs/>
                <w:iCs/>
              </w:rPr>
              <w:t>т.ч</w:t>
            </w:r>
            <w:proofErr w:type="spellEnd"/>
            <w:r w:rsidRPr="002C44C6">
              <w:rPr>
                <w:rFonts w:ascii="Times New Roman" w:hAnsi="Times New Roman" w:cs="Times New Roman"/>
                <w:b/>
                <w:bCs/>
                <w:iCs/>
              </w:rPr>
              <w:t>. по областям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86EC44D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C6DA826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D87C0C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D1B7B59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C7020" w:rsidRPr="002C44C6" w14:paraId="6B8894B0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4D955F5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20C33A2D" w14:textId="5F74A915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hAnsi="Times New Roman" w:cs="Times New Roman"/>
              </w:rPr>
              <w:t xml:space="preserve">Восточно-Казахстанская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C9B9438" w14:textId="0326FC94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979,4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7922F06" w14:textId="6A4B4FA2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689,7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22F962" w14:textId="7F6962D0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-289,6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C5F659" w14:textId="7BB018F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-29,6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34F103B2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1BD1467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7DC4A5FB" w14:textId="18DE716E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hAnsi="Times New Roman" w:cs="Times New Roman"/>
              </w:rPr>
              <w:t xml:space="preserve">Карагандинская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C20840B" w14:textId="7174DE39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1793,5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6768F90" w14:textId="230D4DA2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1457,6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6E3AA4" w14:textId="40C33A1C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-335,9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CC6950" w14:textId="3621AD4B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-18,7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6E95CA3F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D279124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11F7E4E1" w14:textId="33DD8618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2C44C6">
              <w:rPr>
                <w:rFonts w:ascii="Times New Roman" w:hAnsi="Times New Roman" w:cs="Times New Roman"/>
              </w:rPr>
              <w:t>Акмолинская</w:t>
            </w:r>
            <w:proofErr w:type="spellEnd"/>
            <w:r w:rsidRPr="002C44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E143432" w14:textId="747E8384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1070,7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82365AA" w14:textId="6F8929C2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1134,8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FFFC35" w14:textId="25E93656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64,1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7B41BE" w14:textId="7C6634DB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6,0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5404F623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37CC3E2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64736547" w14:textId="7D0769EF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hAnsi="Times New Roman" w:cs="Times New Roman"/>
              </w:rPr>
              <w:t>Северо-Казахстанская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A014D21" w14:textId="328961D5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171,1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F8B9E3" w14:textId="170B874C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168,2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001D93" w14:textId="5BCFA232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7B374B" w14:textId="360717B1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-1,7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021B5EC5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5D6377E7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4BFBB4EE" w14:textId="247E32EC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2C44C6">
              <w:rPr>
                <w:rFonts w:ascii="Times New Roman" w:hAnsi="Times New Roman" w:cs="Times New Roman"/>
              </w:rPr>
              <w:t>Костанайская</w:t>
            </w:r>
            <w:proofErr w:type="spellEnd"/>
            <w:r w:rsidRPr="002C44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258EA67" w14:textId="1DB10DD8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468,1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252005" w14:textId="665BE472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436,9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4A5F45" w14:textId="386EA056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-31,2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35B2DC" w14:textId="20B83D33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-6,7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22255219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F0F4B8F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38D29C4C" w14:textId="65E3BE6B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hAnsi="Times New Roman" w:cs="Times New Roman"/>
              </w:rPr>
              <w:t xml:space="preserve">Павлодарская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2C2D705" w14:textId="318D79E1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1802,8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7BF9244" w14:textId="02B55334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1710,6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5AFE11" w14:textId="69F10148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-92,2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D1A7F5" w14:textId="55E82A2A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-5,1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40F1AC7D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CCB58BC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7017DAFE" w14:textId="41C1524E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2C44C6">
              <w:rPr>
                <w:rFonts w:ascii="Times New Roman" w:hAnsi="Times New Roman" w:cs="Times New Roman"/>
              </w:rPr>
              <w:t>Атырауская</w:t>
            </w:r>
            <w:proofErr w:type="spellEnd"/>
            <w:r w:rsidRPr="002C44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E39330A" w14:textId="7C6B921C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629,9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67EEB5" w14:textId="0390A875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661,1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3D7B0E" w14:textId="640454E9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31,2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A6B81B" w14:textId="7D3FB210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5,0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0B4546A3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2731898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6483493F" w14:textId="311EA991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2C44C6">
              <w:rPr>
                <w:rFonts w:ascii="Times New Roman" w:hAnsi="Times New Roman" w:cs="Times New Roman"/>
              </w:rPr>
              <w:t>Мангистауская</w:t>
            </w:r>
            <w:proofErr w:type="spellEnd"/>
            <w:r w:rsidRPr="002C44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B9DE169" w14:textId="61F47544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490,8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DD45B9" w14:textId="11B986B5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511,2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C8961C" w14:textId="3F12BF1F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338A17" w14:textId="6814C4B3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4,1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04EFD5A2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BB38A1E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31C695DD" w14:textId="6DED944F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hAnsi="Times New Roman" w:cs="Times New Roman"/>
              </w:rPr>
              <w:t xml:space="preserve">Актюбинская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A700798" w14:textId="29040993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583,6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E01090" w14:textId="08EF7619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558,3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E81C95" w14:textId="386B9828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-25,3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9D69C6" w14:textId="6128D902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-4,3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42B59D41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FE34F56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4E678BE1" w14:textId="2AB09347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2C44C6">
              <w:rPr>
                <w:rFonts w:ascii="Times New Roman" w:hAnsi="Times New Roman" w:cs="Times New Roman"/>
              </w:rPr>
              <w:t>Западно-Казахстанская</w:t>
            </w:r>
            <w:proofErr w:type="gramEnd"/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56E1778" w14:textId="3ECE4D91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264,2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87438B" w14:textId="2A42553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219,3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36E32B" w14:textId="201EDB20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-44,9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B5C0E2" w14:textId="70E0AE14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-17,0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571B30C5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C5EA9D1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66A5A3A5" w14:textId="30044927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2C44C6">
              <w:rPr>
                <w:rFonts w:ascii="Times New Roman" w:hAnsi="Times New Roman" w:cs="Times New Roman"/>
              </w:rPr>
              <w:t>Алматинская</w:t>
            </w:r>
            <w:proofErr w:type="spellEnd"/>
            <w:r w:rsidRPr="002C44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B83E048" w14:textId="1E1802D9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1173,5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D402737" w14:textId="0DAD1E63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1205,1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2D2299" w14:textId="7767A0A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31,6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953B92" w14:textId="3CD25C9B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2,7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4F4DF0F1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92AE296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0D437959" w14:textId="520CDCCD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hAnsi="Times New Roman" w:cs="Times New Roman"/>
              </w:rPr>
              <w:t>Туркестанская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093118A" w14:textId="053363DE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526,3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14BC8A" w14:textId="31D05B9B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592,1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91D912" w14:textId="25C707AB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65,8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414055" w14:textId="0040A6AA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12,5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5AA4D4F4" w14:textId="77777777" w:rsidTr="00840986">
        <w:trPr>
          <w:trHeight w:val="7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C213540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2104C114" w14:textId="2FEADC5D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2C44C6">
              <w:rPr>
                <w:rFonts w:ascii="Times New Roman" w:hAnsi="Times New Roman" w:cs="Times New Roman"/>
              </w:rPr>
              <w:t>Жамбылская</w:t>
            </w:r>
            <w:proofErr w:type="spellEnd"/>
            <w:r w:rsidRPr="002C44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E6FD43D" w14:textId="69ECBEBA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470,1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2DF5F0" w14:textId="3CD7CA89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466,6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40C07F" w14:textId="3753BCAC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25867B" w14:textId="3752A185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-0,7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07B911E0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08A7E4B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5C1BBB11" w14:textId="7C9D387A" w:rsidR="009C7020" w:rsidRPr="002C44C6" w:rsidRDefault="009C7020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hAnsi="Times New Roman" w:cs="Times New Roman"/>
              </w:rPr>
              <w:t xml:space="preserve">Кызылординская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EE46161" w14:textId="61523942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color w:val="000000"/>
              </w:rPr>
              <w:t>185,9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78A241" w14:textId="76F28FAA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200,2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F54D30" w14:textId="5577BE83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EFF67" w14:textId="0E16F7E2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7,7</w:t>
            </w:r>
            <w:r w:rsidRPr="002C44C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</w:tr>
      <w:tr w:rsidR="009C7020" w:rsidRPr="002C44C6" w14:paraId="6BD5C45F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EF70CD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9C74BAE" w14:textId="6658CB79" w:rsidR="009C7020" w:rsidRPr="002C44C6" w:rsidRDefault="009C7020" w:rsidP="002C44C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C44C6">
              <w:rPr>
                <w:rFonts w:ascii="Times New Roman" w:hAnsi="Times New Roman" w:cs="Times New Roman"/>
              </w:rPr>
              <w:t>Улытауский</w:t>
            </w:r>
            <w:proofErr w:type="spellEnd"/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DAF1892" w14:textId="7782E08F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4E6205" w14:textId="34580005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375,8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133083" w14:textId="2F05A1E6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38CB23" w14:textId="0620C57B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9C7020" w:rsidRPr="002C44C6" w14:paraId="2AA655C0" w14:textId="77777777" w:rsidTr="00840986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2DB555F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366BD82" w14:textId="3F3E8C0B" w:rsidR="009C7020" w:rsidRPr="002C44C6" w:rsidRDefault="009C7020" w:rsidP="002C44C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C44C6">
              <w:rPr>
                <w:rFonts w:ascii="Times New Roman" w:hAnsi="Times New Roman" w:cs="Times New Roman"/>
              </w:rPr>
              <w:t>Абайский</w:t>
            </w:r>
            <w:proofErr w:type="spellEnd"/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780ED36" w14:textId="5D8F540B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18F7F2" w14:textId="1196F230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307,6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ECFC1E" w14:textId="66D5E371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90F8D1" w14:textId="3683553F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9C7020" w:rsidRPr="002C44C6" w14:paraId="4D2F5607" w14:textId="77777777" w:rsidTr="00840986">
        <w:trPr>
          <w:trHeight w:val="51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A3468D6" w14:textId="7777777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7A6BB86" w14:textId="08E58ED2" w:rsidR="009C7020" w:rsidRPr="002C44C6" w:rsidRDefault="009C7020" w:rsidP="002C44C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2C44C6">
              <w:rPr>
                <w:rFonts w:ascii="Times New Roman" w:hAnsi="Times New Roman" w:cs="Times New Roman"/>
              </w:rPr>
              <w:t>Жетысуский</w:t>
            </w:r>
            <w:proofErr w:type="spellEnd"/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274DF18" w14:textId="69A4CB34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9F6646" w14:textId="6C8CEDBA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</w:rPr>
              <w:t>155,1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235B01" w14:textId="7588E4D7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670B75" w14:textId="1FBFF814" w:rsidR="009C7020" w:rsidRPr="002C44C6" w:rsidRDefault="009C7020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14:paraId="2C04322C" w14:textId="77777777" w:rsidR="00322674" w:rsidRPr="002C44C6" w:rsidRDefault="00322674" w:rsidP="002C44C6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2"/>
        </w:rPr>
      </w:pPr>
    </w:p>
    <w:p w14:paraId="20C03FAD" w14:textId="1C6B78A1" w:rsidR="00220F66" w:rsidRPr="002C44C6" w:rsidRDefault="009C7020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3" w:name="_Toc125389553"/>
      <w:r w:rsidRPr="002C44C6">
        <w:rPr>
          <w:rFonts w:ascii="Times New Roman" w:hAnsi="Times New Roman" w:cs="Times New Roman"/>
          <w:i/>
          <w:color w:val="auto"/>
          <w:sz w:val="28"/>
        </w:rPr>
        <w:t>2.3</w:t>
      </w:r>
      <w:r w:rsidR="00220F66" w:rsidRPr="002C44C6">
        <w:rPr>
          <w:rFonts w:ascii="Times New Roman" w:hAnsi="Times New Roman" w:cs="Times New Roman"/>
          <w:i/>
          <w:color w:val="auto"/>
          <w:sz w:val="28"/>
        </w:rPr>
        <w:t xml:space="preserve"> </w:t>
      </w:r>
      <w:r w:rsidR="00BD48CC" w:rsidRPr="002C44C6">
        <w:rPr>
          <w:rFonts w:ascii="Times New Roman" w:hAnsi="Times New Roman" w:cs="Times New Roman"/>
          <w:i/>
          <w:color w:val="auto"/>
          <w:sz w:val="28"/>
        </w:rPr>
        <w:t>П</w:t>
      </w:r>
      <w:r w:rsidR="00220F66" w:rsidRPr="002C44C6">
        <w:rPr>
          <w:rFonts w:ascii="Times New Roman" w:hAnsi="Times New Roman" w:cs="Times New Roman"/>
          <w:i/>
          <w:color w:val="auto"/>
          <w:sz w:val="28"/>
        </w:rPr>
        <w:t xml:space="preserve">отребление </w:t>
      </w:r>
      <w:r w:rsidR="0076489C" w:rsidRPr="002C44C6">
        <w:rPr>
          <w:rFonts w:ascii="Times New Roman" w:hAnsi="Times New Roman" w:cs="Times New Roman"/>
          <w:i/>
          <w:color w:val="auto"/>
          <w:sz w:val="28"/>
        </w:rPr>
        <w:t xml:space="preserve">электроэнергии </w:t>
      </w:r>
      <w:r w:rsidR="00220F66" w:rsidRPr="002C44C6">
        <w:rPr>
          <w:rFonts w:ascii="Times New Roman" w:hAnsi="Times New Roman" w:cs="Times New Roman"/>
          <w:i/>
          <w:color w:val="auto"/>
          <w:sz w:val="28"/>
        </w:rPr>
        <w:t xml:space="preserve">потребителями </w:t>
      </w:r>
      <w:bookmarkEnd w:id="11"/>
      <w:proofErr w:type="spellStart"/>
      <w:r w:rsidR="00194BBF" w:rsidRPr="002C44C6">
        <w:rPr>
          <w:rFonts w:ascii="Times New Roman" w:hAnsi="Times New Roman" w:cs="Times New Roman"/>
          <w:i/>
          <w:color w:val="auto"/>
          <w:sz w:val="28"/>
        </w:rPr>
        <w:t>энергохолдингов</w:t>
      </w:r>
      <w:proofErr w:type="spellEnd"/>
      <w:r w:rsidR="00194BBF" w:rsidRPr="002C44C6">
        <w:rPr>
          <w:rFonts w:ascii="Times New Roman" w:hAnsi="Times New Roman" w:cs="Times New Roman"/>
          <w:i/>
          <w:color w:val="auto"/>
          <w:sz w:val="28"/>
        </w:rPr>
        <w:t xml:space="preserve"> и крупных </w:t>
      </w:r>
      <w:r w:rsidR="0076489C" w:rsidRPr="002C44C6">
        <w:rPr>
          <w:rFonts w:ascii="Times New Roman" w:hAnsi="Times New Roman" w:cs="Times New Roman"/>
          <w:i/>
          <w:color w:val="auto"/>
          <w:sz w:val="28"/>
        </w:rPr>
        <w:t>энергопроизводящих организаций</w:t>
      </w:r>
      <w:bookmarkEnd w:id="13"/>
    </w:p>
    <w:p w14:paraId="0A579C21" w14:textId="77777777" w:rsidR="00220F66" w:rsidRPr="002C44C6" w:rsidRDefault="00220F66" w:rsidP="002C44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1029A070" w14:textId="1B2A593A" w:rsidR="00E510E3" w:rsidRPr="002C44C6" w:rsidRDefault="00E510E3" w:rsidP="002C44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14" w:name="_Toc510196469"/>
      <w:bookmarkStart w:id="15" w:name="_Toc507606021"/>
      <w:r w:rsidRPr="002C44C6">
        <w:rPr>
          <w:rFonts w:ascii="Times New Roman" w:hAnsi="Times New Roman" w:cs="Times New Roman"/>
          <w:sz w:val="28"/>
        </w:rPr>
        <w:t>За январь 2023 года наблюдается снижение электропотребления потребителями</w:t>
      </w:r>
      <w:r w:rsidRPr="002C44C6">
        <w:rPr>
          <w:rFonts w:ascii="Times New Roman" w:hAnsi="Times New Roman" w:cs="Times New Roman"/>
        </w:rPr>
        <w:t xml:space="preserve"> </w:t>
      </w:r>
      <w:proofErr w:type="spellStart"/>
      <w:r w:rsidRPr="002C44C6">
        <w:rPr>
          <w:rFonts w:ascii="Times New Roman" w:hAnsi="Times New Roman" w:cs="Times New Roman"/>
          <w:sz w:val="28"/>
        </w:rPr>
        <w:t>энергохолдингов</w:t>
      </w:r>
      <w:proofErr w:type="spellEnd"/>
      <w:r w:rsidRPr="002C44C6">
        <w:rPr>
          <w:rFonts w:ascii="Times New Roman" w:hAnsi="Times New Roman" w:cs="Times New Roman"/>
          <w:sz w:val="28"/>
        </w:rPr>
        <w:t xml:space="preserve"> и крупных энергопроизводящих организаций.</w:t>
      </w:r>
    </w:p>
    <w:p w14:paraId="27FCA2E9" w14:textId="77777777" w:rsidR="00E510E3" w:rsidRPr="002C44C6" w:rsidRDefault="00E510E3" w:rsidP="002C44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2C44C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100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795"/>
        <w:gridCol w:w="1320"/>
        <w:gridCol w:w="1231"/>
        <w:gridCol w:w="1590"/>
        <w:gridCol w:w="1564"/>
      </w:tblGrid>
      <w:tr w:rsidR="00E510E3" w:rsidRPr="002C44C6" w14:paraId="317DF640" w14:textId="77777777" w:rsidTr="00E510E3">
        <w:trPr>
          <w:trHeight w:val="30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2027D4B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548D6602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F8F4AAB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306A32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766E578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E510E3" w:rsidRPr="002C44C6" w14:paraId="64CF7802" w14:textId="77777777" w:rsidTr="00E510E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BDEE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34A5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BC367F8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2022г.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278809E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FA0D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9798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510E3" w:rsidRPr="002C44C6" w14:paraId="3F6F81DD" w14:textId="77777777" w:rsidTr="00E510E3">
        <w:trPr>
          <w:trHeight w:val="3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3BE41C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2AAB18E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6A74F2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4 073,2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4153204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4 110,2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C2CB5F1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-27549,3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4CCD60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0,9%</w:t>
            </w:r>
          </w:p>
        </w:tc>
      </w:tr>
      <w:tr w:rsidR="00E510E3" w:rsidRPr="002C44C6" w14:paraId="4B4E1FA1" w14:textId="77777777" w:rsidTr="00E510E3">
        <w:trPr>
          <w:trHeight w:val="20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D8A6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1838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ERG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F3DC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1 263,3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1EC2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1 198,5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B82A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-64,9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0C3C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-5,1%</w:t>
            </w:r>
          </w:p>
        </w:tc>
      </w:tr>
      <w:tr w:rsidR="00E510E3" w:rsidRPr="002C44C6" w14:paraId="4C705C75" w14:textId="77777777" w:rsidTr="00E510E3">
        <w:trPr>
          <w:trHeight w:val="3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486C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FE0C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ТОО «Корпорация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Казахмыс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EFA6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352,1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6C40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392,4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AEE2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40,3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19EC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11,4%</w:t>
            </w:r>
          </w:p>
        </w:tc>
      </w:tr>
      <w:tr w:rsidR="00E510E3" w:rsidRPr="002C44C6" w14:paraId="4443063D" w14:textId="77777777" w:rsidTr="00E510E3">
        <w:trPr>
          <w:trHeight w:val="3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D9A9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3.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E41E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Казцинк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FD75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258,7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51EF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243,1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3542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-15,6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1359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-6,0%</w:t>
            </w:r>
          </w:p>
        </w:tc>
      </w:tr>
      <w:tr w:rsidR="00E510E3" w:rsidRPr="002C44C6" w14:paraId="05C0FF66" w14:textId="77777777" w:rsidTr="00E510E3">
        <w:trPr>
          <w:trHeight w:val="3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321E2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4.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BF22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Арселор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Миттал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Темиртау»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41A2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344,4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CC3B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339,9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A7E2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-4,5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68A3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-1,3%</w:t>
            </w:r>
          </w:p>
        </w:tc>
      </w:tr>
      <w:tr w:rsidR="00E510E3" w:rsidRPr="002C44C6" w14:paraId="639F8EA0" w14:textId="77777777" w:rsidTr="00E510E3">
        <w:trPr>
          <w:trHeight w:val="3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98C9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5.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41B7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«ККС»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FC7F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593,6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702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647,5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8D85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53,9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0056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9,1%</w:t>
            </w:r>
          </w:p>
        </w:tc>
      </w:tr>
      <w:tr w:rsidR="00E510E3" w:rsidRPr="002C44C6" w14:paraId="758E362C" w14:textId="77777777" w:rsidTr="00E510E3">
        <w:trPr>
          <w:trHeight w:val="3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707B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6.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0F26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«ЦАЭК»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175E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562,2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66EF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575,2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CD58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13,0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7FBD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2,3%</w:t>
            </w:r>
          </w:p>
        </w:tc>
      </w:tr>
      <w:tr w:rsidR="00E510E3" w:rsidRPr="002C44C6" w14:paraId="06A6745D" w14:textId="77777777" w:rsidTr="00E510E3">
        <w:trPr>
          <w:trHeight w:val="3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1EE2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7.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A954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Жамбылская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ГРЭС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E4A3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246,6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3B6C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260,4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81F8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13,8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B182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5,6%</w:t>
            </w:r>
          </w:p>
        </w:tc>
      </w:tr>
      <w:tr w:rsidR="00E510E3" w:rsidRPr="002C44C6" w14:paraId="37C4ACB5" w14:textId="77777777" w:rsidTr="00E510E3">
        <w:trPr>
          <w:trHeight w:val="3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C6BD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07EC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Нефтегазовые предприятия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923F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452,20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467E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453,3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0DD0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1,1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CDB0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0,2%</w:t>
            </w:r>
          </w:p>
        </w:tc>
      </w:tr>
    </w:tbl>
    <w:p w14:paraId="0F227872" w14:textId="77777777" w:rsidR="00E510E3" w:rsidRPr="002C44C6" w:rsidRDefault="00E510E3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7354FA" w14:textId="77777777" w:rsidR="00E510E3" w:rsidRPr="002C44C6" w:rsidRDefault="00E510E3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44C6">
        <w:rPr>
          <w:rFonts w:ascii="Times New Roman" w:hAnsi="Times New Roman" w:cs="Times New Roman"/>
          <w:sz w:val="28"/>
        </w:rPr>
        <w:t xml:space="preserve">В январе 2023 года наблюдается рост потребления электроэнергии компаниями АО «Самрук-Энерго» на 113,5 млн. </w:t>
      </w:r>
      <w:proofErr w:type="spellStart"/>
      <w:r w:rsidRPr="002C44C6">
        <w:rPr>
          <w:rFonts w:ascii="Times New Roman" w:hAnsi="Times New Roman" w:cs="Times New Roman"/>
          <w:sz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</w:rPr>
        <w:t xml:space="preserve"> или на 15,2% в сравнении с аналогичными показателями за 2022 года.</w:t>
      </w:r>
    </w:p>
    <w:p w14:paraId="3B8FD110" w14:textId="77777777" w:rsidR="00E510E3" w:rsidRPr="002C44C6" w:rsidRDefault="00E510E3" w:rsidP="002C44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2C44C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808"/>
        <w:gridCol w:w="1291"/>
        <w:gridCol w:w="1193"/>
        <w:gridCol w:w="1581"/>
        <w:gridCol w:w="1534"/>
      </w:tblGrid>
      <w:tr w:rsidR="00E510E3" w:rsidRPr="002C44C6" w14:paraId="6D93F534" w14:textId="77777777" w:rsidTr="00E510E3">
        <w:trPr>
          <w:trHeight w:val="30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7542F47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3A66FD1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31C612A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2C889F6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2616608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E510E3" w:rsidRPr="002C44C6" w14:paraId="6ECC21E0" w14:textId="77777777" w:rsidTr="00E510E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C3DA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6B9F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D7D7C0B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2022г.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20C7E34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39F5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0DCB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510E3" w:rsidRPr="002C44C6" w14:paraId="177F8325" w14:textId="77777777" w:rsidTr="00E510E3">
        <w:trPr>
          <w:trHeight w:val="3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83C7541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26B013A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«Самрук-Энерго»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E1AD3E7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748,76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64029D8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862,2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6923703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113,5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55252B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15,2%</w:t>
            </w:r>
          </w:p>
        </w:tc>
      </w:tr>
      <w:tr w:rsidR="00E510E3" w:rsidRPr="002C44C6" w14:paraId="5EFBEB56" w14:textId="77777777" w:rsidTr="00E510E3">
        <w:trPr>
          <w:trHeight w:val="3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CF7B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4C2A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«Богатырь-Комир»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E717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29,2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0C55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30,8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14D0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33D3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5,3%</w:t>
            </w:r>
          </w:p>
        </w:tc>
      </w:tr>
      <w:tr w:rsidR="00E510E3" w:rsidRPr="002C44C6" w14:paraId="303D6797" w14:textId="77777777" w:rsidTr="00E510E3">
        <w:trPr>
          <w:trHeight w:val="3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193D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E837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АлатауЖарык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Компаниясы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6285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119,6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53CF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138,9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F2F7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19,3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F038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16,1%</w:t>
            </w:r>
          </w:p>
        </w:tc>
      </w:tr>
      <w:tr w:rsidR="00E510E3" w:rsidRPr="002C44C6" w14:paraId="15174708" w14:textId="77777777" w:rsidTr="00E510E3">
        <w:trPr>
          <w:trHeight w:val="3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DE21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3.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5C66" w14:textId="77777777" w:rsidR="00E510E3" w:rsidRPr="002C44C6" w:rsidRDefault="00E510E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ТОО «АлматыЭнергоСбыт»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88AD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599,9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2399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692,6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7AC1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2C44C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92,7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ED3F" w14:textId="77777777" w:rsidR="00E510E3" w:rsidRPr="002C44C6" w:rsidRDefault="00E510E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bCs/>
                <w:i/>
                <w:color w:val="000000"/>
              </w:rPr>
              <w:t>15,4%</w:t>
            </w:r>
          </w:p>
        </w:tc>
      </w:tr>
    </w:tbl>
    <w:p w14:paraId="390CB9C6" w14:textId="77777777" w:rsidR="00E510E3" w:rsidRPr="002C44C6" w:rsidRDefault="00E510E3" w:rsidP="002C44C6">
      <w:pPr>
        <w:pStyle w:val="a3"/>
        <w:keepNext/>
        <w:keepLines/>
        <w:spacing w:after="0" w:line="240" w:lineRule="auto"/>
        <w:ind w:left="942"/>
        <w:outlineLvl w:val="0"/>
        <w:rPr>
          <w:rFonts w:ascii="Times New Roman" w:eastAsiaTheme="majorEastAsia" w:hAnsi="Times New Roman" w:cs="Times New Roman"/>
          <w:i/>
          <w:sz w:val="28"/>
          <w:szCs w:val="32"/>
        </w:rPr>
      </w:pPr>
    </w:p>
    <w:p w14:paraId="502C9EE9" w14:textId="01450540" w:rsidR="00961F76" w:rsidRPr="002C44C6" w:rsidRDefault="009C7020" w:rsidP="002C44C6">
      <w:pPr>
        <w:pStyle w:val="a3"/>
        <w:keepNext/>
        <w:keepLines/>
        <w:spacing w:after="0" w:line="240" w:lineRule="auto"/>
        <w:ind w:left="360"/>
        <w:jc w:val="center"/>
        <w:outlineLvl w:val="0"/>
        <w:rPr>
          <w:rFonts w:ascii="Times New Roman" w:eastAsiaTheme="majorEastAsia" w:hAnsi="Times New Roman" w:cs="Times New Roman"/>
          <w:i/>
          <w:sz w:val="28"/>
          <w:szCs w:val="32"/>
        </w:rPr>
      </w:pPr>
      <w:bookmarkStart w:id="16" w:name="_Toc125389554"/>
      <w:r w:rsidRPr="002C44C6">
        <w:rPr>
          <w:rFonts w:ascii="Times New Roman" w:eastAsiaTheme="majorEastAsia" w:hAnsi="Times New Roman" w:cs="Times New Roman"/>
          <w:i/>
          <w:sz w:val="28"/>
          <w:szCs w:val="32"/>
        </w:rPr>
        <w:t>2.4</w:t>
      </w:r>
      <w:r w:rsidR="00E342DF" w:rsidRPr="002C44C6">
        <w:rPr>
          <w:rFonts w:ascii="Times New Roman" w:eastAsiaTheme="majorEastAsia" w:hAnsi="Times New Roman" w:cs="Times New Roman"/>
          <w:i/>
          <w:sz w:val="28"/>
          <w:szCs w:val="32"/>
          <w:lang w:val="kk-KZ"/>
        </w:rPr>
        <w:t xml:space="preserve"> </w:t>
      </w:r>
      <w:r w:rsidR="001855B1" w:rsidRPr="002C44C6">
        <w:rPr>
          <w:rFonts w:ascii="Times New Roman" w:eastAsiaTheme="majorEastAsia" w:hAnsi="Times New Roman" w:cs="Times New Roman"/>
          <w:i/>
          <w:sz w:val="28"/>
          <w:szCs w:val="32"/>
        </w:rPr>
        <w:t>Электропотребление крупными потребителями Казахстана</w:t>
      </w:r>
      <w:bookmarkEnd w:id="14"/>
      <w:bookmarkEnd w:id="16"/>
    </w:p>
    <w:p w14:paraId="5AD925B0" w14:textId="77777777" w:rsidR="00BB5A83" w:rsidRPr="002C44C6" w:rsidRDefault="00BB5A83" w:rsidP="002C44C6">
      <w:pPr>
        <w:pStyle w:val="a3"/>
        <w:keepNext/>
        <w:keepLines/>
        <w:spacing w:after="0" w:line="240" w:lineRule="auto"/>
        <w:ind w:left="0"/>
        <w:outlineLvl w:val="0"/>
        <w:rPr>
          <w:rFonts w:ascii="Times New Roman" w:eastAsiaTheme="majorEastAsia" w:hAnsi="Times New Roman" w:cs="Times New Roman"/>
          <w:i/>
          <w:sz w:val="28"/>
          <w:szCs w:val="32"/>
        </w:rPr>
      </w:pPr>
    </w:p>
    <w:p w14:paraId="41DB3BEF" w14:textId="3E2A75CE" w:rsidR="009C30BA" w:rsidRPr="002C44C6" w:rsidRDefault="00427307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 xml:space="preserve">За январь 2023 года по отношению к аналогичному периоду 2022 года потребление электроэнергии по крупным потребителям уменьшилось на 123,7 млн. </w:t>
      </w:r>
      <w:proofErr w:type="spellStart"/>
      <w:r w:rsidRPr="002C44C6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  <w:szCs w:val="28"/>
        </w:rPr>
        <w:t xml:space="preserve"> или на 3,8%.</w:t>
      </w:r>
      <w:r w:rsidR="003B5092" w:rsidRPr="002C44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DFB3C" w14:textId="77777777" w:rsidR="001855B1" w:rsidRPr="002C44C6" w:rsidRDefault="001855B1" w:rsidP="002C44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C44C6">
        <w:rPr>
          <w:rFonts w:ascii="Times New Roman" w:hAnsi="Times New Roman" w:cs="Times New Roman"/>
          <w:i/>
          <w:sz w:val="24"/>
          <w:szCs w:val="28"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i/>
          <w:sz w:val="24"/>
          <w:szCs w:val="28"/>
        </w:rPr>
        <w:t>кВтч</w:t>
      </w:r>
      <w:proofErr w:type="spellEnd"/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4967"/>
        <w:gridCol w:w="1134"/>
        <w:gridCol w:w="1009"/>
        <w:gridCol w:w="1134"/>
        <w:gridCol w:w="1038"/>
      </w:tblGrid>
      <w:tr w:rsidR="00427307" w:rsidRPr="002C44C6" w14:paraId="68F30314" w14:textId="77777777" w:rsidTr="00CC351A">
        <w:trPr>
          <w:trHeight w:val="324"/>
          <w:jc w:val="center"/>
        </w:trPr>
        <w:tc>
          <w:tcPr>
            <w:tcW w:w="845" w:type="dxa"/>
            <w:vMerge w:val="restart"/>
            <w:shd w:val="clear" w:color="auto" w:fill="8DB3E2" w:themeFill="text2" w:themeFillTint="66"/>
            <w:vAlign w:val="center"/>
            <w:hideMark/>
          </w:tcPr>
          <w:p w14:paraId="13009CEF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4967" w:type="dxa"/>
            <w:vMerge w:val="restart"/>
            <w:shd w:val="clear" w:color="auto" w:fill="8DB3E2" w:themeFill="text2" w:themeFillTint="66"/>
            <w:vAlign w:val="center"/>
            <w:hideMark/>
          </w:tcPr>
          <w:p w14:paraId="19914A9A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Потребитель</w:t>
            </w:r>
          </w:p>
        </w:tc>
        <w:tc>
          <w:tcPr>
            <w:tcW w:w="2143" w:type="dxa"/>
            <w:gridSpan w:val="2"/>
            <w:shd w:val="clear" w:color="auto" w:fill="8DB3E2" w:themeFill="text2" w:themeFillTint="66"/>
            <w:vAlign w:val="center"/>
          </w:tcPr>
          <w:p w14:paraId="75E7BE40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67A81F4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038" w:type="dxa"/>
            <w:vMerge w:val="restart"/>
            <w:shd w:val="clear" w:color="auto" w:fill="8DB3E2" w:themeFill="text2" w:themeFillTint="66"/>
            <w:vAlign w:val="center"/>
          </w:tcPr>
          <w:p w14:paraId="34D84C47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427307" w:rsidRPr="002C44C6" w14:paraId="7C5BF3D6" w14:textId="77777777" w:rsidTr="00CC351A">
        <w:trPr>
          <w:trHeight w:val="324"/>
          <w:jc w:val="center"/>
        </w:trPr>
        <w:tc>
          <w:tcPr>
            <w:tcW w:w="845" w:type="dxa"/>
            <w:vMerge/>
            <w:vAlign w:val="center"/>
            <w:hideMark/>
          </w:tcPr>
          <w:p w14:paraId="4DC9F473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67" w:type="dxa"/>
            <w:vMerge/>
            <w:vAlign w:val="center"/>
            <w:hideMark/>
          </w:tcPr>
          <w:p w14:paraId="57B3C5FA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6BEFEBC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2022г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83F2FE4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2023г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B8CCE4"/>
            <w:vAlign w:val="center"/>
          </w:tcPr>
          <w:p w14:paraId="7B1CFD24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</w:tcBorders>
            <w:shd w:val="clear" w:color="000000" w:fill="B8CCE4"/>
            <w:vAlign w:val="center"/>
            <w:hideMark/>
          </w:tcPr>
          <w:p w14:paraId="22283A94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27307" w:rsidRPr="002C44C6" w14:paraId="6C16EA9C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6EA66228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14:paraId="00109DD5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АО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Арселор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Миттал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Темиртау»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3AD41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344,4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44EC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339,9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DC9B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-4,5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09E8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-1,3</w:t>
            </w:r>
          </w:p>
        </w:tc>
      </w:tr>
      <w:tr w:rsidR="00427307" w:rsidRPr="002C44C6" w14:paraId="31537213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46336100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14:paraId="3C1D206E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АО АЗФ (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Аксуйский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«ТНК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Казхром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1F739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414,2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28AF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413,8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BFC1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-0,4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2475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-0,1</w:t>
            </w:r>
          </w:p>
        </w:tc>
      </w:tr>
      <w:tr w:rsidR="00427307" w:rsidRPr="002C44C6" w14:paraId="115D5DF1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694C0703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14:paraId="24B5DC34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ТОО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Kazakhmys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Smelting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D6FC2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109,6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6082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46,6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3EF4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-63,1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0DC8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-57,5</w:t>
            </w:r>
          </w:p>
        </w:tc>
      </w:tr>
      <w:tr w:rsidR="00427307" w:rsidRPr="002C44C6" w14:paraId="628FA866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45E9A771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14:paraId="2FC96491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ТОО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Казцинк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3EDFC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244,5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B82F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228,0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C289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-16,5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C4FA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-6,8</w:t>
            </w:r>
          </w:p>
        </w:tc>
      </w:tr>
      <w:tr w:rsidR="00427307" w:rsidRPr="002C44C6" w14:paraId="7EA7BADD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3C3C3B61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14:paraId="6DBEC869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АО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Соколовско-Сарбайское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ГПО»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B4B9F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150,1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E6C1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117,3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6BB4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-32,8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C051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-21,9</w:t>
            </w:r>
          </w:p>
        </w:tc>
      </w:tr>
      <w:tr w:rsidR="00427307" w:rsidRPr="002C44C6" w14:paraId="35F19842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03B8AF84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14:paraId="5F321EE9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ТОО «Корпорация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Казахмыс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8C72F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115,7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1730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103,5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605C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-12,2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6DB0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-10,6</w:t>
            </w:r>
          </w:p>
        </w:tc>
      </w:tr>
      <w:tr w:rsidR="00427307" w:rsidRPr="002C44C6" w14:paraId="03BA3079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106AF2F9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14:paraId="71F80083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АО АЗФ (Актюбинский) «ТНК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Казхром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89B6C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232,9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658F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204,1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0B4C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-28,8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2F1C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-12,3</w:t>
            </w:r>
          </w:p>
        </w:tc>
      </w:tr>
      <w:tr w:rsidR="00427307" w:rsidRPr="002C44C6" w14:paraId="658B08BC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18E249A2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49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7DC1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РГП «Канал им. Сатпаева»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2DE8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24,3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DA20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10,2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C3FC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-14,1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6387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-3,6</w:t>
            </w:r>
          </w:p>
        </w:tc>
      </w:tr>
      <w:tr w:rsidR="00427307" w:rsidRPr="002C44C6" w14:paraId="6970862C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21DAF435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14:paraId="67D75BE9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ТОО "YDD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Corporation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DDE7F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73,3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9AB4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89,3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F32A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16,0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4AD5" w14:textId="22E1D510" w:rsidR="00427307" w:rsidRPr="002C44C6" w:rsidRDefault="00A17223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17223">
              <w:rPr>
                <w:rFonts w:ascii="Times New Roman" w:hAnsi="Times New Roman" w:cs="Times New Roman"/>
                <w:i/>
              </w:rPr>
              <w:t>21,8</w:t>
            </w:r>
            <w:bookmarkStart w:id="17" w:name="_GoBack"/>
            <w:bookmarkEnd w:id="17"/>
          </w:p>
        </w:tc>
      </w:tr>
      <w:tr w:rsidR="00427307" w:rsidRPr="002C44C6" w14:paraId="09C749EA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1CD83A0D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14:paraId="2E37C610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АО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Усть-Каменогорский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proofErr w:type="gram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титано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-магниевый</w:t>
            </w:r>
            <w:proofErr w:type="gram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комбинат»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61647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63,5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59B0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56,1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A21B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-7,4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D898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-11,6</w:t>
            </w:r>
          </w:p>
        </w:tc>
      </w:tr>
      <w:tr w:rsidR="00427307" w:rsidRPr="002C44C6" w14:paraId="2D8206A8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3D6B51E0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5930DD3C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ТОО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Атырауский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нефтеперерабатывающий завод»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41EFD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67,0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A1BC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76,5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6A42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9,5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5253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14,2</w:t>
            </w:r>
          </w:p>
        </w:tc>
      </w:tr>
      <w:tr w:rsidR="00427307" w:rsidRPr="002C44C6" w14:paraId="190EA215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70461FF6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14:paraId="4D4524C4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ТОО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Тенгизшевройл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04B8A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167,1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F341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179,8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E3D9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12,7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D081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7,6</w:t>
            </w:r>
          </w:p>
        </w:tc>
      </w:tr>
      <w:tr w:rsidR="00427307" w:rsidRPr="002C44C6" w14:paraId="219B558C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616CC277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14:paraId="246D29F8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АО «ПАЗ» (Павлодарский алюминиевый завод)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FE7AA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81,6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0CB2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80,9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DB63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-0,6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2CD1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-0,7</w:t>
            </w:r>
          </w:p>
        </w:tc>
      </w:tr>
      <w:tr w:rsidR="00427307" w:rsidRPr="002C44C6" w14:paraId="62CF7503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5F2DAD01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14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14:paraId="7652F4B3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АО «КЭЗ» (Казахстанский электролизный завод)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26219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326,0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48A7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321,0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F3E8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-5,0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B877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-1,5</w:t>
            </w:r>
          </w:p>
        </w:tc>
      </w:tr>
      <w:tr w:rsidR="00427307" w:rsidRPr="002C44C6" w14:paraId="3275BFA9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4BC8CE61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71A2345B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АО "НК Казахстан Темир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Жолы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F6E15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336,7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F128B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346,8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71C29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10,1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F03D8B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3,0</w:t>
            </w:r>
          </w:p>
        </w:tc>
      </w:tr>
      <w:tr w:rsidR="00427307" w:rsidRPr="002C44C6" w14:paraId="24B4EDD6" w14:textId="77777777" w:rsidTr="00CC351A">
        <w:trPr>
          <w:trHeight w:val="340"/>
          <w:jc w:val="center"/>
        </w:trPr>
        <w:tc>
          <w:tcPr>
            <w:tcW w:w="845" w:type="dxa"/>
            <w:shd w:val="clear" w:color="auto" w:fill="auto"/>
            <w:vAlign w:val="center"/>
            <w:hideMark/>
          </w:tcPr>
          <w:p w14:paraId="6A4678C7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16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14:paraId="2C9467F3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АО «KEGOC»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64A034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535,2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62DD4F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 xml:space="preserve">548,6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D0E12F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13,3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25BBED6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2,5</w:t>
            </w:r>
          </w:p>
        </w:tc>
      </w:tr>
      <w:tr w:rsidR="00427307" w:rsidRPr="002C44C6" w14:paraId="7A232812" w14:textId="77777777" w:rsidTr="00E510E3">
        <w:trPr>
          <w:trHeight w:val="340"/>
          <w:jc w:val="center"/>
        </w:trPr>
        <w:tc>
          <w:tcPr>
            <w:tcW w:w="5812" w:type="dxa"/>
            <w:gridSpan w:val="2"/>
            <w:shd w:val="clear" w:color="auto" w:fill="FDE9D9" w:themeFill="accent6" w:themeFillTint="33"/>
            <w:vAlign w:val="center"/>
            <w:hideMark/>
          </w:tcPr>
          <w:p w14:paraId="4C14F944" w14:textId="77777777" w:rsidR="00427307" w:rsidRPr="002C44C6" w:rsidRDefault="00427307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14:paraId="5BAB8D54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44C6">
              <w:rPr>
                <w:rFonts w:ascii="Times New Roman" w:hAnsi="Times New Roman" w:cs="Times New Roman"/>
                <w:b/>
                <w:i/>
              </w:rPr>
              <w:t>3 286,2</w:t>
            </w:r>
          </w:p>
        </w:tc>
        <w:tc>
          <w:tcPr>
            <w:tcW w:w="1009" w:type="dxa"/>
            <w:shd w:val="clear" w:color="auto" w:fill="FDE9D9" w:themeFill="accent6" w:themeFillTint="33"/>
            <w:vAlign w:val="center"/>
          </w:tcPr>
          <w:p w14:paraId="5F59B15F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44C6">
              <w:rPr>
                <w:rFonts w:ascii="Times New Roman" w:hAnsi="Times New Roman" w:cs="Times New Roman"/>
                <w:b/>
                <w:i/>
              </w:rPr>
              <w:t>3 162,5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EF66BE5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44C6">
              <w:rPr>
                <w:rFonts w:ascii="Times New Roman" w:hAnsi="Times New Roman" w:cs="Times New Roman"/>
                <w:b/>
                <w:i/>
              </w:rPr>
              <w:t>-123,7</w:t>
            </w:r>
          </w:p>
        </w:tc>
        <w:tc>
          <w:tcPr>
            <w:tcW w:w="1038" w:type="dxa"/>
            <w:shd w:val="clear" w:color="auto" w:fill="FDE9D9" w:themeFill="accent6" w:themeFillTint="33"/>
            <w:vAlign w:val="center"/>
            <w:hideMark/>
          </w:tcPr>
          <w:p w14:paraId="1E95F6A0" w14:textId="77777777" w:rsidR="00427307" w:rsidRPr="002C44C6" w:rsidRDefault="00427307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44C6">
              <w:rPr>
                <w:rFonts w:ascii="Times New Roman" w:hAnsi="Times New Roman" w:cs="Times New Roman"/>
                <w:b/>
                <w:i/>
              </w:rPr>
              <w:t>-3,8</w:t>
            </w:r>
          </w:p>
        </w:tc>
      </w:tr>
    </w:tbl>
    <w:p w14:paraId="35B9A8AE" w14:textId="77777777" w:rsidR="00677ED6" w:rsidRPr="002C44C6" w:rsidRDefault="00677ED6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E88F3C7" w14:textId="6E2876DF" w:rsidR="00BB5A83" w:rsidRPr="002C44C6" w:rsidRDefault="00EF54F8" w:rsidP="002C44C6">
      <w:pPr>
        <w:pStyle w:val="1"/>
        <w:numPr>
          <w:ilvl w:val="1"/>
          <w:numId w:val="1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18" w:name="_Toc125389555"/>
      <w:bookmarkEnd w:id="15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Экспорт-импорт электрической энергии</w:t>
      </w:r>
      <w:bookmarkEnd w:id="18"/>
    </w:p>
    <w:p w14:paraId="56FCE798" w14:textId="77777777" w:rsidR="00BB5A83" w:rsidRPr="002C44C6" w:rsidRDefault="00BB5A83" w:rsidP="002C44C6">
      <w:pPr>
        <w:spacing w:after="0" w:line="240" w:lineRule="auto"/>
        <w:rPr>
          <w:rFonts w:ascii="Times New Roman" w:hAnsi="Times New Roman" w:cs="Times New Roman"/>
        </w:rPr>
      </w:pPr>
    </w:p>
    <w:p w14:paraId="1410B3DF" w14:textId="0AFA3855" w:rsidR="00057BB4" w:rsidRPr="002C44C6" w:rsidRDefault="00057BB4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В целях балансирования производства-потр</w:t>
      </w:r>
      <w:r w:rsidR="00FC6F5D" w:rsidRPr="002C44C6">
        <w:rPr>
          <w:rFonts w:ascii="Times New Roman" w:hAnsi="Times New Roman" w:cs="Times New Roman"/>
          <w:sz w:val="28"/>
          <w:szCs w:val="28"/>
        </w:rPr>
        <w:t>ебления электроэнергии в январе</w:t>
      </w:r>
      <w:r w:rsidRPr="002C44C6">
        <w:rPr>
          <w:rFonts w:ascii="Times New Roman" w:hAnsi="Times New Roman" w:cs="Times New Roman"/>
          <w:sz w:val="28"/>
          <w:szCs w:val="28"/>
        </w:rPr>
        <w:t xml:space="preserve"> экспорт в РФ составил </w:t>
      </w:r>
      <w:r w:rsidR="00FC6F5D" w:rsidRPr="002C44C6">
        <w:rPr>
          <w:rFonts w:ascii="Times New Roman" w:hAnsi="Times New Roman" w:cs="Times New Roman"/>
          <w:sz w:val="28"/>
          <w:szCs w:val="28"/>
        </w:rPr>
        <w:t>247</w:t>
      </w:r>
      <w:r w:rsidRPr="002C44C6">
        <w:rPr>
          <w:rFonts w:ascii="Times New Roman" w:hAnsi="Times New Roman" w:cs="Times New Roman"/>
          <w:sz w:val="28"/>
          <w:szCs w:val="28"/>
        </w:rPr>
        <w:t xml:space="preserve"> млн. </w:t>
      </w:r>
      <w:proofErr w:type="spellStart"/>
      <w:r w:rsidRPr="002C44C6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  <w:szCs w:val="28"/>
        </w:rPr>
        <w:t xml:space="preserve">, импорт из РФ </w:t>
      </w:r>
      <w:r w:rsidR="00FC6F5D" w:rsidRPr="002C44C6">
        <w:rPr>
          <w:rFonts w:ascii="Times New Roman" w:hAnsi="Times New Roman" w:cs="Times New Roman"/>
          <w:sz w:val="28"/>
          <w:szCs w:val="28"/>
        </w:rPr>
        <w:t>260,7</w:t>
      </w:r>
      <w:r w:rsidRPr="002C44C6">
        <w:rPr>
          <w:rFonts w:ascii="Times New Roman" w:hAnsi="Times New Roman" w:cs="Times New Roman"/>
          <w:sz w:val="28"/>
          <w:szCs w:val="28"/>
        </w:rPr>
        <w:t xml:space="preserve"> млн. </w:t>
      </w:r>
      <w:proofErr w:type="spellStart"/>
      <w:r w:rsidRPr="002C44C6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  <w:szCs w:val="28"/>
        </w:rPr>
        <w:t>.</w:t>
      </w:r>
    </w:p>
    <w:p w14:paraId="1327ECA2" w14:textId="77777777" w:rsidR="00EF54F8" w:rsidRPr="002C44C6" w:rsidRDefault="00EF54F8" w:rsidP="002C44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2C44C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W w:w="101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524"/>
        <w:gridCol w:w="1134"/>
        <w:gridCol w:w="1134"/>
        <w:gridCol w:w="1275"/>
        <w:gridCol w:w="1048"/>
      </w:tblGrid>
      <w:tr w:rsidR="00D66043" w:rsidRPr="002C44C6" w14:paraId="1200A4F5" w14:textId="77777777" w:rsidTr="00713B89">
        <w:trPr>
          <w:trHeight w:val="278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DC3E3" w14:textId="77777777" w:rsidR="00D66043" w:rsidRPr="002C44C6" w:rsidRDefault="00D6604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0CEC8" w14:textId="6AF35C2B" w:rsidR="00D66043" w:rsidRPr="002C44C6" w:rsidRDefault="00D6604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9971C" w14:textId="77777777" w:rsidR="00D66043" w:rsidRPr="002C44C6" w:rsidRDefault="00D6604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6FFD1" w14:textId="77777777" w:rsidR="00D66043" w:rsidRPr="002C44C6" w:rsidRDefault="00D6604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D66043" w:rsidRPr="002C44C6" w14:paraId="6A7FA332" w14:textId="77777777" w:rsidTr="00713B89">
        <w:trPr>
          <w:trHeight w:val="277"/>
        </w:trPr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50F0A" w14:textId="77777777" w:rsidR="00D66043" w:rsidRPr="002C44C6" w:rsidRDefault="00D66043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EC9C6" w14:textId="0459D448" w:rsidR="00D66043" w:rsidRPr="00AD026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  <w:r w:rsidR="00AD026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F9449" w14:textId="05317CC4" w:rsidR="00D66043" w:rsidRPr="00AD026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  <w:r w:rsidR="00AD026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888D0" w14:textId="77777777" w:rsidR="00D66043" w:rsidRPr="002C44C6" w:rsidRDefault="00D6604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57AAB" w14:textId="77777777" w:rsidR="00D66043" w:rsidRPr="002C44C6" w:rsidRDefault="00D66043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6F5D" w:rsidRPr="002C44C6" w14:paraId="5ABB7F65" w14:textId="77777777" w:rsidTr="00E510E3">
        <w:trPr>
          <w:trHeight w:val="312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DA4B465" w14:textId="77777777" w:rsidR="00FC6F5D" w:rsidRPr="002C44C6" w:rsidRDefault="00FC6F5D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Экспорт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2A94A80" w14:textId="71DE77C9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-151,2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9BF919" w14:textId="4E7B72E8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-247,0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B023CC" w14:textId="5B786F7C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-95,7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D5A42A6" w14:textId="30B441FE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63,3%</w:t>
            </w:r>
          </w:p>
        </w:tc>
      </w:tr>
      <w:tr w:rsidR="00FC6F5D" w:rsidRPr="002C44C6" w14:paraId="24AE4320" w14:textId="77777777" w:rsidTr="00CC351A">
        <w:trPr>
          <w:trHeight w:val="340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131C28" w14:textId="77777777" w:rsidR="00FC6F5D" w:rsidRPr="002C44C6" w:rsidRDefault="00FC6F5D" w:rsidP="002C44C6">
            <w:pPr>
              <w:spacing w:after="0" w:line="240" w:lineRule="auto"/>
              <w:ind w:firstLineChars="269" w:firstLine="592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в Россию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1BE7" w14:textId="5CC76A15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1993" w14:textId="7BEC789A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-108,3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0023" w14:textId="39E6D0E2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E91F" w14:textId="759BB70F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9,5%</w:t>
            </w:r>
          </w:p>
        </w:tc>
      </w:tr>
      <w:tr w:rsidR="00FC6F5D" w:rsidRPr="002C44C6" w14:paraId="56B27A6F" w14:textId="77777777" w:rsidTr="001C11D1">
        <w:trPr>
          <w:trHeight w:val="340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2A493" w14:textId="77777777" w:rsidR="00FC6F5D" w:rsidRPr="002C44C6" w:rsidRDefault="00FC6F5D" w:rsidP="002C44C6">
            <w:pPr>
              <w:spacing w:after="0" w:line="240" w:lineRule="auto"/>
              <w:ind w:firstLineChars="270" w:firstLine="594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в ОЭС Центральной Азии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76E4" w14:textId="113ECAC7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DA5A" w14:textId="6610F37E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-138,7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7A25" w14:textId="23676191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-86,3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DA45" w14:textId="11A7FDB9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165,0%</w:t>
            </w:r>
          </w:p>
        </w:tc>
      </w:tr>
      <w:tr w:rsidR="00FC6F5D" w:rsidRPr="002C44C6" w14:paraId="361E0AB9" w14:textId="77777777" w:rsidTr="00E510E3">
        <w:trPr>
          <w:trHeight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CD7582" w14:textId="77777777" w:rsidR="00FC6F5D" w:rsidRPr="002C44C6" w:rsidRDefault="00FC6F5D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Импорт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21E248" w14:textId="5A366433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161,3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8F2A6C5" w14:textId="14EE9DC7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260,7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FF49966" w14:textId="095D020C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5ADC2FC" w14:textId="196C912D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61,6%</w:t>
            </w:r>
          </w:p>
        </w:tc>
      </w:tr>
      <w:tr w:rsidR="00FC6F5D" w:rsidRPr="002C44C6" w14:paraId="317FE6E3" w14:textId="77777777" w:rsidTr="00FC6F5D">
        <w:trPr>
          <w:trHeight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E387E" w14:textId="77777777" w:rsidR="00FC6F5D" w:rsidRPr="002C44C6" w:rsidRDefault="00FC6F5D" w:rsidP="002C44C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из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1916" w14:textId="0EDDAFA2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1645" w14:textId="5ABAAEA3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0E29" w14:textId="62180927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2478" w14:textId="32D04D80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61,6%</w:t>
            </w:r>
          </w:p>
        </w:tc>
      </w:tr>
      <w:tr w:rsidR="00FC6F5D" w:rsidRPr="002C44C6" w14:paraId="1FA82525" w14:textId="77777777" w:rsidTr="00E510E3">
        <w:trPr>
          <w:trHeight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78785A1" w14:textId="712F532F" w:rsidR="00FC6F5D" w:rsidRPr="002C44C6" w:rsidRDefault="00FC6F5D" w:rsidP="002C44C6">
            <w:pPr>
              <w:spacing w:after="0" w:line="240" w:lineRule="auto"/>
              <w:ind w:firstLineChars="13" w:firstLine="29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Сальдо-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переток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«+» дефицит, «-» избыток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51E51A0" w14:textId="4F7CC16A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72E1C52" w14:textId="3BB1F3B1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F0174A5" w14:textId="5E349E93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3,7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5E4A559" w14:textId="5696A1C3" w:rsidR="00FC6F5D" w:rsidRPr="002C44C6" w:rsidRDefault="00FC6F5D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36,7%</w:t>
            </w:r>
          </w:p>
        </w:tc>
      </w:tr>
    </w:tbl>
    <w:p w14:paraId="10A5BFCE" w14:textId="77777777" w:rsidR="000F513C" w:rsidRPr="002C44C6" w:rsidRDefault="000F513C" w:rsidP="002C44C6">
      <w:pPr>
        <w:spacing w:after="0" w:line="240" w:lineRule="auto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</w:p>
    <w:p w14:paraId="41BC00A0" w14:textId="39866E98" w:rsidR="000F513C" w:rsidRPr="002C44C6" w:rsidRDefault="00BB5A83" w:rsidP="002C44C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C44C6">
        <w:rPr>
          <w:rFonts w:ascii="Times New Roman" w:hAnsi="Times New Roman" w:cs="Times New Roman"/>
          <w:sz w:val="28"/>
        </w:rPr>
        <w:br w:type="page"/>
      </w:r>
    </w:p>
    <w:p w14:paraId="557C2B13" w14:textId="77777777" w:rsidR="00FE02F0" w:rsidRPr="002C44C6" w:rsidRDefault="00A32670" w:rsidP="002C44C6">
      <w:pPr>
        <w:pStyle w:val="1"/>
        <w:numPr>
          <w:ilvl w:val="0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9" w:name="_Toc125389556"/>
      <w:r w:rsidRPr="002C44C6">
        <w:rPr>
          <w:rFonts w:ascii="Times New Roman" w:hAnsi="Times New Roman" w:cs="Times New Roman"/>
          <w:b/>
          <w:color w:val="auto"/>
          <w:sz w:val="28"/>
        </w:rPr>
        <w:t>Уголь</w:t>
      </w:r>
      <w:bookmarkStart w:id="20" w:name="_Toc510196473"/>
      <w:bookmarkEnd w:id="19"/>
    </w:p>
    <w:p w14:paraId="178D5724" w14:textId="77777777" w:rsidR="00AD64FC" w:rsidRPr="002C44C6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bookmarkEnd w:id="20"/>
    <w:p w14:paraId="0D9899FC" w14:textId="1CF312A8" w:rsidR="00664371" w:rsidRPr="002C44C6" w:rsidRDefault="00664371" w:rsidP="002C44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По информации Бюро национальной статистики, в Казахстане в январе 2023 года добыто 10 119,9 тыс. тонн каменного угля, что на 3,6% больше чем за аналогичный период 2022 года (9 767,6 тыс. тонн).</w:t>
      </w:r>
    </w:p>
    <w:p w14:paraId="5FB2C92E" w14:textId="77777777" w:rsidR="000E75C2" w:rsidRPr="002C44C6" w:rsidRDefault="000E75C2" w:rsidP="002C44C6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i/>
          <w:sz w:val="24"/>
          <w:szCs w:val="24"/>
        </w:rPr>
        <w:t>тыс. тонн</w:t>
      </w:r>
    </w:p>
    <w:tbl>
      <w:tblPr>
        <w:tblStyle w:val="a9"/>
        <w:tblW w:w="9952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713B89" w:rsidRPr="002C44C6" w14:paraId="1E9EF225" w14:textId="77777777" w:rsidTr="00E510E3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68DCD2E8" w14:textId="2EB8B800" w:rsidR="00713B89" w:rsidRPr="002C44C6" w:rsidRDefault="00713B89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7A940F61" w14:textId="2AC97AFD" w:rsidR="00713B89" w:rsidRPr="002C44C6" w:rsidRDefault="00713B89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1D1EFB2B" w14:textId="52D534E0" w:rsidR="00713B89" w:rsidRPr="002C44C6" w:rsidRDefault="00F477A7" w:rsidP="002C44C6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48966F12" w14:textId="13A6EFA7" w:rsidR="00713B89" w:rsidRPr="002C44C6" w:rsidRDefault="00713B89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Δ, тыс. тонн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4E2FE632" w14:textId="10CA8064" w:rsidR="00713B89" w:rsidRPr="002C44C6" w:rsidRDefault="00713B89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713B89" w:rsidRPr="002C44C6" w14:paraId="0F5EC809" w14:textId="77777777" w:rsidTr="00E510E3">
        <w:trPr>
          <w:trHeight w:val="355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52BC3115" w14:textId="77777777" w:rsidR="00713B89" w:rsidRPr="002C44C6" w:rsidRDefault="00713B89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FFFFFF" w:themeFill="background1"/>
            <w:vAlign w:val="center"/>
          </w:tcPr>
          <w:p w14:paraId="18B3E2F3" w14:textId="77777777" w:rsidR="00713B89" w:rsidRPr="002C44C6" w:rsidRDefault="00713B89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48164278" w14:textId="02020DFB" w:rsidR="00713B89" w:rsidRPr="002C44C6" w:rsidRDefault="00713B89" w:rsidP="002C4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537CAD"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r w:rsidR="002C44C6"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1900C64B" w14:textId="09FDBA35" w:rsidR="00713B89" w:rsidRPr="002C44C6" w:rsidRDefault="00713B89" w:rsidP="002C44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537CAD"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r w:rsidR="002C44C6" w:rsidRPr="002C44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C3F6C6" w14:textId="77777777" w:rsidR="00713B89" w:rsidRPr="002C44C6" w:rsidRDefault="00713B89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71DEE75D" w14:textId="77777777" w:rsidR="00713B89" w:rsidRPr="002C44C6" w:rsidRDefault="00713B89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71" w:rsidRPr="002C44C6" w14:paraId="2D77D1ED" w14:textId="77777777" w:rsidTr="00840986">
        <w:trPr>
          <w:trHeight w:val="333"/>
        </w:trPr>
        <w:tc>
          <w:tcPr>
            <w:tcW w:w="564" w:type="dxa"/>
            <w:shd w:val="clear" w:color="auto" w:fill="FFFFFF" w:themeFill="background1"/>
            <w:vAlign w:val="center"/>
          </w:tcPr>
          <w:p w14:paraId="422CAE74" w14:textId="46E7A786" w:rsidR="00664371" w:rsidRPr="002C44C6" w:rsidRDefault="00664371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44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472D5FEC" w14:textId="22FA679D" w:rsidR="00664371" w:rsidRPr="002C44C6" w:rsidRDefault="00664371" w:rsidP="002C44C6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Павлодарская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BB06" w14:textId="3EFBD619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6 276,7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AA4C" w14:textId="719A4C3D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6 611,4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260CA2" w14:textId="0BDF2030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334,7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99B1" w14:textId="530BEB6D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5,3%</w:t>
            </w:r>
          </w:p>
        </w:tc>
      </w:tr>
      <w:tr w:rsidR="00664371" w:rsidRPr="002C44C6" w14:paraId="20A5EB81" w14:textId="77777777" w:rsidTr="00840986">
        <w:trPr>
          <w:trHeight w:val="333"/>
        </w:trPr>
        <w:tc>
          <w:tcPr>
            <w:tcW w:w="564" w:type="dxa"/>
            <w:shd w:val="clear" w:color="auto" w:fill="FFFFFF" w:themeFill="background1"/>
            <w:vAlign w:val="center"/>
          </w:tcPr>
          <w:p w14:paraId="68BD3488" w14:textId="302E3E29" w:rsidR="00664371" w:rsidRPr="002C44C6" w:rsidRDefault="00664371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4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3D953187" w14:textId="79CFD4E2" w:rsidR="00664371" w:rsidRPr="002C44C6" w:rsidRDefault="00664371" w:rsidP="002C44C6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Карагандинская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E601" w14:textId="233DE5D0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2 576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85A8" w14:textId="39799680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2 547,8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29814E" w14:textId="01DD0EEA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- 28,2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702B" w14:textId="2FE4A84C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-1,1%</w:t>
            </w:r>
          </w:p>
        </w:tc>
      </w:tr>
      <w:tr w:rsidR="00664371" w:rsidRPr="002C44C6" w14:paraId="6D1C5776" w14:textId="77777777" w:rsidTr="00840986">
        <w:trPr>
          <w:trHeight w:val="333"/>
        </w:trPr>
        <w:tc>
          <w:tcPr>
            <w:tcW w:w="564" w:type="dxa"/>
            <w:shd w:val="clear" w:color="auto" w:fill="FFFFFF" w:themeFill="background1"/>
            <w:vAlign w:val="center"/>
          </w:tcPr>
          <w:p w14:paraId="18486B17" w14:textId="2D192C78" w:rsidR="00664371" w:rsidRPr="002C44C6" w:rsidRDefault="00664371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44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2D40FFD0" w14:textId="5BACDB4E" w:rsidR="00664371" w:rsidRPr="002C44C6" w:rsidRDefault="00664371" w:rsidP="002C44C6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Восточно-Казахстанская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99B7" w14:textId="4E39A212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854,2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E270" w14:textId="146368EA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877,8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EBE2D" w14:textId="1055037F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23,6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95DE" w14:textId="0206F8CF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C44C6">
              <w:rPr>
                <w:rFonts w:ascii="Times New Roman" w:hAnsi="Times New Roman" w:cs="Times New Roman"/>
                <w:i/>
                <w:color w:val="000000"/>
              </w:rPr>
              <w:t>2,8%</w:t>
            </w:r>
          </w:p>
        </w:tc>
      </w:tr>
      <w:tr w:rsidR="00664371" w:rsidRPr="002C44C6" w14:paraId="247DF3FE" w14:textId="77777777" w:rsidTr="002C44C6">
        <w:trPr>
          <w:trHeight w:val="181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735446C5" w14:textId="77777777" w:rsidR="00664371" w:rsidRPr="002C44C6" w:rsidRDefault="00664371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032BEBFB" w14:textId="5EC9A4CB" w:rsidR="00664371" w:rsidRPr="002C44C6" w:rsidRDefault="00664371" w:rsidP="002C44C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Всего по РК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08ABC3" w14:textId="6945420D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9 767,6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B23ECB" w14:textId="2A948096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10 119,9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B1FD240" w14:textId="45C79AD4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44C6">
              <w:rPr>
                <w:rFonts w:ascii="Times New Roman" w:hAnsi="Times New Roman" w:cs="Times New Roman"/>
                <w:b/>
                <w:color w:val="000000"/>
              </w:rPr>
              <w:t>352,3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D1DFA8" w14:textId="2577BC49" w:rsidR="00664371" w:rsidRPr="002C44C6" w:rsidRDefault="00664371" w:rsidP="002C44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44C6">
              <w:rPr>
                <w:rFonts w:ascii="Times New Roman" w:hAnsi="Times New Roman" w:cs="Times New Roman"/>
                <w:b/>
                <w:color w:val="000000"/>
              </w:rPr>
              <w:t>3,6%</w:t>
            </w:r>
          </w:p>
        </w:tc>
      </w:tr>
    </w:tbl>
    <w:p w14:paraId="0F062773" w14:textId="77777777" w:rsidR="0092430A" w:rsidRPr="002C44C6" w:rsidRDefault="0092430A" w:rsidP="002C44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C675EE" w14:textId="291D2055" w:rsidR="00664371" w:rsidRPr="002C44C6" w:rsidRDefault="00664371" w:rsidP="002C44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_Toc510196474"/>
      <w:r w:rsidRPr="002C44C6">
        <w:rPr>
          <w:rFonts w:ascii="Times New Roman" w:hAnsi="Times New Roman" w:cs="Times New Roman"/>
          <w:sz w:val="28"/>
          <w:szCs w:val="28"/>
        </w:rPr>
        <w:t xml:space="preserve">В январе 2023 года ТОО «Богатырь Комир» добыто 4 172,2 тыс. тонн, что на </w:t>
      </w:r>
      <w:r w:rsidR="00537CAD" w:rsidRPr="002C44C6">
        <w:rPr>
          <w:rFonts w:ascii="Times New Roman" w:hAnsi="Times New Roman" w:cs="Times New Roman"/>
          <w:sz w:val="28"/>
          <w:szCs w:val="28"/>
        </w:rPr>
        <w:t xml:space="preserve">      1</w:t>
      </w:r>
      <w:r w:rsidRPr="002C44C6">
        <w:rPr>
          <w:rFonts w:ascii="Times New Roman" w:hAnsi="Times New Roman" w:cs="Times New Roman"/>
          <w:sz w:val="28"/>
          <w:szCs w:val="28"/>
        </w:rPr>
        <w:t xml:space="preserve"> % больше, чем за соответствующий период 2022 года (4 141 тыс. тонн).  </w:t>
      </w:r>
    </w:p>
    <w:p w14:paraId="08A72B98" w14:textId="04158E61" w:rsidR="00664371" w:rsidRPr="002C44C6" w:rsidRDefault="00664371" w:rsidP="002C44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Реализованный объем угля в январе 2023 года составил 4 239,7 тыс. тонн, из них на внутренний рынок РК 3 366,1 тыс. тонн, что на 1 % больше, чем за аналогичный период 2022 года (3 342 тыс. тонн) и на экспорт (РФ) – 873,3 тыс. тонн, что на 2,3 % больше, чем за соответствующий период 2022 года (</w:t>
      </w:r>
      <w:r w:rsidR="00C57EEE" w:rsidRPr="002C44C6">
        <w:rPr>
          <w:rFonts w:ascii="Times New Roman" w:hAnsi="Times New Roman" w:cs="Times New Roman"/>
          <w:sz w:val="28"/>
          <w:szCs w:val="28"/>
        </w:rPr>
        <w:t>854</w:t>
      </w:r>
      <w:r w:rsidRPr="002C44C6">
        <w:rPr>
          <w:rFonts w:ascii="Times New Roman" w:hAnsi="Times New Roman" w:cs="Times New Roman"/>
          <w:sz w:val="28"/>
          <w:szCs w:val="28"/>
        </w:rPr>
        <w:t xml:space="preserve"> тыс. тонн).</w:t>
      </w:r>
    </w:p>
    <w:p w14:paraId="11DB580B" w14:textId="07CFDE37" w:rsidR="00664371" w:rsidRPr="002C44C6" w:rsidRDefault="00664371" w:rsidP="002C44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По показателям за январь 2023 года в сравнении с аналогичными показателями в 2022 году в ТОО «Богатырь Комир» наблюдается увеличение реализации угля на 43 тыс. тонн или на 1%.</w:t>
      </w:r>
    </w:p>
    <w:bookmarkEnd w:id="21"/>
    <w:p w14:paraId="75388BC5" w14:textId="77777777" w:rsidR="00305F73" w:rsidRPr="002C44C6" w:rsidRDefault="00BC7B85" w:rsidP="002C44C6">
      <w:pPr>
        <w:spacing w:after="0" w:line="240" w:lineRule="auto"/>
        <w:ind w:left="8508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C44C6">
        <w:rPr>
          <w:rFonts w:ascii="Times New Roman" w:hAnsi="Times New Roman" w:cs="Times New Roman"/>
          <w:i/>
          <w:sz w:val="24"/>
        </w:rPr>
        <w:t xml:space="preserve">       тыс.</w:t>
      </w:r>
      <w:r w:rsidR="00305F73" w:rsidRPr="002C44C6">
        <w:rPr>
          <w:rFonts w:ascii="Times New Roman" w:hAnsi="Times New Roman" w:cs="Times New Roman"/>
          <w:i/>
          <w:sz w:val="24"/>
        </w:rPr>
        <w:t xml:space="preserve"> тонн</w:t>
      </w:r>
    </w:p>
    <w:tbl>
      <w:tblPr>
        <w:tblStyle w:val="a9"/>
        <w:tblW w:w="10137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3998"/>
        <w:gridCol w:w="1418"/>
        <w:gridCol w:w="1559"/>
        <w:gridCol w:w="1134"/>
        <w:gridCol w:w="1461"/>
      </w:tblGrid>
      <w:tr w:rsidR="00E73EE7" w:rsidRPr="002C44C6" w14:paraId="6EDD4C85" w14:textId="77777777" w:rsidTr="00E510E3">
        <w:trPr>
          <w:trHeight w:val="360"/>
        </w:trPr>
        <w:tc>
          <w:tcPr>
            <w:tcW w:w="567" w:type="dxa"/>
            <w:vMerge w:val="restart"/>
            <w:shd w:val="clear" w:color="auto" w:fill="8DB3E2" w:themeFill="text2" w:themeFillTint="66"/>
            <w:vAlign w:val="center"/>
          </w:tcPr>
          <w:p w14:paraId="155701ED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98" w:type="dxa"/>
            <w:vMerge w:val="restart"/>
            <w:shd w:val="clear" w:color="auto" w:fill="8DB3E2" w:themeFill="text2" w:themeFillTint="66"/>
            <w:vAlign w:val="center"/>
          </w:tcPr>
          <w:p w14:paraId="45F1903A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5F36E493" w14:textId="4C68C28B" w:rsidR="00E73EE7" w:rsidRPr="002C44C6" w:rsidRDefault="00537CAD" w:rsidP="002C44C6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C44C6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7EBBDA2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Δ,</w:t>
            </w:r>
            <w:r w:rsidRPr="002C44C6">
              <w:rPr>
                <w:rFonts w:ascii="Times New Roman" w:hAnsi="Times New Roman" w:cs="Times New Roman"/>
              </w:rPr>
              <w:t xml:space="preserve"> </w:t>
            </w:r>
            <w:r w:rsidRPr="002C44C6">
              <w:rPr>
                <w:rFonts w:ascii="Times New Roman" w:hAnsi="Times New Roman" w:cs="Times New Roman"/>
                <w:b/>
              </w:rPr>
              <w:t>тыс. тонн</w:t>
            </w:r>
          </w:p>
        </w:tc>
        <w:tc>
          <w:tcPr>
            <w:tcW w:w="1461" w:type="dxa"/>
            <w:vMerge w:val="restart"/>
            <w:shd w:val="clear" w:color="auto" w:fill="8DB3E2" w:themeFill="text2" w:themeFillTint="66"/>
            <w:vAlign w:val="center"/>
          </w:tcPr>
          <w:p w14:paraId="09D6CEB7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Δ, %</w:t>
            </w:r>
          </w:p>
          <w:p w14:paraId="10C4F450" w14:textId="50AC82AC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202</w:t>
            </w:r>
            <w:r w:rsidR="00537CAD" w:rsidRPr="002C44C6">
              <w:rPr>
                <w:rFonts w:ascii="Times New Roman" w:hAnsi="Times New Roman" w:cs="Times New Roman"/>
                <w:b/>
              </w:rPr>
              <w:t>3/2022</w:t>
            </w:r>
            <w:r w:rsidRPr="002C44C6">
              <w:rPr>
                <w:rFonts w:ascii="Times New Roman" w:hAnsi="Times New Roman" w:cs="Times New Roman"/>
                <w:b/>
              </w:rPr>
              <w:t>гг</w:t>
            </w:r>
          </w:p>
        </w:tc>
      </w:tr>
      <w:tr w:rsidR="00E73EE7" w:rsidRPr="002C44C6" w14:paraId="0DA04F45" w14:textId="77777777" w:rsidTr="00E510E3">
        <w:trPr>
          <w:trHeight w:val="355"/>
        </w:trPr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ACD71A5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8" w:type="dxa"/>
            <w:vMerge/>
            <w:shd w:val="clear" w:color="auto" w:fill="FFFFFF" w:themeFill="background1"/>
            <w:vAlign w:val="center"/>
          </w:tcPr>
          <w:p w14:paraId="768D8CFF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2F670C79" w14:textId="6191364D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202</w:t>
            </w:r>
            <w:r w:rsidR="00537CAD" w:rsidRPr="002C44C6">
              <w:rPr>
                <w:rFonts w:ascii="Times New Roman" w:hAnsi="Times New Roman" w:cs="Times New Roman"/>
                <w:b/>
              </w:rPr>
              <w:t>2</w:t>
            </w:r>
            <w:r w:rsidRPr="002C44C6">
              <w:rPr>
                <w:rFonts w:ascii="Times New Roman" w:hAnsi="Times New Roman" w:cs="Times New Roman"/>
                <w:b/>
              </w:rPr>
              <w:t>г</w:t>
            </w:r>
            <w:r w:rsidR="00E510E3" w:rsidRPr="002C44C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1F563EEC" w14:textId="1ADD1931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</w:t>
            </w:r>
            <w:r w:rsidR="00537CAD" w:rsidRPr="002C44C6">
              <w:rPr>
                <w:rFonts w:ascii="Times New Roman" w:hAnsi="Times New Roman" w:cs="Times New Roman"/>
                <w:b/>
              </w:rPr>
              <w:t>023</w:t>
            </w:r>
            <w:r w:rsidRPr="002C44C6">
              <w:rPr>
                <w:rFonts w:ascii="Times New Roman" w:hAnsi="Times New Roman" w:cs="Times New Roman"/>
                <w:b/>
              </w:rPr>
              <w:t>г</w:t>
            </w:r>
            <w:r w:rsidR="00E510E3" w:rsidRPr="002C44C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AB8A9B8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  <w:shd w:val="clear" w:color="auto" w:fill="FFFFFF" w:themeFill="background1"/>
            <w:vAlign w:val="center"/>
          </w:tcPr>
          <w:p w14:paraId="2953C459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169" w:rsidRPr="002C44C6" w14:paraId="08846164" w14:textId="77777777" w:rsidTr="006D3DCA">
        <w:trPr>
          <w:trHeight w:val="315"/>
        </w:trPr>
        <w:tc>
          <w:tcPr>
            <w:tcW w:w="4565" w:type="dxa"/>
            <w:gridSpan w:val="2"/>
            <w:shd w:val="clear" w:color="auto" w:fill="FFFFFF" w:themeFill="background1"/>
            <w:vAlign w:val="center"/>
          </w:tcPr>
          <w:p w14:paraId="55C5BDFF" w14:textId="77777777" w:rsidR="00724169" w:rsidRPr="002C44C6" w:rsidRDefault="00724169" w:rsidP="002C44C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Всего на внутренний рынок РК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16D5F3" w14:textId="0F4522A7" w:rsidR="00724169" w:rsidRPr="002C44C6" w:rsidRDefault="00537CAD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3 366,1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1A9DD9" w14:textId="6A4F103F" w:rsidR="00724169" w:rsidRPr="002C44C6" w:rsidRDefault="00537CAD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3 342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266E1E" w14:textId="762F27D6" w:rsidR="00724169" w:rsidRPr="002C44C6" w:rsidRDefault="00537CAD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24,1</w:t>
            </w:r>
          </w:p>
        </w:tc>
        <w:tc>
          <w:tcPr>
            <w:tcW w:w="1461" w:type="dxa"/>
            <w:shd w:val="clear" w:color="auto" w:fill="FFFFFF" w:themeFill="background1"/>
            <w:vAlign w:val="center"/>
          </w:tcPr>
          <w:p w14:paraId="2A5B381C" w14:textId="64D28350" w:rsidR="00724169" w:rsidRPr="002C44C6" w:rsidRDefault="00537CAD" w:rsidP="002C4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1%</w:t>
            </w:r>
          </w:p>
        </w:tc>
      </w:tr>
      <w:tr w:rsidR="00FC064B" w:rsidRPr="002C44C6" w14:paraId="73603C29" w14:textId="77777777" w:rsidTr="00840986">
        <w:trPr>
          <w:trHeight w:val="315"/>
        </w:trPr>
        <w:tc>
          <w:tcPr>
            <w:tcW w:w="4565" w:type="dxa"/>
            <w:gridSpan w:val="2"/>
            <w:shd w:val="clear" w:color="auto" w:fill="FFFFFF" w:themeFill="background1"/>
            <w:vAlign w:val="center"/>
          </w:tcPr>
          <w:p w14:paraId="4B07C763" w14:textId="77777777" w:rsidR="00FC064B" w:rsidRPr="002C44C6" w:rsidRDefault="00FC064B" w:rsidP="002C44C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Всего на экспорт в 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78FD81" w14:textId="15A9E4D7" w:rsidR="00FC064B" w:rsidRPr="002C44C6" w:rsidRDefault="00537CAD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A1FDDA" w14:textId="31BCC9B3" w:rsidR="00FC064B" w:rsidRPr="002C44C6" w:rsidRDefault="00537CAD" w:rsidP="002C44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44C6">
              <w:rPr>
                <w:rFonts w:ascii="Times New Roman" w:hAnsi="Times New Roman" w:cs="Times New Roman"/>
                <w:b/>
                <w:color w:val="000000"/>
              </w:rPr>
              <w:t>873,3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472AE" w14:textId="3CC4D11A" w:rsidR="00FC064B" w:rsidRPr="002C44C6" w:rsidRDefault="00537CAD" w:rsidP="002C4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19,3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70058EC" w14:textId="32929758" w:rsidR="00FC064B" w:rsidRPr="002C44C6" w:rsidRDefault="00537CAD" w:rsidP="002C4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2,3%</w:t>
            </w:r>
          </w:p>
        </w:tc>
      </w:tr>
      <w:tr w:rsidR="00FC064B" w:rsidRPr="002C44C6" w14:paraId="375008DD" w14:textId="77777777" w:rsidTr="00840986">
        <w:trPr>
          <w:trHeight w:val="315"/>
        </w:trPr>
        <w:tc>
          <w:tcPr>
            <w:tcW w:w="4565" w:type="dxa"/>
            <w:gridSpan w:val="2"/>
            <w:shd w:val="clear" w:color="auto" w:fill="FFFFFF" w:themeFill="background1"/>
            <w:vAlign w:val="center"/>
          </w:tcPr>
          <w:p w14:paraId="53D2858D" w14:textId="48D482FD" w:rsidR="00FC064B" w:rsidRPr="002C44C6" w:rsidRDefault="00FC064B" w:rsidP="002C44C6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C44C6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5294" w14:textId="3414F2B3" w:rsidR="00FC064B" w:rsidRPr="002C44C6" w:rsidRDefault="00537CAD" w:rsidP="002C44C6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C44C6">
              <w:rPr>
                <w:rFonts w:ascii="Times New Roman" w:hAnsi="Times New Roman" w:cs="Times New Roman"/>
                <w:b/>
                <w:lang w:val="kk-KZ"/>
              </w:rPr>
              <w:t>4 141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EE83B" w14:textId="0FEDE272" w:rsidR="00FC064B" w:rsidRPr="002C44C6" w:rsidRDefault="00537CAD" w:rsidP="002C4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4 172,2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011ED" w14:textId="22AF9B37" w:rsidR="00FC064B" w:rsidRPr="002C44C6" w:rsidRDefault="00537CAD" w:rsidP="002C44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C44C6">
              <w:rPr>
                <w:rFonts w:ascii="Times New Roman" w:hAnsi="Times New Roman" w:cs="Times New Roman"/>
                <w:b/>
                <w:lang w:val="kk-KZ"/>
              </w:rPr>
              <w:t>31,2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97C798D" w14:textId="45E24CD2" w:rsidR="00FC064B" w:rsidRPr="002C44C6" w:rsidRDefault="00537CAD" w:rsidP="002C4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1%</w:t>
            </w:r>
          </w:p>
        </w:tc>
      </w:tr>
    </w:tbl>
    <w:p w14:paraId="50E0715A" w14:textId="77777777" w:rsidR="000318EE" w:rsidRPr="002C44C6" w:rsidRDefault="000318EE" w:rsidP="002C44C6">
      <w:pPr>
        <w:spacing w:after="0" w:line="240" w:lineRule="auto"/>
        <w:rPr>
          <w:rFonts w:ascii="Times New Roman" w:hAnsi="Times New Roman" w:cs="Times New Roman"/>
        </w:rPr>
      </w:pPr>
      <w:bookmarkStart w:id="22" w:name="_Toc503289885"/>
    </w:p>
    <w:p w14:paraId="28D03E93" w14:textId="20A6658B" w:rsidR="006C42DB" w:rsidRPr="002C44C6" w:rsidRDefault="006C42DB" w:rsidP="002C44C6">
      <w:pPr>
        <w:pStyle w:val="1"/>
        <w:numPr>
          <w:ilvl w:val="0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3" w:name="_Toc125389557"/>
      <w:r w:rsidRPr="002C44C6">
        <w:rPr>
          <w:rFonts w:ascii="Times New Roman" w:hAnsi="Times New Roman" w:cs="Times New Roman"/>
          <w:b/>
          <w:color w:val="auto"/>
        </w:rPr>
        <w:t>Возобновляемые источники энергии</w:t>
      </w:r>
      <w:bookmarkEnd w:id="22"/>
      <w:bookmarkEnd w:id="23"/>
    </w:p>
    <w:p w14:paraId="57FD667E" w14:textId="77777777" w:rsidR="00327D81" w:rsidRPr="002C44C6" w:rsidRDefault="00327D81" w:rsidP="002C44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2"/>
        </w:rPr>
      </w:pPr>
    </w:p>
    <w:p w14:paraId="2F51C87D" w14:textId="4A12F26D" w:rsidR="00F52587" w:rsidRPr="002C44C6" w:rsidRDefault="00F52587" w:rsidP="002C44C6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4" w:name="_Toc125389558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Показатели ВИЭ в РК</w:t>
      </w:r>
      <w:bookmarkEnd w:id="24"/>
    </w:p>
    <w:p w14:paraId="6F853FA5" w14:textId="77777777" w:rsidR="00756921" w:rsidRPr="002C44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</w:p>
    <w:p w14:paraId="1A1D21C9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Toc112835047"/>
      <w:bookmarkStart w:id="26" w:name="_Toc125389560"/>
      <w:bookmarkStart w:id="27" w:name="_Toc65566458"/>
      <w:r w:rsidRPr="002C44C6">
        <w:rPr>
          <w:rFonts w:ascii="Times New Roman" w:hAnsi="Times New Roman" w:cs="Times New Roman"/>
          <w:sz w:val="28"/>
          <w:szCs w:val="28"/>
        </w:rPr>
        <w:t>С момента принятия Казахстаном вектора по переходу к «зеленой экономике» электроэнергетическая отрасль прошла серьёзный путь реформирования.</w:t>
      </w:r>
    </w:p>
    <w:p w14:paraId="6AA5D39D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Государством созданы необходимые меры поддержки развития сектора возобновляемых источников энергии (далее – ВИЭ) для достижения установленных целевых индикаторов.</w:t>
      </w:r>
    </w:p>
    <w:p w14:paraId="76B425B1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- 3% доли ВИЭ в общем объеме производства электроэнергии к 2020 году (достигнут);</w:t>
      </w:r>
    </w:p>
    <w:p w14:paraId="7816FA92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- 15% доли ВИЭ в общем объеме производства электроэнергии к 2030 году;</w:t>
      </w:r>
    </w:p>
    <w:p w14:paraId="2497BC3C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- 50% доли альтернативных и ВИЭ в общем объеме производства электроэнергии к 2050 году.</w:t>
      </w:r>
    </w:p>
    <w:p w14:paraId="6C1D13C0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Учитывая большой ресурсный потенциал ВИЭ в Казахстане, а также за счет созданных условий поддержки развития ВИЭ, за последние 7 лет установленная мощность объектов ВИЭ выросла почти в 11 раз.</w:t>
      </w:r>
    </w:p>
    <w:p w14:paraId="328B914E" w14:textId="77777777" w:rsidR="002C44C6" w:rsidRPr="002C44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2C44C6">
        <w:rPr>
          <w:rFonts w:ascii="Times New Roman" w:hAnsi="Times New Roman" w:cs="Times New Roman"/>
          <w:sz w:val="28"/>
          <w:lang w:val="kk-KZ"/>
        </w:rPr>
        <w:t>В 2023г будут введены 15 объектов общей мощностью 276 МВт.</w:t>
      </w:r>
    </w:p>
    <w:p w14:paraId="2F522E2F" w14:textId="77777777" w:rsidR="002C44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2C44C6">
        <w:rPr>
          <w:rFonts w:ascii="Times New Roman" w:hAnsi="Times New Roman" w:cs="Times New Roman"/>
          <w:sz w:val="28"/>
          <w:lang w:val="kk-KZ"/>
        </w:rPr>
        <w:t>На аукционных торгах по ВИЭ в 2022 г. было отобрано 15 проектов ВИЭ общей мощностью 440 МВт, из них ВЭС – 400 МВт, СЭС - 40 МВт. Был получена исторически минимальная цена для ВЭС – 12,49 тг, меньше 3 центов за 1 квтч, что близко к мировому рекорду.</w:t>
      </w:r>
    </w:p>
    <w:p w14:paraId="74B24464" w14:textId="77777777" w:rsidR="00AD0266" w:rsidRPr="002C44C6" w:rsidRDefault="00AD026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14:paraId="0834DF3A" w14:textId="4C74AC48" w:rsidR="002C44C6" w:rsidRPr="002C44C6" w:rsidRDefault="002C44C6" w:rsidP="000129E9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8" w:name="_Toc128585636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Показатели ВИЭ в РК</w:t>
      </w:r>
      <w:bookmarkEnd w:id="28"/>
    </w:p>
    <w:p w14:paraId="6F646106" w14:textId="77777777" w:rsidR="002C44C6" w:rsidRPr="002C44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EB22C8" w14:textId="77777777" w:rsidR="002C44C6" w:rsidRPr="002C44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2C44C6">
        <w:rPr>
          <w:rFonts w:ascii="Times New Roman" w:hAnsi="Times New Roman" w:cs="Times New Roman"/>
          <w:sz w:val="28"/>
        </w:rPr>
        <w:t>По данным</w:t>
      </w:r>
      <w:r w:rsidRPr="002C44C6">
        <w:rPr>
          <w:rFonts w:ascii="Times New Roman" w:hAnsi="Times New Roman" w:cs="Times New Roman"/>
        </w:rPr>
        <w:t xml:space="preserve"> </w:t>
      </w:r>
      <w:r w:rsidRPr="002C44C6">
        <w:rPr>
          <w:rFonts w:ascii="Times New Roman" w:hAnsi="Times New Roman" w:cs="Times New Roman"/>
          <w:sz w:val="28"/>
        </w:rPr>
        <w:t xml:space="preserve">Министерства энергетики РК </w:t>
      </w:r>
      <w:r w:rsidRPr="002C44C6">
        <w:rPr>
          <w:rFonts w:ascii="Times New Roman" w:hAnsi="Times New Roman" w:cs="Times New Roman"/>
          <w:sz w:val="28"/>
          <w:lang w:val="kk-KZ"/>
        </w:rPr>
        <w:t>в Республике действуют 130 объектов ВИЭ, установленной мощностью 2400 МВт.</w:t>
      </w:r>
    </w:p>
    <w:p w14:paraId="6FA23961" w14:textId="77777777" w:rsidR="002C44C6" w:rsidRPr="002C44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2C44C6">
        <w:rPr>
          <w:rFonts w:ascii="Times New Roman" w:hAnsi="Times New Roman" w:cs="Times New Roman"/>
          <w:sz w:val="28"/>
          <w:lang w:val="kk-KZ"/>
        </w:rPr>
        <w:t>(46 ВЭС – 958 МВт; 44 СЭС – 1148 МВт; 37 ГЭС – 280 МВт; 3 БиоЭС – 1,77 МВт).</w:t>
      </w:r>
    </w:p>
    <w:p w14:paraId="3D803FA4" w14:textId="77777777" w:rsidR="002C44C6" w:rsidRPr="002C44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C44C6">
        <w:rPr>
          <w:rFonts w:ascii="Times New Roman" w:hAnsi="Times New Roman" w:cs="Times New Roman"/>
          <w:sz w:val="28"/>
        </w:rPr>
        <w:t>По данным Системного оператора объем отпуска электроэнергии в ЕС РК объектами по использованию ВИЭ (СЭС, ВЭС, БГС, малые ГЭС) РК за январь</w:t>
      </w:r>
      <w:r w:rsidRPr="002C44C6">
        <w:rPr>
          <w:rFonts w:ascii="Times New Roman" w:hAnsi="Times New Roman" w:cs="Times New Roman"/>
          <w:sz w:val="28"/>
          <w:lang w:val="kk-KZ"/>
        </w:rPr>
        <w:t xml:space="preserve"> </w:t>
      </w:r>
      <w:r w:rsidRPr="002C44C6">
        <w:rPr>
          <w:rFonts w:ascii="Times New Roman" w:hAnsi="Times New Roman" w:cs="Times New Roman"/>
          <w:sz w:val="28"/>
        </w:rPr>
        <w:t>2023 года составил 462,6</w:t>
      </w:r>
      <w:r w:rsidRPr="002C44C6">
        <w:rPr>
          <w:rFonts w:ascii="Times New Roman" w:hAnsi="Times New Roman" w:cs="Times New Roman"/>
          <w:sz w:val="28"/>
          <w:lang w:val="kk-KZ"/>
        </w:rPr>
        <w:t xml:space="preserve"> </w:t>
      </w:r>
      <w:r w:rsidRPr="002C44C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sz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</w:rPr>
        <w:t>. В сравнении с январем</w:t>
      </w:r>
      <w:r w:rsidRPr="002C44C6">
        <w:rPr>
          <w:rFonts w:ascii="Times New Roman" w:hAnsi="Times New Roman" w:cs="Times New Roman"/>
          <w:sz w:val="28"/>
          <w:lang w:val="kk-KZ"/>
        </w:rPr>
        <w:t xml:space="preserve"> </w:t>
      </w:r>
      <w:r w:rsidRPr="002C44C6">
        <w:rPr>
          <w:rFonts w:ascii="Times New Roman" w:hAnsi="Times New Roman" w:cs="Times New Roman"/>
          <w:sz w:val="28"/>
          <w:lang w:val="kk-KZ"/>
        </w:rPr>
        <w:br/>
      </w:r>
      <w:r w:rsidRPr="002C44C6">
        <w:rPr>
          <w:rFonts w:ascii="Times New Roman" w:hAnsi="Times New Roman" w:cs="Times New Roman"/>
          <w:sz w:val="28"/>
        </w:rPr>
        <w:t xml:space="preserve">2022 года (261,0 млн. </w:t>
      </w:r>
      <w:proofErr w:type="spellStart"/>
      <w:r w:rsidRPr="002C44C6">
        <w:rPr>
          <w:rFonts w:ascii="Times New Roman" w:hAnsi="Times New Roman" w:cs="Times New Roman"/>
          <w:sz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</w:rPr>
        <w:t xml:space="preserve">) прирост составил </w:t>
      </w:r>
      <w:r w:rsidRPr="002C44C6">
        <w:rPr>
          <w:rFonts w:ascii="Times New Roman" w:hAnsi="Times New Roman" w:cs="Times New Roman"/>
          <w:sz w:val="28"/>
          <w:lang w:val="kk-KZ"/>
        </w:rPr>
        <w:t>201,6</w:t>
      </w:r>
      <w:r w:rsidRPr="002C44C6">
        <w:rPr>
          <w:rFonts w:ascii="Times New Roman" w:hAnsi="Times New Roman" w:cs="Times New Roman"/>
          <w:sz w:val="28"/>
        </w:rPr>
        <w:t xml:space="preserve"> млн. </w:t>
      </w:r>
      <w:proofErr w:type="spellStart"/>
      <w:r w:rsidRPr="002C44C6">
        <w:rPr>
          <w:rFonts w:ascii="Times New Roman" w:hAnsi="Times New Roman" w:cs="Times New Roman"/>
          <w:sz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</w:rPr>
        <w:t xml:space="preserve"> или </w:t>
      </w:r>
      <w:r w:rsidRPr="002C44C6">
        <w:rPr>
          <w:rFonts w:ascii="Times New Roman" w:hAnsi="Times New Roman" w:cs="Times New Roman"/>
          <w:sz w:val="28"/>
          <w:lang w:val="kk-KZ"/>
        </w:rPr>
        <w:t>77,2</w:t>
      </w:r>
      <w:r w:rsidRPr="002C44C6">
        <w:rPr>
          <w:rFonts w:ascii="Times New Roman" w:hAnsi="Times New Roman" w:cs="Times New Roman"/>
          <w:sz w:val="28"/>
        </w:rPr>
        <w:t xml:space="preserve">%. </w:t>
      </w:r>
    </w:p>
    <w:p w14:paraId="7C1644BA" w14:textId="77777777" w:rsidR="002C44C6" w:rsidRPr="002C44C6" w:rsidRDefault="002C44C6" w:rsidP="002C44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2C44C6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i/>
          <w:sz w:val="24"/>
        </w:rPr>
        <w:t>кВтч</w:t>
      </w:r>
      <w:proofErr w:type="spellEnd"/>
    </w:p>
    <w:tbl>
      <w:tblPr>
        <w:tblpPr w:leftFromText="180" w:rightFromText="180" w:bottomFromText="200" w:vertAnchor="text" w:tblpY="97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992"/>
        <w:gridCol w:w="142"/>
        <w:gridCol w:w="992"/>
        <w:gridCol w:w="993"/>
        <w:gridCol w:w="1134"/>
      </w:tblGrid>
      <w:tr w:rsidR="002C44C6" w:rsidRPr="002C44C6" w14:paraId="79829C24" w14:textId="77777777" w:rsidTr="002C44C6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D577EB7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</w:rPr>
              <w:t>№ п/п</w:t>
            </w: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0A52918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B2645D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2022г.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653792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5B411B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6DD7949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2C44C6" w:rsidRPr="002C44C6" w14:paraId="08FEFD29" w14:textId="77777777" w:rsidTr="002C44C6">
        <w:trPr>
          <w:trHeight w:val="5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FAE1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4F7F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5F39919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D452560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0B7D726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7C5AFA4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CA18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D84F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C44C6" w:rsidRPr="002C44C6" w14:paraId="34A26CBA" w14:textId="77777777" w:rsidTr="002C44C6">
        <w:trPr>
          <w:trHeight w:val="1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B2A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C488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F970E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10581,4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D2B6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DC81EE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10845,8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844C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CFC66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264,4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B604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2,5%</w:t>
            </w:r>
          </w:p>
        </w:tc>
      </w:tr>
      <w:tr w:rsidR="002C44C6" w:rsidRPr="002C44C6" w14:paraId="763F064B" w14:textId="77777777" w:rsidTr="002C44C6">
        <w:trPr>
          <w:trHeight w:val="1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FB07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251E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ВИЭ в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34C71D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8DDC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2,5%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9A0118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462,6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DD33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4,3%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BA9B1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201,6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5F40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77,2%</w:t>
            </w:r>
          </w:p>
        </w:tc>
      </w:tr>
      <w:tr w:rsidR="002C44C6" w:rsidRPr="002C44C6" w14:paraId="6D448EE6" w14:textId="77777777" w:rsidTr="002C44C6">
        <w:trPr>
          <w:trHeight w:val="4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E16899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476B170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Выработка ВИЭ, в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т.ч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. по зонам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881F94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C44C6">
              <w:rPr>
                <w:rFonts w:ascii="Times New Roman" w:hAnsi="Times New Roman" w:cs="Times New Roman"/>
                <w:b/>
                <w:i/>
              </w:rPr>
              <w:t> доля в соответствующей зоне</w:t>
            </w:r>
          </w:p>
        </w:tc>
      </w:tr>
      <w:tr w:rsidR="002C44C6" w:rsidRPr="002C44C6" w14:paraId="47AB4E15" w14:textId="77777777" w:rsidTr="002C44C6">
        <w:trPr>
          <w:trHeight w:val="2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0EA7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1BAB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Северная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D86AD4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1C9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1,6%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606A9A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243,6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740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3,0%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FF1C51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118,3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4A7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94,4%</w:t>
            </w:r>
          </w:p>
        </w:tc>
      </w:tr>
      <w:tr w:rsidR="002C44C6" w:rsidRPr="002C44C6" w14:paraId="5CBE8943" w14:textId="77777777" w:rsidTr="002C44C6">
        <w:trPr>
          <w:trHeight w:val="1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64D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F3C1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Южная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30BAE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E082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8,4%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D8D450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189,2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C8EA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13,2%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09C0A0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B1A3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77,2%</w:t>
            </w:r>
          </w:p>
        </w:tc>
      </w:tr>
      <w:tr w:rsidR="002C44C6" w:rsidRPr="002C44C6" w14:paraId="788BEB0D" w14:textId="77777777" w:rsidTr="002C44C6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C162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919D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Западная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2DF2AC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AAF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2,1%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83AB71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C75E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2,1%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715FA0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6E58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0,7%</w:t>
            </w:r>
          </w:p>
        </w:tc>
      </w:tr>
      <w:tr w:rsidR="002C44C6" w:rsidRPr="002C44C6" w14:paraId="6A29D05F" w14:textId="77777777" w:rsidTr="002C44C6">
        <w:trPr>
          <w:trHeight w:val="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C53DB2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BDCA5C3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Выработка ВИЭ, в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т.ч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. по зонам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AD00A5A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44C6">
              <w:rPr>
                <w:rFonts w:ascii="Times New Roman" w:hAnsi="Times New Roman" w:cs="Times New Roman"/>
                <w:b/>
                <w:i/>
              </w:rPr>
              <w:t>доля в ВИЭ РК, %</w:t>
            </w:r>
          </w:p>
        </w:tc>
      </w:tr>
      <w:tr w:rsidR="002C44C6" w:rsidRPr="002C44C6" w14:paraId="78358927" w14:textId="77777777" w:rsidTr="002C44C6">
        <w:trPr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B6C2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200B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Северная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4D3199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67C3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48,0%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BD91FD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243,6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4AFC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52,7%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C7889B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118,3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5ABA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94,4%</w:t>
            </w:r>
          </w:p>
        </w:tc>
      </w:tr>
      <w:tr w:rsidR="002C44C6" w:rsidRPr="002C44C6" w14:paraId="16160C2E" w14:textId="77777777" w:rsidTr="002C44C6">
        <w:trPr>
          <w:trHeight w:val="1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97A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9DFB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Южная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089D04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A5CD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40,9%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19358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189,2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8A23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40,9%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61B28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C172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77,2%</w:t>
            </w:r>
          </w:p>
        </w:tc>
      </w:tr>
      <w:tr w:rsidR="002C44C6" w:rsidRPr="002C44C6" w14:paraId="633E5ED8" w14:textId="77777777" w:rsidTr="002C44C6">
        <w:trPr>
          <w:trHeight w:val="1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0B6A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BF04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Западная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74F0AB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9F78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11,1%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8FA626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B454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6,3%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43E10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42D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0,7%</w:t>
            </w:r>
          </w:p>
        </w:tc>
      </w:tr>
      <w:tr w:rsidR="002C44C6" w:rsidRPr="002C44C6" w14:paraId="7E94EF61" w14:textId="77777777" w:rsidTr="002C44C6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C96BCB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C393718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Выработка ВИЭ, в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т.ч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. по типам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A03605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44C6">
              <w:rPr>
                <w:rFonts w:ascii="Times New Roman" w:hAnsi="Times New Roman" w:cs="Times New Roman"/>
                <w:b/>
                <w:i/>
              </w:rPr>
              <w:t>доля в ВИЭ РК, %</w:t>
            </w:r>
          </w:p>
        </w:tc>
      </w:tr>
      <w:tr w:rsidR="002C44C6" w:rsidRPr="002C44C6" w14:paraId="04FADD3A" w14:textId="77777777" w:rsidTr="002C44C6">
        <w:trPr>
          <w:trHeight w:val="1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586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F3C8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04185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D0B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21,2%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80203A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89,8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400B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19,4%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E299EC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C7DA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62,4%</w:t>
            </w:r>
          </w:p>
        </w:tc>
      </w:tr>
      <w:tr w:rsidR="002C44C6" w:rsidRPr="002C44C6" w14:paraId="275AD4BF" w14:textId="77777777" w:rsidTr="002C44C6">
        <w:trPr>
          <w:trHeight w:val="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A42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55B3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7C7777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D5FE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63,5%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C128D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334,9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C44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72,4%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FCE79C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2E80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102,1%</w:t>
            </w:r>
          </w:p>
        </w:tc>
      </w:tr>
      <w:tr w:rsidR="002C44C6" w:rsidRPr="002C44C6" w14:paraId="7625BF4D" w14:textId="77777777" w:rsidTr="002C44C6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5A9B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E77E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Малые ГЭС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7D97ED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400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15,3%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B83492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BCED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8,2%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ED9B8D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-2,1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46B0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-5,2%</w:t>
            </w:r>
          </w:p>
        </w:tc>
      </w:tr>
      <w:tr w:rsidR="002C44C6" w:rsidRPr="002C44C6" w14:paraId="0F853633" w14:textId="77777777" w:rsidTr="002C44C6">
        <w:trPr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E65C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14CA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9C5A28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8307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0,0%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1E7CDC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CB2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0,0%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87739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0D18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</w:tbl>
    <w:p w14:paraId="284629C7" w14:textId="77777777" w:rsidR="002C44C6" w:rsidRDefault="002C44C6" w:rsidP="002C44C6">
      <w:pPr>
        <w:pStyle w:val="1"/>
        <w:tabs>
          <w:tab w:val="left" w:pos="426"/>
        </w:tabs>
        <w:spacing w:before="0" w:line="240" w:lineRule="auto"/>
        <w:ind w:left="375"/>
        <w:contextualSpacing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9" w:name="_Toc128585637"/>
    </w:p>
    <w:p w14:paraId="4C4C0FA0" w14:textId="77777777" w:rsidR="002C44C6" w:rsidRPr="002C44C6" w:rsidRDefault="002C44C6" w:rsidP="000129E9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Тариф на поддержку ВИЭ</w:t>
      </w:r>
      <w:bookmarkEnd w:id="29"/>
    </w:p>
    <w:p w14:paraId="1D004A30" w14:textId="77777777" w:rsidR="002C44C6" w:rsidRPr="002C44C6" w:rsidRDefault="002C44C6" w:rsidP="002C4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ADDD8" w14:textId="77777777" w:rsidR="002C44C6" w:rsidRPr="002C44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</w:rPr>
        <w:t xml:space="preserve">В рамках поддержки развития ВИЭ, </w:t>
      </w:r>
      <w:r w:rsidRPr="002C44C6">
        <w:rPr>
          <w:rFonts w:ascii="Times New Roman" w:hAnsi="Times New Roman" w:cs="Times New Roman"/>
          <w:sz w:val="28"/>
          <w:szCs w:val="28"/>
        </w:rPr>
        <w:t>ТОО «Расчетно-финансовый центр</w:t>
      </w:r>
      <w:r w:rsidRPr="002C44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поддержке развития ВИЭ</w:t>
      </w:r>
      <w:r w:rsidRPr="002C44C6">
        <w:rPr>
          <w:rFonts w:ascii="Times New Roman" w:hAnsi="Times New Roman" w:cs="Times New Roman"/>
          <w:sz w:val="28"/>
          <w:szCs w:val="28"/>
        </w:rPr>
        <w:t>» (далее – ТОО «РФЦ») осуществляет централизованную покупку электрической энергии, производимой объектами ВИЭ.</w:t>
      </w:r>
    </w:p>
    <w:p w14:paraId="1A8D691C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4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свою очередь, </w:t>
      </w:r>
      <w:r w:rsidRPr="002C44C6">
        <w:rPr>
          <w:rFonts w:ascii="Times New Roman" w:hAnsi="Times New Roman" w:cs="Times New Roman"/>
          <w:sz w:val="28"/>
          <w:szCs w:val="28"/>
        </w:rPr>
        <w:t xml:space="preserve">ТОО «РФЦ» </w:t>
      </w:r>
      <w:r w:rsidRPr="002C44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распределяет общий объем электроэнергии, полученный от объектов ВИЭ на условных потребителей и квалифицированных условных потребителей </w:t>
      </w:r>
      <w:r w:rsidRPr="002C44C6">
        <w:rPr>
          <w:rFonts w:ascii="Times New Roman" w:hAnsi="Times New Roman" w:cs="Times New Roman"/>
          <w:sz w:val="28"/>
          <w:szCs w:val="28"/>
        </w:rPr>
        <w:t xml:space="preserve">(традиционные электростанции) </w:t>
      </w:r>
      <w:r w:rsidRPr="002C44C6">
        <w:rPr>
          <w:rFonts w:ascii="Times New Roman" w:hAnsi="Times New Roman" w:cs="Times New Roman"/>
          <w:sz w:val="28"/>
          <w:szCs w:val="28"/>
          <w:shd w:val="clear" w:color="auto" w:fill="FFFFFF"/>
        </w:rPr>
        <w:t>по тарифу на поддержку ВИЭ.</w:t>
      </w:r>
    </w:p>
    <w:p w14:paraId="3E060F25" w14:textId="77777777" w:rsidR="002C44C6" w:rsidRPr="002C44C6" w:rsidRDefault="002C44C6" w:rsidP="000129E9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0" w:name="_Toc128585638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Сквозная надбавка ВИЭ</w:t>
      </w:r>
      <w:bookmarkEnd w:id="30"/>
    </w:p>
    <w:p w14:paraId="097FCC38" w14:textId="77777777" w:rsidR="002C44C6" w:rsidRPr="002C44C6" w:rsidRDefault="002C44C6" w:rsidP="002C44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6CA48A7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 xml:space="preserve">В соответствии с подпунктами 4-5) пункта 3 статьи 7-1 Закона о поддержке ВИЭ с 1 июля 2021 года применяется надбавка на поддержку использования возобновляемых источников энергии, применяемая условными потребителями к предельному тарифу. </w:t>
      </w:r>
    </w:p>
    <w:p w14:paraId="1951ED03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Надбавка на поддержку использования возобновляемых источников энергии – цена, определяемая расчетно-финансовым центром в соответствии с зоной потребления электрической энергии для энергопроизводящих организаций, являющихся условными потребителями либо квалифицированными условными потребителями.</w:t>
      </w:r>
    </w:p>
    <w:p w14:paraId="76FE445C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Величины надбавки на поддержку использования возобновляемых источников энергии на 2023 год:</w:t>
      </w:r>
    </w:p>
    <w:p w14:paraId="13916713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1. для условных потребителей по первой зоне потребления электрической энергии в размере 1,97 тенге/</w:t>
      </w:r>
      <w:proofErr w:type="spellStart"/>
      <w:r w:rsidRPr="002C44C6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  <w:szCs w:val="28"/>
        </w:rPr>
        <w:t xml:space="preserve"> без НДС;</w:t>
      </w:r>
    </w:p>
    <w:p w14:paraId="4C2BFBE0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2. для условных потребителей по второй зоне потребления электрической энергии в размере 0,56 тенге/</w:t>
      </w:r>
      <w:proofErr w:type="spellStart"/>
      <w:r w:rsidRPr="002C44C6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  <w:szCs w:val="28"/>
        </w:rPr>
        <w:t xml:space="preserve"> без НДС;</w:t>
      </w:r>
    </w:p>
    <w:p w14:paraId="4E6A8E26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 xml:space="preserve">3. для квалифицированного условного потребителя ТОО «ГРЭС </w:t>
      </w:r>
      <w:proofErr w:type="spellStart"/>
      <w:r w:rsidRPr="002C44C6">
        <w:rPr>
          <w:rFonts w:ascii="Times New Roman" w:hAnsi="Times New Roman" w:cs="Times New Roman"/>
          <w:sz w:val="28"/>
          <w:szCs w:val="28"/>
        </w:rPr>
        <w:t>Топар</w:t>
      </w:r>
      <w:proofErr w:type="spellEnd"/>
      <w:r w:rsidRPr="002C44C6">
        <w:rPr>
          <w:rFonts w:ascii="Times New Roman" w:hAnsi="Times New Roman" w:cs="Times New Roman"/>
          <w:sz w:val="28"/>
          <w:szCs w:val="28"/>
        </w:rPr>
        <w:t>» в размере 0,87 тенге/</w:t>
      </w:r>
      <w:proofErr w:type="spellStart"/>
      <w:r w:rsidRPr="002C44C6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  <w:szCs w:val="28"/>
        </w:rPr>
        <w:t xml:space="preserve"> без НДС.</w:t>
      </w:r>
    </w:p>
    <w:p w14:paraId="68DC3679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2A4A9" w14:textId="486A4CCF" w:rsidR="002C44C6" w:rsidRPr="002C44C6" w:rsidRDefault="002C44C6" w:rsidP="000129E9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1" w:name="_Toc128585639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Роль АО «Самрук-Энерго» в производстве чистой электроэнергии</w:t>
      </w:r>
      <w:bookmarkEnd w:id="31"/>
    </w:p>
    <w:p w14:paraId="4313C607" w14:textId="77777777" w:rsidR="002C44C6" w:rsidRPr="002C44C6" w:rsidRDefault="002C44C6" w:rsidP="002C44C6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</w:p>
    <w:p w14:paraId="68A0E431" w14:textId="77777777" w:rsidR="002C44C6" w:rsidRPr="002C44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C44C6">
        <w:rPr>
          <w:rFonts w:ascii="Times New Roman" w:hAnsi="Times New Roman" w:cs="Times New Roman"/>
          <w:sz w:val="28"/>
          <w:szCs w:val="24"/>
        </w:rPr>
        <w:t xml:space="preserve">Выработка электроэнергии объектами ВИЭ АО «Самрук-Энерго» (СЭС, ВЭС и малые ГЭС) за январь 2023 года составила 50,7 млн. </w:t>
      </w:r>
      <w:proofErr w:type="spellStart"/>
      <w:r w:rsidRPr="002C44C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  <w:szCs w:val="24"/>
        </w:rPr>
        <w:t xml:space="preserve">, что на 81,7% выше по сравнению с аналогичным периодом 2022 года (27,9 млн. </w:t>
      </w:r>
      <w:proofErr w:type="spellStart"/>
      <w:r w:rsidRPr="002C44C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2C44C6">
        <w:rPr>
          <w:rFonts w:ascii="Times New Roman" w:hAnsi="Times New Roman" w:cs="Times New Roman"/>
          <w:sz w:val="28"/>
          <w:szCs w:val="24"/>
        </w:rPr>
        <w:t xml:space="preserve">). </w:t>
      </w:r>
    </w:p>
    <w:p w14:paraId="7F5F09FB" w14:textId="77777777" w:rsidR="002C44C6" w:rsidRPr="002C44C6" w:rsidRDefault="002C44C6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C44C6">
        <w:rPr>
          <w:rFonts w:ascii="Times New Roman" w:hAnsi="Times New Roman" w:cs="Times New Roman"/>
          <w:sz w:val="28"/>
          <w:szCs w:val="24"/>
        </w:rPr>
        <w:t xml:space="preserve">Доля электроэнергии ВИЭ АО «Самрук-Энерго» в январе 2023 года составила 11% от объема вырабатываемой объектами ВИЭ электроэнергии в РК, в то время как в 2022 году данный показатель составил 10,7%. </w:t>
      </w:r>
    </w:p>
    <w:p w14:paraId="7C0EEEBF" w14:textId="77777777" w:rsidR="002C44C6" w:rsidRPr="002C44C6" w:rsidRDefault="002C44C6" w:rsidP="002C44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C44C6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2C44C6">
        <w:rPr>
          <w:rFonts w:ascii="Times New Roman" w:hAnsi="Times New Roman" w:cs="Times New Roman"/>
          <w:i/>
          <w:sz w:val="24"/>
          <w:szCs w:val="24"/>
        </w:rPr>
        <w:t>кВтч</w:t>
      </w:r>
      <w:proofErr w:type="spellEnd"/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851"/>
        <w:gridCol w:w="992"/>
        <w:gridCol w:w="1134"/>
        <w:gridCol w:w="997"/>
        <w:gridCol w:w="851"/>
      </w:tblGrid>
      <w:tr w:rsidR="002C44C6" w:rsidRPr="002C44C6" w14:paraId="550603BF" w14:textId="77777777" w:rsidTr="002C44C6">
        <w:trPr>
          <w:trHeight w:val="27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EA0C4C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4E6A3A4" w14:textId="77777777" w:rsidR="002C44C6" w:rsidRPr="002C44C6" w:rsidRDefault="002C44C6" w:rsidP="002C44C6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F2090DC" w14:textId="77777777" w:rsidR="002C44C6" w:rsidRPr="002C44C6" w:rsidRDefault="002C44C6" w:rsidP="002C44C6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F62304C" w14:textId="77777777" w:rsidR="002C44C6" w:rsidRPr="002C44C6" w:rsidRDefault="002C44C6" w:rsidP="002C44C6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2023г.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E3AE6C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DA744C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2C44C6" w:rsidRPr="002C44C6" w14:paraId="232F9E0A" w14:textId="77777777" w:rsidTr="002C44C6">
        <w:trPr>
          <w:trHeight w:val="5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897B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1E63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BDF6240" w14:textId="77777777" w:rsidR="002C44C6" w:rsidRPr="002C44C6" w:rsidRDefault="002C44C6" w:rsidP="002C44C6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3C92A7B" w14:textId="77777777" w:rsidR="002C44C6" w:rsidRPr="002C44C6" w:rsidRDefault="002C44C6" w:rsidP="002C44C6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76FACFE" w14:textId="77777777" w:rsidR="002C44C6" w:rsidRPr="002C44C6" w:rsidRDefault="002C44C6" w:rsidP="002C44C6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24C4CEF" w14:textId="77777777" w:rsidR="002C44C6" w:rsidRPr="002C44C6" w:rsidRDefault="002C44C6" w:rsidP="002C44C6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63AA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2761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C44C6" w:rsidRPr="002C44C6" w14:paraId="0FDDC4A0" w14:textId="77777777" w:rsidTr="002C44C6">
        <w:trPr>
          <w:trHeight w:val="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4CEAB63" w14:textId="77777777" w:rsidR="002C44C6" w:rsidRPr="002C44C6" w:rsidRDefault="002C44C6" w:rsidP="002C4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791F94A" w14:textId="77777777" w:rsidR="002C44C6" w:rsidRPr="002C44C6" w:rsidRDefault="002C44C6" w:rsidP="002C44C6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b/>
                <w:lang w:eastAsia="ru-RU"/>
              </w:rPr>
              <w:t>ВИЭ С-Э,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6155D54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CAA4A5D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10,7%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BF3AC87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E2E693E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11,0%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5886431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78583B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44C6">
              <w:rPr>
                <w:rFonts w:ascii="Times New Roman" w:hAnsi="Times New Roman" w:cs="Times New Roman"/>
                <w:b/>
                <w:bCs/>
              </w:rPr>
              <w:t>81,7%</w:t>
            </w:r>
          </w:p>
        </w:tc>
      </w:tr>
      <w:tr w:rsidR="002C44C6" w:rsidRPr="002C44C6" w14:paraId="7AC01561" w14:textId="77777777" w:rsidTr="002C44C6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E4E6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1CED" w14:textId="77777777" w:rsidR="002C44C6" w:rsidRPr="002C44C6" w:rsidRDefault="002C44C6" w:rsidP="002C44C6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Каскад малых ГЭС АО «АлЭС» 43,7МВт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4093FA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BC88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4,1%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77A9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6876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2,3%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3714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-0,2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EDA7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-1,9%</w:t>
            </w:r>
          </w:p>
        </w:tc>
      </w:tr>
      <w:tr w:rsidR="002C44C6" w:rsidRPr="002C44C6" w14:paraId="64E80CB9" w14:textId="77777777" w:rsidTr="002C44C6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11DD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2D37" w14:textId="77777777" w:rsidR="002C44C6" w:rsidRPr="002C44C6" w:rsidRDefault="002C44C6" w:rsidP="002C44C6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2C44C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2C44C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СЭС 2МВт + СЭС 1МВт+СЭС 0,4МВт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2E805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FF31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0,5%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CB20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59AE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0,1%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0D87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-1,0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B90D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-76,9%</w:t>
            </w:r>
          </w:p>
        </w:tc>
      </w:tr>
      <w:tr w:rsidR="002C44C6" w:rsidRPr="002C44C6" w14:paraId="7A0D854D" w14:textId="77777777" w:rsidTr="002C44C6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0FB7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B8A6" w14:textId="77777777" w:rsidR="002C44C6" w:rsidRPr="002C44C6" w:rsidRDefault="002C44C6" w:rsidP="002C44C6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</w:t>
            </w:r>
            <w:r w:rsidRPr="002C44C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«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-Green Energy» </w:t>
            </w: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  <w:r w:rsidRPr="002C44C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5</w:t>
            </w: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0871A1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2C44C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DF3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2F5E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22A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0,3%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EEFA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E143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 </w:t>
            </w:r>
          </w:p>
        </w:tc>
      </w:tr>
      <w:tr w:rsidR="002C44C6" w:rsidRPr="002C44C6" w14:paraId="1764A8AD" w14:textId="77777777" w:rsidTr="002C44C6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E37E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3F0D" w14:textId="77777777" w:rsidR="002C44C6" w:rsidRPr="002C44C6" w:rsidRDefault="002C44C6" w:rsidP="002C44C6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 ВЭС 45 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8AAD51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BCDD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6,1%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4C37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C355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4,3%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5631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661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27,2%</w:t>
            </w:r>
          </w:p>
        </w:tc>
      </w:tr>
      <w:tr w:rsidR="002C44C6" w:rsidRPr="002C44C6" w14:paraId="7C7C52E6" w14:textId="77777777" w:rsidTr="002C44C6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C09B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9FEC" w14:textId="77777777" w:rsidR="002C44C6" w:rsidRPr="002C44C6" w:rsidRDefault="002C44C6" w:rsidP="002C44C6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«Энергия Семиречья» ВЭС </w:t>
            </w:r>
            <w:proofErr w:type="spellStart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2C44C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60МВт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C8019F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DEEB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B303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6B88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C44C6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1A8B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340A" w14:textId="77777777" w:rsidR="002C44C6" w:rsidRPr="002C44C6" w:rsidRDefault="002C44C6" w:rsidP="002C4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C44C6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</w:tbl>
    <w:p w14:paraId="488537B7" w14:textId="77777777" w:rsidR="002C44C6" w:rsidRPr="002C44C6" w:rsidRDefault="002C44C6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bookmarkEnd w:id="25"/>
    <w:bookmarkEnd w:id="26"/>
    <w:p w14:paraId="7CA1670E" w14:textId="2FAB0132" w:rsidR="00A8480E" w:rsidRPr="002C44C6" w:rsidRDefault="00A8480E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FABB45B" w14:textId="41AA17B9" w:rsidR="000F513C" w:rsidRPr="002C44C6" w:rsidRDefault="00B21A0A" w:rsidP="002C44C6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32" w:name="_Toc125389561"/>
      <w:r w:rsidRPr="002C44C6">
        <w:rPr>
          <w:rFonts w:ascii="Times New Roman" w:hAnsi="Times New Roman" w:cs="Times New Roman"/>
          <w:b/>
          <w:color w:val="auto"/>
          <w:sz w:val="28"/>
        </w:rPr>
        <w:t>Международное отношения</w:t>
      </w:r>
      <w:bookmarkEnd w:id="32"/>
    </w:p>
    <w:bookmarkEnd w:id="27"/>
    <w:p w14:paraId="411DEB6B" w14:textId="77777777" w:rsidR="00F35671" w:rsidRPr="002C44C6" w:rsidRDefault="00F35671" w:rsidP="002C44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9E9DBE" w14:textId="70AFCFD8" w:rsidR="004506A6" w:rsidRPr="002C44C6" w:rsidRDefault="008A1BD0" w:rsidP="002C44C6">
      <w:pPr>
        <w:pStyle w:val="1"/>
        <w:tabs>
          <w:tab w:val="left" w:pos="0"/>
        </w:tabs>
        <w:spacing w:before="0" w:line="240" w:lineRule="auto"/>
        <w:ind w:left="1146"/>
        <w:contextualSpacing/>
        <w:jc w:val="center"/>
        <w:rPr>
          <w:rFonts w:ascii="Times New Roman" w:eastAsia="Times New Roman" w:hAnsi="Times New Roman" w:cs="Times New Roman"/>
          <w:i/>
          <w:sz w:val="22"/>
          <w:szCs w:val="24"/>
        </w:rPr>
      </w:pPr>
      <w:bookmarkStart w:id="33" w:name="_Toc525902070"/>
      <w:bookmarkStart w:id="34" w:name="_Toc2326695"/>
      <w:bookmarkStart w:id="35" w:name="_Toc65566462"/>
      <w:bookmarkStart w:id="36" w:name="_Toc125389563"/>
      <w:r w:rsidRPr="002C44C6">
        <w:rPr>
          <w:rFonts w:ascii="Times New Roman" w:hAnsi="Times New Roman" w:cs="Times New Roman"/>
          <w:i/>
          <w:color w:val="auto"/>
          <w:sz w:val="28"/>
        </w:rPr>
        <w:t>5.</w:t>
      </w:r>
      <w:r w:rsidR="009C7020" w:rsidRPr="002C44C6">
        <w:rPr>
          <w:rFonts w:ascii="Times New Roman" w:hAnsi="Times New Roman" w:cs="Times New Roman"/>
          <w:i/>
          <w:color w:val="auto"/>
          <w:sz w:val="28"/>
        </w:rPr>
        <w:t>1</w:t>
      </w:r>
      <w:r w:rsidR="002668FB" w:rsidRPr="002C44C6">
        <w:rPr>
          <w:rFonts w:ascii="Times New Roman" w:hAnsi="Times New Roman" w:cs="Times New Roman"/>
          <w:i/>
          <w:color w:val="auto"/>
          <w:sz w:val="28"/>
        </w:rPr>
        <w:t xml:space="preserve"> </w:t>
      </w:r>
      <w:r w:rsidR="004506A6" w:rsidRPr="002C44C6">
        <w:rPr>
          <w:rFonts w:ascii="Times New Roman" w:hAnsi="Times New Roman" w:cs="Times New Roman"/>
          <w:i/>
          <w:color w:val="auto"/>
          <w:sz w:val="28"/>
        </w:rPr>
        <w:t>Обзор СМИ в странах СНГ</w:t>
      </w:r>
      <w:bookmarkEnd w:id="33"/>
      <w:bookmarkEnd w:id="34"/>
      <w:bookmarkEnd w:id="35"/>
      <w:bookmarkEnd w:id="36"/>
    </w:p>
    <w:p w14:paraId="11165E1D" w14:textId="77777777" w:rsidR="004506A6" w:rsidRPr="002C44C6" w:rsidRDefault="004506A6" w:rsidP="002C44C6">
      <w:pPr>
        <w:pStyle w:val="a3"/>
        <w:spacing w:after="0" w:line="240" w:lineRule="auto"/>
        <w:ind w:left="0" w:firstLine="12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2C44C6">
        <w:rPr>
          <w:rFonts w:ascii="Times New Roman" w:hAnsi="Times New Roman" w:cs="Times New Roman"/>
          <w:i/>
          <w:sz w:val="28"/>
          <w:szCs w:val="24"/>
        </w:rPr>
        <w:t>(по информации с сайта И</w:t>
      </w:r>
      <w:r w:rsidR="00F92E9C" w:rsidRPr="002C44C6">
        <w:rPr>
          <w:rFonts w:ascii="Times New Roman" w:hAnsi="Times New Roman" w:cs="Times New Roman"/>
          <w:i/>
          <w:sz w:val="28"/>
          <w:szCs w:val="24"/>
        </w:rPr>
        <w:t>сполнительного комитета ЭЭС СНГ)</w:t>
      </w:r>
    </w:p>
    <w:p w14:paraId="33EC316A" w14:textId="77777777" w:rsidR="006C32F4" w:rsidRPr="002C44C6" w:rsidRDefault="006C32F4" w:rsidP="002C44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C0D0B3" w14:textId="77777777" w:rsidR="009C7020" w:rsidRPr="002C44C6" w:rsidRDefault="009C7020" w:rsidP="002C44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Казахстан</w:t>
      </w:r>
    </w:p>
    <w:p w14:paraId="31134615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2022 году выросли объемы услуг по передаче электроэнергии по сетям АО «KEGOC»</w:t>
      </w:r>
    </w:p>
    <w:p w14:paraId="4B74726A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отчетным данным в 2022 году в стране было произведено 112 865,9 млн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кВт·ч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электроэнергии, потребление составило 112 944,6 млн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кВт·ч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561DBB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услуг по передаче электроэнергии по сетям АО «KEGOC» выросли по сравнению с 2021 годом на 7,2% и составили 58 570,3 млн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кВт·ч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в декабре 2022 года в Казахстане был зафиксирован рекордный показатель потребления электроэнергии.</w:t>
      </w:r>
    </w:p>
    <w:p w14:paraId="7BBF64DF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7 декабря 2022 года максимум потребления составил 16 459 МВт, в то же время суммарная генерация электростанций страны составляла 15 203 МВт. При таких высоких нагрузках Национальная электрическая сеть (НЭС), которую эксплуатирует АО «KEGOC», работала надежно, в штатном режиме.</w:t>
      </w:r>
    </w:p>
    <w:p w14:paraId="788DCC53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Системного оператора по технической диспетчеризации отпуска в сеть и потребления электрической энергии оказаны в объеме 104 263,9 млн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кВт·ч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услуги по организации балансирования производства–потребления электрической энергии в объеме 203 232,9 млн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кВт·ч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E47C2B" w14:textId="77777777" w:rsidR="009C7020" w:rsidRPr="002C44C6" w:rsidRDefault="009C7020" w:rsidP="002C44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7C6CBD" w14:textId="77777777" w:rsidR="009C7020" w:rsidRPr="002C44C6" w:rsidRDefault="009C7020" w:rsidP="002C44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Кыргызстан</w:t>
      </w:r>
    </w:p>
    <w:p w14:paraId="3A6476E3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 министрами энергетики Кыргызстана и Узбекистана были подписаны четыре документа</w:t>
      </w:r>
    </w:p>
    <w:p w14:paraId="3B31AF58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января 2023 года Министр энергетики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Таалайбек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Ибраев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Министр энергетики Республики Узбекистан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Журабек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Мирзамахмудов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подписали соглашение и меморандум о развитии энергетического сектора двух стран, содействии в реализации совместных проектов.</w:t>
      </w:r>
    </w:p>
    <w:p w14:paraId="7C208461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информации, среди подписанных документов имеются следующие;</w:t>
      </w:r>
    </w:p>
    <w:p w14:paraId="06836D09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Соглашение между Министерством энергетики Республики Узбекистан и Министерством энергетики Кыргызской Республики о сотрудничестве в области газа и нефти.</w:t>
      </w:r>
    </w:p>
    <w:p w14:paraId="7AFAA60B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Соглашение о развитии сотрудничества в угольной отрасли между Министерством энергетики Республики Узбекистан и Министерством энергетики Кыргызской Республики.</w:t>
      </w:r>
    </w:p>
    <w:p w14:paraId="7CC0E18A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основной целью является реализация совместных проектов по развитию угольных шахт на территории Кыргызской Республики. Организация экспорта угля из Кыргызстана в Узбекистан. Со стороны Узбекистана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поставление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Кыргызстану оборудование. Создание лаборатории анализа качества угля.</w:t>
      </w:r>
    </w:p>
    <w:p w14:paraId="0E995A8E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Меморандум между Министерством энергетики Республики Узбекистан и Министерством энергетики Кыргызской Республики о совместном изучении возможностей реализации строительства «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Чаткальского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каскада ГЭС.  Его мощность составляет 1800 МВт. 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Баркрауская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 - 700 МВт, Нижне-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Чаткальский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 - 110 МВт.</w:t>
      </w:r>
    </w:p>
    <w:p w14:paraId="2C33B0F6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Меморандум о взаимопонимании и сотрудничестве между ОАО «ТНК «Дастан»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и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ОсОО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Тошэлектроаппарат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Республики Узбекистан по организации сборки электроизмерительных приборов в Кыргызской Республике.  Основная цель – организовать производство электротехнического оборудования на заводе ОАО «Дастан» в Кыргызстане.  (Трансформатор, сборка счетчиков АСКУЭ).</w:t>
      </w:r>
    </w:p>
    <w:p w14:paraId="561889C2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Далее, министр энергетики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Таалайбек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Ибраев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сказал, что подписанные соглашения будут способствовать развитию энергетического сектора обеих стран и ликвидации дефицита электроэнергии.  Кроме того, министр подчеркнул, что в будущем будет реализовано множество проектов по увеличению энергетического потенциала Кыргызстана, среди них строительство ГЭС «Камбар-Ата-1», строительство малых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ГЭСов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также развитие зеленой энергетики.</w:t>
      </w:r>
    </w:p>
    <w:p w14:paraId="0669C0C1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Киргизии оценили возможный дефицит энергии в 2023 году в 1,9 млрд </w:t>
      </w:r>
      <w:proofErr w:type="spellStart"/>
      <w:r w:rsidRPr="002C4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кВт∙ч</w:t>
      </w:r>
      <w:proofErr w:type="spellEnd"/>
    </w:p>
    <w:p w14:paraId="22146775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Киргизия в текущем году может столкнуться с существенной нехваткой электроэнергии. Об этом заявил заместитель главы кабинета министров республики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Бакыт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Торобаев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D1C7F4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отопительный период 2022 года потребление электроэнергии по республике составило 15,9 млрд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кВт∙ч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2023 году составит 16,6 млрд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кВт∙ч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Дефицит может составлять 1,9 млрд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кВт∙ч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- сказал он. В связи с чем, продолжил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Торобаев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 заключила контракты на импорт 2 млрд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кВт∙ч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электроэнергии из Казахстана и Туркмении.</w:t>
      </w:r>
    </w:p>
    <w:p w14:paraId="21F083F4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отметил заместитель председателя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кабмина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последние дни в связи с резким похолоданием в республике зафиксировано рекордное потребление электроэнергии 76 млн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кВт∙ч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сутки. На этом фоне увеличился и расход воды в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Токтогульском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водохранилище, ГЭС которого вырабатывает значительную часть электричества в стране. Киргизские энергетики опасаются, что до наступления следующего осенне-зимнего периода восполнить запасы воды в водохранилище может не получиться.</w:t>
      </w:r>
    </w:p>
    <w:p w14:paraId="2302F6D8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«Электрооборудование подстанций работает с перегрузками, призываю потребителей электрической энергии соблюдать режим потребления и рационально использовать электричество», - подчеркнул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Торобаев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C46FB8" w14:textId="77777777" w:rsidR="009C7020" w:rsidRPr="002C44C6" w:rsidRDefault="009C7020" w:rsidP="002C4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4"/>
          <w:lang w:eastAsia="ru-RU"/>
        </w:rPr>
        <w:t>С 11 января на территории Киргизии резко понизилась среднесуточная температура воздуха, в столице столбик термометра по ночам опускался до отметки минус 20 градусов, а в ряде высокогорных районов - до минус 40 градусов. По прогнозам синоптиков, повышение температуры по всей стране начнется с 17 января. Несмотря на морозы, серьезных ЧП в республике в эти дни не зафиксировано. </w:t>
      </w:r>
    </w:p>
    <w:p w14:paraId="61FEC8F9" w14:textId="77777777" w:rsidR="009C7020" w:rsidRPr="002C44C6" w:rsidRDefault="009C7020" w:rsidP="002C44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70DE37" w14:textId="77777777" w:rsidR="009C7020" w:rsidRPr="002C44C6" w:rsidRDefault="009C7020" w:rsidP="002C44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Россия</w:t>
      </w:r>
    </w:p>
    <w:p w14:paraId="33098AB8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Правительство РФ, </w:t>
      </w:r>
      <w:proofErr w:type="spellStart"/>
      <w:r w:rsidRPr="002C4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Росатом</w:t>
      </w:r>
      <w:proofErr w:type="spellEnd"/>
      <w:r w:rsidRPr="002C4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Газпром подписали соглашение о сотрудничестве в сфере водородной энергетики</w:t>
      </w:r>
    </w:p>
    <w:p w14:paraId="101B8B2A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Соглашение о намерениях в целях развития высокотехнологичного направления «Развитие водородной энергетики» подписали заместитель председателя правительства РФ Александр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Новак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генеральный директор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госкорпорации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Росатом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» Алексей Лихачёв и заместитель председателя правления ПАО «Газпром» Олег Аксютин.</w:t>
      </w:r>
    </w:p>
    <w:p w14:paraId="0BB68754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рамках соглашения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госкорпорацией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Росатом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» до 2030 года будет реализована программа по созданию отечественных технологий в области производства и обращения с водородом, организовано серийное производство российских электролизных установок различной мощности, а также будут вестись работы по проекту создания атомной энерготехнологической станции с высокотемпературными газоохлаждаемыми реакторами и химико-технологической частью (АЭТС с ВТГР и ХТЧ).</w:t>
      </w:r>
    </w:p>
    <w:p w14:paraId="7472566A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Правительство РФ намерено обеспечить комплексную поддержку по всем этапам жизненного цикла новых продуктов отрасли водородной энергетики, задействовав как финансовые, так и регуляторные механизмы, в то время как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Росатом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продолжит НИОКР в этой сфере и реализацию проектов по производству водорода с низким углеродным следом.</w:t>
      </w:r>
    </w:p>
    <w:p w14:paraId="616A037D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«Россия имеет огромный задел в области реализации проектов развития водородной энергетики, создания мобильных, мощных, современных систем накопления энергии. Они есть у «Газпрома»,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Росатома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, компании «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ИнЭнерджи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». Уже сейчас водород активно применяется в нефтепереработке и нефтегазохимии, в будущем будет использоваться в энергетике и ЖКХ, транспорте. По поручению президента была актуализирована "дорожная карта" развития водородной энергетики до 2030 года, которая представляет собой большой комплекс задач. В ней содержатся мероприятия по более 20 проектам в области производства, транспортировки и хранения водорода. Что касается системы накопления энергии, в реализации таких проектов участвует порядка 40 государственных и частных компаний, а также ведущие образовательные организации, включая Российскую академию наук. Результатом реализации этих мероприятий станет наличие отечественных технологий в перечисленных областях, рост экспортного потенциала отрасли и укрепление роли России как мирового лидера направлений», - сказал Александр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Новак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3B14AA4D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«Значимость водородной энергетики признается на государственном уровне, и безусловно, как высокотехнологичный лидер,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Росатом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активно развивает это направление. Убежден, что подписанное нами сегодня соглашение станет дополнительным драйвером для реализации водородных проектов, обеспечения технологического суверенитета и повышения конкурентоспособности отечественных решений», - прокомментировал Алексей Лихачёв</w:t>
      </w:r>
    </w:p>
    <w:p w14:paraId="22D62849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Потребление электроэнергии в 2022 г в ЕЭС РФ выросло на 1,5%, до 1,11 трлн </w:t>
      </w:r>
      <w:proofErr w:type="spellStart"/>
      <w:r w:rsidRPr="002C4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кВт•ч</w:t>
      </w:r>
      <w:proofErr w:type="spellEnd"/>
      <w:r w:rsidRPr="002C4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- СО ЕЭС</w:t>
      </w:r>
    </w:p>
    <w:p w14:paraId="0CD449F8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Электропотребление в Единой энергосистеме (ЕЭС) России в 2022 году выросло на 1,5% - до 1,11 трлн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кВт·ч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выработка составила 1,12 трлн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кВт·ч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, следует из материалов Системного оператора Единой энергосистемы (СО ЕЭС).</w:t>
      </w:r>
    </w:p>
    <w:p w14:paraId="47267394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Выработка электроэнергии электростанциями ЕЭС России в 2022 году составила 1121,5 млрд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кВт·ч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Потребление электроэнергии в 2022 году составило 1106,3 млрд </w:t>
      </w:r>
      <w:proofErr w:type="spellStart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кВт·ч</w:t>
      </w:r>
      <w:proofErr w:type="spellEnd"/>
      <w:r w:rsidRPr="002C44C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292CCF5B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BA0B0" w14:textId="77777777" w:rsidR="009C7020" w:rsidRPr="002C44C6" w:rsidRDefault="009C7020" w:rsidP="002C4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4C6">
        <w:rPr>
          <w:rFonts w:ascii="Times New Roman" w:hAnsi="Times New Roman" w:cs="Times New Roman"/>
          <w:b/>
          <w:sz w:val="28"/>
          <w:szCs w:val="28"/>
        </w:rPr>
        <w:t xml:space="preserve">Узбекистан </w:t>
      </w:r>
    </w:p>
    <w:p w14:paraId="39F0567B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C44C6">
        <w:rPr>
          <w:rFonts w:ascii="Times New Roman" w:hAnsi="Times New Roman" w:cs="Times New Roman"/>
          <w:b/>
          <w:sz w:val="24"/>
          <w:szCs w:val="28"/>
        </w:rPr>
        <w:t xml:space="preserve">Узбекистан и Кыргызстан подписали </w:t>
      </w:r>
      <w:proofErr w:type="spellStart"/>
      <w:r w:rsidRPr="002C44C6">
        <w:rPr>
          <w:rFonts w:ascii="Times New Roman" w:hAnsi="Times New Roman" w:cs="Times New Roman"/>
          <w:b/>
          <w:sz w:val="24"/>
          <w:szCs w:val="28"/>
        </w:rPr>
        <w:t>инвестсоглашение</w:t>
      </w:r>
      <w:proofErr w:type="spellEnd"/>
      <w:r w:rsidRPr="002C44C6">
        <w:rPr>
          <w:rFonts w:ascii="Times New Roman" w:hAnsi="Times New Roman" w:cs="Times New Roman"/>
          <w:b/>
          <w:sz w:val="24"/>
          <w:szCs w:val="28"/>
        </w:rPr>
        <w:t xml:space="preserve"> о строительстве </w:t>
      </w:r>
      <w:proofErr w:type="spellStart"/>
      <w:r w:rsidRPr="002C44C6">
        <w:rPr>
          <w:rFonts w:ascii="Times New Roman" w:hAnsi="Times New Roman" w:cs="Times New Roman"/>
          <w:b/>
          <w:sz w:val="24"/>
          <w:szCs w:val="28"/>
        </w:rPr>
        <w:t>Камбаратинской</w:t>
      </w:r>
      <w:proofErr w:type="spellEnd"/>
      <w:r w:rsidRPr="002C44C6">
        <w:rPr>
          <w:rFonts w:ascii="Times New Roman" w:hAnsi="Times New Roman" w:cs="Times New Roman"/>
          <w:b/>
          <w:sz w:val="24"/>
          <w:szCs w:val="28"/>
        </w:rPr>
        <w:t xml:space="preserve"> ГЭС</w:t>
      </w:r>
    </w:p>
    <w:p w14:paraId="54327EA7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44C6">
        <w:rPr>
          <w:rFonts w:ascii="Times New Roman" w:hAnsi="Times New Roman" w:cs="Times New Roman"/>
          <w:sz w:val="24"/>
          <w:szCs w:val="28"/>
        </w:rPr>
        <w:t xml:space="preserve">В преддверии визита президента Узбекистана в Кыргызстан между двумя странами подписано инвестиционное соглашение о строительстве </w:t>
      </w:r>
      <w:proofErr w:type="spellStart"/>
      <w:r w:rsidRPr="002C44C6">
        <w:rPr>
          <w:rFonts w:ascii="Times New Roman" w:hAnsi="Times New Roman" w:cs="Times New Roman"/>
          <w:sz w:val="24"/>
          <w:szCs w:val="28"/>
        </w:rPr>
        <w:t>Камбаратинской</w:t>
      </w:r>
      <w:proofErr w:type="spellEnd"/>
      <w:r w:rsidRPr="002C44C6">
        <w:rPr>
          <w:rFonts w:ascii="Times New Roman" w:hAnsi="Times New Roman" w:cs="Times New Roman"/>
          <w:sz w:val="24"/>
          <w:szCs w:val="28"/>
        </w:rPr>
        <w:t xml:space="preserve"> ГЭС-1 в </w:t>
      </w:r>
      <w:proofErr w:type="spellStart"/>
      <w:r w:rsidRPr="002C44C6">
        <w:rPr>
          <w:rFonts w:ascii="Times New Roman" w:hAnsi="Times New Roman" w:cs="Times New Roman"/>
          <w:sz w:val="24"/>
          <w:szCs w:val="28"/>
        </w:rPr>
        <w:t>Джалал-Абадской</w:t>
      </w:r>
      <w:proofErr w:type="spellEnd"/>
      <w:r w:rsidRPr="002C44C6">
        <w:rPr>
          <w:rFonts w:ascii="Times New Roman" w:hAnsi="Times New Roman" w:cs="Times New Roman"/>
          <w:sz w:val="24"/>
          <w:szCs w:val="28"/>
        </w:rPr>
        <w:t xml:space="preserve"> области. Основное трёхстороннее соглашение по проекту планируется подписать в июле.</w:t>
      </w:r>
    </w:p>
    <w:p w14:paraId="3031C1EF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44C6">
        <w:rPr>
          <w:rFonts w:ascii="Times New Roman" w:hAnsi="Times New Roman" w:cs="Times New Roman"/>
          <w:sz w:val="24"/>
          <w:szCs w:val="28"/>
        </w:rPr>
        <w:t xml:space="preserve">Узбекистан и Кыргызстан подписали инвестиционное соглашение о строительстве </w:t>
      </w:r>
      <w:proofErr w:type="spellStart"/>
      <w:r w:rsidRPr="002C44C6">
        <w:rPr>
          <w:rFonts w:ascii="Times New Roman" w:hAnsi="Times New Roman" w:cs="Times New Roman"/>
          <w:sz w:val="24"/>
          <w:szCs w:val="28"/>
        </w:rPr>
        <w:t>Камбаратинской</w:t>
      </w:r>
      <w:proofErr w:type="spellEnd"/>
      <w:r w:rsidRPr="002C44C6">
        <w:rPr>
          <w:rFonts w:ascii="Times New Roman" w:hAnsi="Times New Roman" w:cs="Times New Roman"/>
          <w:sz w:val="24"/>
          <w:szCs w:val="28"/>
        </w:rPr>
        <w:t xml:space="preserve"> ГЭС-1 в </w:t>
      </w:r>
      <w:proofErr w:type="spellStart"/>
      <w:r w:rsidRPr="002C44C6">
        <w:rPr>
          <w:rFonts w:ascii="Times New Roman" w:hAnsi="Times New Roman" w:cs="Times New Roman"/>
          <w:sz w:val="24"/>
          <w:szCs w:val="28"/>
        </w:rPr>
        <w:t>Джалал-Абадской</w:t>
      </w:r>
      <w:proofErr w:type="spellEnd"/>
      <w:r w:rsidRPr="002C44C6">
        <w:rPr>
          <w:rFonts w:ascii="Times New Roman" w:hAnsi="Times New Roman" w:cs="Times New Roman"/>
          <w:sz w:val="24"/>
          <w:szCs w:val="28"/>
        </w:rPr>
        <w:t xml:space="preserve"> области Кыргызстана, сообщили в пресс-службе Министерства инвестиций, промышленности и торговли.</w:t>
      </w:r>
    </w:p>
    <w:p w14:paraId="7FE9AB90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44C6">
        <w:rPr>
          <w:rFonts w:ascii="Times New Roman" w:hAnsi="Times New Roman" w:cs="Times New Roman"/>
          <w:sz w:val="24"/>
          <w:szCs w:val="28"/>
        </w:rPr>
        <w:t>Согласно документу, согласование основного трёхстороннего соглашения о строительстве ожидается в феврале и может быть подписано в июле.</w:t>
      </w:r>
    </w:p>
    <w:p w14:paraId="4267A6ED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44C6">
        <w:rPr>
          <w:rFonts w:ascii="Times New Roman" w:hAnsi="Times New Roman" w:cs="Times New Roman"/>
          <w:sz w:val="24"/>
          <w:szCs w:val="28"/>
        </w:rPr>
        <w:t>Отметим, что в летние месяцы обычно проводится Консультативная встреча глав государств стран Центральной Азии.</w:t>
      </w:r>
    </w:p>
    <w:p w14:paraId="1D7BB66E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44C6">
        <w:rPr>
          <w:rFonts w:ascii="Times New Roman" w:hAnsi="Times New Roman" w:cs="Times New Roman"/>
          <w:sz w:val="24"/>
          <w:szCs w:val="28"/>
        </w:rPr>
        <w:t xml:space="preserve">Открытие проектного офиса по проекту </w:t>
      </w:r>
      <w:proofErr w:type="spellStart"/>
      <w:r w:rsidRPr="002C44C6">
        <w:rPr>
          <w:rFonts w:ascii="Times New Roman" w:hAnsi="Times New Roman" w:cs="Times New Roman"/>
          <w:sz w:val="24"/>
          <w:szCs w:val="28"/>
        </w:rPr>
        <w:t>Камбаратинской</w:t>
      </w:r>
      <w:proofErr w:type="spellEnd"/>
      <w:r w:rsidRPr="002C44C6">
        <w:rPr>
          <w:rFonts w:ascii="Times New Roman" w:hAnsi="Times New Roman" w:cs="Times New Roman"/>
          <w:sz w:val="24"/>
          <w:szCs w:val="28"/>
        </w:rPr>
        <w:t xml:space="preserve"> ГЭС запланировано на сентябрь, а разработка технико-экономического обоснования, как ожидается, начнётся в июле 2024 года. Точную сумму проекта определят по итогам разработки ТЭО.</w:t>
      </w:r>
    </w:p>
    <w:p w14:paraId="2E1255C1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44C6">
        <w:rPr>
          <w:rFonts w:ascii="Times New Roman" w:hAnsi="Times New Roman" w:cs="Times New Roman"/>
          <w:sz w:val="24"/>
          <w:szCs w:val="28"/>
        </w:rPr>
        <w:t xml:space="preserve">Напомним, в начале января министры энергетики Узбекистана, Кыргызстана и Казахстана подписали «дорожную карту» по совместной реализации проекта строительства </w:t>
      </w:r>
      <w:proofErr w:type="spellStart"/>
      <w:r w:rsidRPr="002C44C6">
        <w:rPr>
          <w:rFonts w:ascii="Times New Roman" w:hAnsi="Times New Roman" w:cs="Times New Roman"/>
          <w:sz w:val="24"/>
          <w:szCs w:val="28"/>
        </w:rPr>
        <w:t>Камбаратинской</w:t>
      </w:r>
      <w:proofErr w:type="spellEnd"/>
      <w:r w:rsidRPr="002C44C6">
        <w:rPr>
          <w:rFonts w:ascii="Times New Roman" w:hAnsi="Times New Roman" w:cs="Times New Roman"/>
          <w:sz w:val="24"/>
          <w:szCs w:val="28"/>
        </w:rPr>
        <w:t xml:space="preserve"> ГЭС-1.</w:t>
      </w:r>
    </w:p>
    <w:p w14:paraId="1070A502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44C6">
        <w:rPr>
          <w:rFonts w:ascii="Times New Roman" w:hAnsi="Times New Roman" w:cs="Times New Roman"/>
          <w:sz w:val="24"/>
          <w:szCs w:val="28"/>
        </w:rPr>
        <w:t xml:space="preserve">Мощность будущей ГЭС составит 1860 МВт. Водохранилище ГЭС будет иметь объём 5,4 млрд кубометров. Станция будет ежегодно производить в среднем 5,6 млрд </w:t>
      </w:r>
      <w:proofErr w:type="spellStart"/>
      <w:r w:rsidRPr="002C44C6">
        <w:rPr>
          <w:rFonts w:ascii="Times New Roman" w:hAnsi="Times New Roman" w:cs="Times New Roman"/>
          <w:sz w:val="24"/>
          <w:szCs w:val="28"/>
        </w:rPr>
        <w:t>кВт·ч</w:t>
      </w:r>
      <w:proofErr w:type="spellEnd"/>
      <w:r w:rsidRPr="002C44C6">
        <w:rPr>
          <w:rFonts w:ascii="Times New Roman" w:hAnsi="Times New Roman" w:cs="Times New Roman"/>
          <w:sz w:val="24"/>
          <w:szCs w:val="28"/>
        </w:rPr>
        <w:t xml:space="preserve"> электроэнергии. Реализовать проект намечено до конца 2025 года.</w:t>
      </w:r>
    </w:p>
    <w:p w14:paraId="4C76F3AD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C44C6">
        <w:rPr>
          <w:rFonts w:ascii="Times New Roman" w:hAnsi="Times New Roman" w:cs="Times New Roman"/>
          <w:b/>
          <w:sz w:val="24"/>
          <w:szCs w:val="28"/>
        </w:rPr>
        <w:t>Узбекистан восстановил экспорт электроэнергии в Афганистан</w:t>
      </w:r>
    </w:p>
    <w:p w14:paraId="0A6F054C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44C6">
        <w:rPr>
          <w:rFonts w:ascii="Times New Roman" w:hAnsi="Times New Roman" w:cs="Times New Roman"/>
          <w:sz w:val="24"/>
          <w:szCs w:val="28"/>
        </w:rPr>
        <w:t>Национальная электроэнергетическая компания Афганистана (DABS) заявила в четверг, что поставки электроэнергии из Узбекистана нормализовались. Об этом говорится в уведомлении на сайте компании.</w:t>
      </w:r>
    </w:p>
    <w:p w14:paraId="602AF918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44C6">
        <w:rPr>
          <w:rFonts w:ascii="Times New Roman" w:hAnsi="Times New Roman" w:cs="Times New Roman"/>
          <w:sz w:val="24"/>
          <w:szCs w:val="28"/>
        </w:rPr>
        <w:t>«С 7 утра импорт электроэнергии из Узбекистана вернулся к нормальным значениям», - сообщила DABS. Компания напомнила, что в среду узбекская сторона «без предварительного уведомления сократила экспорт электричества в Афганистан на 60%». Это было связано с техническими проблемами на электростанции «</w:t>
      </w:r>
      <w:proofErr w:type="spellStart"/>
      <w:r w:rsidRPr="002C44C6">
        <w:rPr>
          <w:rFonts w:ascii="Times New Roman" w:hAnsi="Times New Roman" w:cs="Times New Roman"/>
          <w:sz w:val="24"/>
          <w:szCs w:val="28"/>
        </w:rPr>
        <w:t>Марджан</w:t>
      </w:r>
      <w:proofErr w:type="spellEnd"/>
      <w:r w:rsidRPr="002C44C6">
        <w:rPr>
          <w:rFonts w:ascii="Times New Roman" w:hAnsi="Times New Roman" w:cs="Times New Roman"/>
          <w:sz w:val="24"/>
          <w:szCs w:val="28"/>
        </w:rPr>
        <w:t>».</w:t>
      </w:r>
    </w:p>
    <w:p w14:paraId="6BA2E84E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44C6">
        <w:rPr>
          <w:rFonts w:ascii="Times New Roman" w:hAnsi="Times New Roman" w:cs="Times New Roman"/>
          <w:sz w:val="24"/>
          <w:szCs w:val="28"/>
        </w:rPr>
        <w:t>DABS, однако, предупреждает, что, несмотря на восстановление поставок, в стране все еще «будут происходить отключения электричества из-за его нехватки и из-за перегрузки сетей».</w:t>
      </w:r>
    </w:p>
    <w:p w14:paraId="63B6E953" w14:textId="77777777" w:rsidR="009C7020" w:rsidRPr="002C44C6" w:rsidRDefault="009C7020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44C6">
        <w:rPr>
          <w:rFonts w:ascii="Times New Roman" w:hAnsi="Times New Roman" w:cs="Times New Roman"/>
          <w:sz w:val="24"/>
          <w:szCs w:val="28"/>
        </w:rPr>
        <w:t>Афганистан закупает большую часть электроэнергии в среднеазиатских странах, в частности в Узбекистане и Таджикистане. Из-за такой внушительной зависимости от импорта и перебоев в поставках в стране в пиковые сезоны потребления регулярно происходят отключения электричества.</w:t>
      </w:r>
    </w:p>
    <w:p w14:paraId="7B22120E" w14:textId="77777777" w:rsidR="009C7020" w:rsidRPr="002C44C6" w:rsidRDefault="009C7020" w:rsidP="002C44C6">
      <w:pPr>
        <w:pStyle w:val="ad"/>
        <w:spacing w:before="0" w:beforeAutospacing="0" w:after="0" w:afterAutospacing="0"/>
        <w:ind w:firstLine="709"/>
        <w:jc w:val="center"/>
        <w:rPr>
          <w:rFonts w:eastAsiaTheme="minorHAnsi"/>
          <w:sz w:val="28"/>
          <w:lang w:val="kk-KZ" w:eastAsia="en-US"/>
        </w:rPr>
      </w:pPr>
    </w:p>
    <w:p w14:paraId="651B9B6B" w14:textId="77777777" w:rsidR="009C7020" w:rsidRPr="002C44C6" w:rsidRDefault="009C7020" w:rsidP="002C44C6">
      <w:pPr>
        <w:pStyle w:val="ad"/>
        <w:spacing w:before="0" w:beforeAutospacing="0" w:after="0" w:afterAutospacing="0"/>
        <w:ind w:firstLine="709"/>
        <w:jc w:val="center"/>
        <w:rPr>
          <w:rFonts w:eastAsiaTheme="minorHAnsi"/>
          <w:b/>
          <w:sz w:val="28"/>
          <w:lang w:val="kk-KZ" w:eastAsia="en-US"/>
        </w:rPr>
      </w:pPr>
      <w:r w:rsidRPr="002C44C6">
        <w:rPr>
          <w:rFonts w:eastAsiaTheme="minorHAnsi"/>
          <w:b/>
          <w:sz w:val="28"/>
          <w:lang w:val="kk-KZ" w:eastAsia="en-US"/>
        </w:rPr>
        <w:t>Таджикистан</w:t>
      </w:r>
    </w:p>
    <w:p w14:paraId="6F264D48" w14:textId="77777777" w:rsidR="009C7020" w:rsidRPr="002C44C6" w:rsidRDefault="009C7020" w:rsidP="002C44C6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b/>
          <w:lang w:val="kk-KZ" w:eastAsia="en-US"/>
        </w:rPr>
      </w:pPr>
      <w:r w:rsidRPr="002C44C6">
        <w:rPr>
          <w:rFonts w:eastAsiaTheme="minorHAnsi"/>
          <w:b/>
          <w:lang w:val="kk-KZ" w:eastAsia="en-US"/>
        </w:rPr>
        <w:t>Таджикистан подключится к энергосистеме Центральной Азии в апреле</w:t>
      </w:r>
    </w:p>
    <w:p w14:paraId="2B6FB533" w14:textId="77777777" w:rsidR="009C7020" w:rsidRPr="002C44C6" w:rsidRDefault="009C7020" w:rsidP="002C44C6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2C44C6">
        <w:rPr>
          <w:rFonts w:eastAsiaTheme="minorHAnsi"/>
          <w:lang w:eastAsia="en-US"/>
        </w:rPr>
        <w:t xml:space="preserve">Таджикистан планирует подключить некоторые линии электропередачи к энергосистеме Центральной Азии в апреле 2023 года. Об этом сообщил министр энергетики и водных ресурсов Таджикистана </w:t>
      </w:r>
      <w:proofErr w:type="spellStart"/>
      <w:r w:rsidRPr="002C44C6">
        <w:rPr>
          <w:rFonts w:eastAsiaTheme="minorHAnsi"/>
          <w:lang w:eastAsia="en-US"/>
        </w:rPr>
        <w:t>Далер</w:t>
      </w:r>
      <w:proofErr w:type="spellEnd"/>
      <w:r w:rsidRPr="002C44C6">
        <w:rPr>
          <w:rFonts w:eastAsiaTheme="minorHAnsi"/>
          <w:lang w:eastAsia="en-US"/>
        </w:rPr>
        <w:t xml:space="preserve"> Джума на пресс-конференции в понедельник.</w:t>
      </w:r>
    </w:p>
    <w:p w14:paraId="77872AAF" w14:textId="77777777" w:rsidR="009C7020" w:rsidRPr="002C44C6" w:rsidRDefault="009C7020" w:rsidP="002C44C6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2C44C6">
        <w:rPr>
          <w:rFonts w:eastAsiaTheme="minorHAnsi"/>
          <w:lang w:eastAsia="en-US"/>
        </w:rPr>
        <w:t>Не позднее апреля, в сезон экспорта электроэнергии, наши основные линии — 500 </w:t>
      </w:r>
      <w:proofErr w:type="spellStart"/>
      <w:r w:rsidRPr="002C44C6">
        <w:rPr>
          <w:rFonts w:eastAsiaTheme="minorHAnsi"/>
          <w:lang w:eastAsia="en-US"/>
        </w:rPr>
        <w:t>кВ</w:t>
      </w:r>
      <w:proofErr w:type="spellEnd"/>
      <w:r w:rsidRPr="002C44C6">
        <w:rPr>
          <w:rFonts w:eastAsiaTheme="minorHAnsi"/>
          <w:lang w:eastAsia="en-US"/>
        </w:rPr>
        <w:t> и 220 </w:t>
      </w:r>
      <w:proofErr w:type="spellStart"/>
      <w:r w:rsidRPr="002C44C6">
        <w:rPr>
          <w:rFonts w:eastAsiaTheme="minorHAnsi"/>
          <w:lang w:eastAsia="en-US"/>
        </w:rPr>
        <w:t>кВ</w:t>
      </w:r>
      <w:proofErr w:type="spellEnd"/>
      <w:r w:rsidRPr="002C44C6">
        <w:rPr>
          <w:rFonts w:eastAsiaTheme="minorHAnsi"/>
          <w:lang w:eastAsia="en-US"/>
        </w:rPr>
        <w:t> — будут подключены к энергетической системе Центральной Азии. По данным министерства энергетики, Таджикистан имеет три линии для присоединения к </w:t>
      </w:r>
      <w:proofErr w:type="spellStart"/>
      <w:r w:rsidRPr="002C44C6">
        <w:rPr>
          <w:rFonts w:eastAsiaTheme="minorHAnsi"/>
          <w:lang w:eastAsia="en-US"/>
        </w:rPr>
        <w:t>энергокольцу</w:t>
      </w:r>
      <w:proofErr w:type="spellEnd"/>
      <w:r w:rsidRPr="002C44C6">
        <w:rPr>
          <w:rFonts w:eastAsiaTheme="minorHAnsi"/>
          <w:lang w:eastAsia="en-US"/>
        </w:rPr>
        <w:t xml:space="preserve"> по 500 </w:t>
      </w:r>
      <w:proofErr w:type="spellStart"/>
      <w:r w:rsidRPr="002C44C6">
        <w:rPr>
          <w:rFonts w:eastAsiaTheme="minorHAnsi"/>
          <w:lang w:eastAsia="en-US"/>
        </w:rPr>
        <w:t>кВ</w:t>
      </w:r>
      <w:proofErr w:type="spellEnd"/>
      <w:r w:rsidRPr="002C44C6">
        <w:rPr>
          <w:rFonts w:eastAsiaTheme="minorHAnsi"/>
          <w:lang w:eastAsia="en-US"/>
        </w:rPr>
        <w:t> и две — по 220 </w:t>
      </w:r>
      <w:proofErr w:type="spellStart"/>
      <w:r w:rsidRPr="002C44C6">
        <w:rPr>
          <w:rFonts w:eastAsiaTheme="minorHAnsi"/>
          <w:lang w:eastAsia="en-US"/>
        </w:rPr>
        <w:t>кВ.</w:t>
      </w:r>
      <w:proofErr w:type="spellEnd"/>
    </w:p>
    <w:p w14:paraId="177D6E84" w14:textId="77777777" w:rsidR="009C7020" w:rsidRPr="002C44C6" w:rsidRDefault="009C7020" w:rsidP="002C44C6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2C44C6">
        <w:rPr>
          <w:rFonts w:eastAsiaTheme="minorHAnsi"/>
          <w:lang w:eastAsia="en-US"/>
        </w:rPr>
        <w:t>Присоединение оставшихся линий 500 </w:t>
      </w:r>
      <w:proofErr w:type="spellStart"/>
      <w:r w:rsidRPr="002C44C6">
        <w:rPr>
          <w:rFonts w:eastAsiaTheme="minorHAnsi"/>
          <w:lang w:eastAsia="en-US"/>
        </w:rPr>
        <w:t>кВ</w:t>
      </w:r>
      <w:proofErr w:type="spellEnd"/>
      <w:r w:rsidRPr="002C44C6">
        <w:rPr>
          <w:rFonts w:eastAsiaTheme="minorHAnsi"/>
          <w:lang w:eastAsia="en-US"/>
        </w:rPr>
        <w:t> на севере страны в Согдийской области потребует еще какого-то времени. Это сложный комплексный процесс, требующий координации сказал он. Все работы будут завершены в 2023 году, основная часть системы будет подключена. Подключение к объединенной энергосистеме имеет «принципиально важное значение для устойчивой и надежной работы системы Таджикистана».</w:t>
      </w:r>
    </w:p>
    <w:p w14:paraId="42058A01" w14:textId="77777777" w:rsidR="009C7020" w:rsidRPr="002C44C6" w:rsidRDefault="009C7020" w:rsidP="002C44C6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2C44C6">
        <w:rPr>
          <w:rFonts w:eastAsiaTheme="minorHAnsi"/>
          <w:lang w:eastAsia="en-US"/>
        </w:rPr>
        <w:t>Объединенная энергосистема Центральной Азии сложилась на территории современных Узбекистана, Таджикистана, Туркменистана, Киргизии и прилегающих к ним пяти областей юга Казахстана еще в рамках СССР в 70−е годы. Она позволяла странам перераспределять между собой избытки электроэнергии. В 2003 году из энергосистемы вышла Туркмения, в 2009 году — Таджикистан. Какое-то время система не функционировала, но в 2019 году ее работа была возобновлена на территории Казахстана, Киргизии и Узбекистана.</w:t>
      </w:r>
    </w:p>
    <w:p w14:paraId="698C3036" w14:textId="77777777" w:rsidR="009C7020" w:rsidRPr="002C44C6" w:rsidRDefault="009C7020" w:rsidP="002C44C6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b/>
          <w:lang w:eastAsia="en-US"/>
        </w:rPr>
      </w:pPr>
      <w:r w:rsidRPr="002C44C6">
        <w:rPr>
          <w:rFonts w:eastAsiaTheme="minorHAnsi"/>
          <w:b/>
          <w:lang w:eastAsia="en-US"/>
        </w:rPr>
        <w:t>Таджикистан в 2022 году выработал рекордный объем электроэнергии за годы независимости</w:t>
      </w:r>
    </w:p>
    <w:p w14:paraId="42227E61" w14:textId="77777777" w:rsidR="009C7020" w:rsidRPr="002C44C6" w:rsidRDefault="009C7020" w:rsidP="002C44C6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2C44C6">
        <w:rPr>
          <w:rFonts w:eastAsiaTheme="minorHAnsi"/>
          <w:lang w:eastAsia="en-US"/>
        </w:rPr>
        <w:t xml:space="preserve">По словам главы республики, объем производства электроэнергии достиг 21,4 млрд </w:t>
      </w:r>
      <w:proofErr w:type="spellStart"/>
      <w:r w:rsidRPr="002C44C6">
        <w:rPr>
          <w:rFonts w:eastAsiaTheme="minorHAnsi"/>
          <w:lang w:eastAsia="en-US"/>
        </w:rPr>
        <w:t>кВт·ч</w:t>
      </w:r>
      <w:proofErr w:type="spellEnd"/>
      <w:r w:rsidRPr="002C44C6">
        <w:rPr>
          <w:rFonts w:eastAsiaTheme="minorHAnsi"/>
          <w:lang w:eastAsia="en-US"/>
        </w:rPr>
        <w:t>.</w:t>
      </w:r>
    </w:p>
    <w:p w14:paraId="40572542" w14:textId="77777777" w:rsidR="009C7020" w:rsidRPr="002C44C6" w:rsidRDefault="009C7020" w:rsidP="002C44C6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2C44C6">
        <w:rPr>
          <w:rFonts w:eastAsiaTheme="minorHAnsi"/>
          <w:lang w:eastAsia="en-US"/>
        </w:rPr>
        <w:t xml:space="preserve">Объем произведенной в Таджикистане в 2022 году электроэнергии составил 21,4 млрд </w:t>
      </w:r>
      <w:proofErr w:type="spellStart"/>
      <w:r w:rsidRPr="002C44C6">
        <w:rPr>
          <w:rFonts w:eastAsiaTheme="minorHAnsi"/>
          <w:lang w:eastAsia="en-US"/>
        </w:rPr>
        <w:t>кВт·ч</w:t>
      </w:r>
      <w:proofErr w:type="spellEnd"/>
      <w:r w:rsidRPr="002C44C6">
        <w:rPr>
          <w:rFonts w:eastAsiaTheme="minorHAnsi"/>
          <w:lang w:eastAsia="en-US"/>
        </w:rPr>
        <w:t xml:space="preserve">, что стало самым высоким показателем за период независимости страны. Об этом сообщил во вторник президент Таджикистана Эмомали </w:t>
      </w:r>
      <w:proofErr w:type="spellStart"/>
      <w:r w:rsidRPr="002C44C6">
        <w:rPr>
          <w:rFonts w:eastAsiaTheme="minorHAnsi"/>
          <w:lang w:eastAsia="en-US"/>
        </w:rPr>
        <w:t>Рахмон</w:t>
      </w:r>
      <w:proofErr w:type="spellEnd"/>
      <w:r w:rsidRPr="002C44C6">
        <w:rPr>
          <w:rFonts w:eastAsiaTheme="minorHAnsi"/>
          <w:lang w:eastAsia="en-US"/>
        </w:rPr>
        <w:t xml:space="preserve"> на расширенном заседании правительства.</w:t>
      </w:r>
    </w:p>
    <w:p w14:paraId="6A3D1C88" w14:textId="77777777" w:rsidR="009C7020" w:rsidRPr="002C44C6" w:rsidRDefault="009C7020" w:rsidP="002C44C6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2C44C6">
        <w:rPr>
          <w:rFonts w:eastAsiaTheme="minorHAnsi"/>
          <w:lang w:eastAsia="en-US"/>
        </w:rPr>
        <w:t xml:space="preserve">В 2022 году объем производства электроэнергии достиг 21,4 млрд </w:t>
      </w:r>
      <w:proofErr w:type="spellStart"/>
      <w:r w:rsidRPr="002C44C6">
        <w:rPr>
          <w:rFonts w:eastAsiaTheme="minorHAnsi"/>
          <w:lang w:eastAsia="en-US"/>
        </w:rPr>
        <w:t>кВт·ч</w:t>
      </w:r>
      <w:proofErr w:type="spellEnd"/>
      <w:r w:rsidRPr="002C44C6">
        <w:rPr>
          <w:rFonts w:eastAsiaTheme="minorHAnsi"/>
          <w:lang w:eastAsia="en-US"/>
        </w:rPr>
        <w:t>, что является самым высоким показателем за период независимости и значительным достижением.</w:t>
      </w:r>
    </w:p>
    <w:p w14:paraId="457C7927" w14:textId="77777777" w:rsidR="009C7020" w:rsidRPr="002C44C6" w:rsidRDefault="009C7020" w:rsidP="002C44C6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2C44C6">
        <w:rPr>
          <w:rFonts w:eastAsiaTheme="minorHAnsi"/>
          <w:lang w:eastAsia="en-US"/>
        </w:rPr>
        <w:t xml:space="preserve">Для устранения недостатков в энергетической сфере глава государства поручил руководству министерства энергетики и водных ресурсов, </w:t>
      </w:r>
      <w:proofErr w:type="spellStart"/>
      <w:r w:rsidRPr="002C44C6">
        <w:rPr>
          <w:rFonts w:eastAsiaTheme="minorHAnsi"/>
          <w:lang w:eastAsia="en-US"/>
        </w:rPr>
        <w:t>энергохолдингу</w:t>
      </w:r>
      <w:proofErr w:type="spellEnd"/>
      <w:r w:rsidRPr="002C44C6">
        <w:rPr>
          <w:rFonts w:eastAsiaTheme="minorHAnsi"/>
          <w:lang w:eastAsia="en-US"/>
        </w:rPr>
        <w:t xml:space="preserve"> ОАХК «Барки </w:t>
      </w:r>
      <w:proofErr w:type="spellStart"/>
      <w:r w:rsidRPr="002C44C6">
        <w:rPr>
          <w:rFonts w:eastAsiaTheme="minorHAnsi"/>
          <w:lang w:eastAsia="en-US"/>
        </w:rPr>
        <w:t>Тоджик</w:t>
      </w:r>
      <w:proofErr w:type="spellEnd"/>
      <w:r w:rsidRPr="002C44C6">
        <w:rPr>
          <w:rFonts w:eastAsiaTheme="minorHAnsi"/>
          <w:lang w:eastAsia="en-US"/>
        </w:rPr>
        <w:t>» и акционерному обществу «Распределительные электрические сети» своевременно обеспечить реализацию проекта по снижению потерь электроэнергии в стране.</w:t>
      </w:r>
    </w:p>
    <w:p w14:paraId="5340AEA6" w14:textId="77777777" w:rsidR="009C7020" w:rsidRPr="002C44C6" w:rsidRDefault="009C7020" w:rsidP="002C44C6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2C44C6">
        <w:rPr>
          <w:rFonts w:eastAsiaTheme="minorHAnsi"/>
          <w:lang w:eastAsia="en-US"/>
        </w:rPr>
        <w:t xml:space="preserve">Таджикистан вырабатывает 98% электроэнергии на гидроэлектростанциях. Запасы его гидроэнергетических ресурсов оцениваются в 527 млрд </w:t>
      </w:r>
      <w:proofErr w:type="spellStart"/>
      <w:r w:rsidRPr="002C44C6">
        <w:rPr>
          <w:rFonts w:eastAsiaTheme="minorHAnsi"/>
          <w:lang w:eastAsia="en-US"/>
        </w:rPr>
        <w:t>кВт·ч</w:t>
      </w:r>
      <w:proofErr w:type="spellEnd"/>
      <w:r w:rsidRPr="002C44C6">
        <w:rPr>
          <w:rFonts w:eastAsiaTheme="minorHAnsi"/>
          <w:lang w:eastAsia="en-US"/>
        </w:rPr>
        <w:t xml:space="preserve"> в год. За 30 лет независимости республики построено и модернизировано 287 больших и малых гидроэлектростанций, 50 подстанций, реконструировано 75% энергетической инфраструктуры Таджикистана.</w:t>
      </w:r>
    </w:p>
    <w:p w14:paraId="7378FC34" w14:textId="77777777" w:rsidR="009C7020" w:rsidRPr="002C44C6" w:rsidRDefault="009C7020" w:rsidP="002C44C6">
      <w:pPr>
        <w:pStyle w:val="ad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03B58520" w14:textId="77777777" w:rsidR="009C7020" w:rsidRPr="002C44C6" w:rsidRDefault="009C7020" w:rsidP="002C44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EABA75" w14:textId="2F4CC4AE" w:rsidR="00C363FC" w:rsidRPr="002C44C6" w:rsidRDefault="00C363FC" w:rsidP="002C44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22"/>
      <w:footerReference w:type="default" r:id="rId23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E97D4" w14:textId="77777777" w:rsidR="00AD0266" w:rsidRDefault="00AD0266" w:rsidP="00AD7754">
      <w:pPr>
        <w:spacing w:after="0" w:line="240" w:lineRule="auto"/>
      </w:pPr>
      <w:r>
        <w:separator/>
      </w:r>
    </w:p>
  </w:endnote>
  <w:endnote w:type="continuationSeparator" w:id="0">
    <w:p w14:paraId="22CA8BD1" w14:textId="77777777" w:rsidR="00AD0266" w:rsidRDefault="00AD0266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AD0266" w:rsidRPr="00075A0B" w:rsidRDefault="00AD026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A17223">
          <w:rPr>
            <w:rFonts w:ascii="Times New Roman" w:hAnsi="Times New Roman" w:cs="Times New Roman"/>
            <w:noProof/>
          </w:rPr>
          <w:t>16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AD0266" w:rsidRDefault="00AD02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4505C" w14:textId="77777777" w:rsidR="00AD0266" w:rsidRDefault="00AD0266" w:rsidP="00AD7754">
      <w:pPr>
        <w:spacing w:after="0" w:line="240" w:lineRule="auto"/>
      </w:pPr>
      <w:r>
        <w:separator/>
      </w:r>
    </w:p>
  </w:footnote>
  <w:footnote w:type="continuationSeparator" w:id="0">
    <w:p w14:paraId="009529AC" w14:textId="77777777" w:rsidR="00AD0266" w:rsidRDefault="00AD0266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AD0266" w14:paraId="70CAED75" w14:textId="77777777" w:rsidTr="009437D6">
      <w:tc>
        <w:tcPr>
          <w:tcW w:w="2235" w:type="dxa"/>
        </w:tcPr>
        <w:p w14:paraId="1560C859" w14:textId="77777777" w:rsidR="00AD0266" w:rsidRDefault="00AD026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AD0266" w:rsidRDefault="00AD026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77777777" w:rsidR="00AD0266" w:rsidRDefault="00AD026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AD7754">
            <w:rPr>
              <w:rFonts w:ascii="Times New Roman" w:hAnsi="Times New Roman" w:cs="Times New Roman"/>
              <w:i/>
              <w:sz w:val="28"/>
            </w:rPr>
            <w:t>Департамент «Развитие Рынка</w:t>
          </w:r>
          <w:r w:rsidRPr="00FD3C15">
            <w:rPr>
              <w:rFonts w:ascii="Times New Roman" w:hAnsi="Times New Roman" w:cs="Times New Roman"/>
              <w:i/>
              <w:sz w:val="28"/>
            </w:rPr>
            <w:t xml:space="preserve"> </w:t>
          </w:r>
          <w:r>
            <w:rPr>
              <w:rFonts w:ascii="Times New Roman" w:hAnsi="Times New Roman" w:cs="Times New Roman"/>
              <w:i/>
              <w:sz w:val="28"/>
            </w:rPr>
            <w:t>и Продажи</w:t>
          </w:r>
          <w:r w:rsidRPr="00AD7754">
            <w:rPr>
              <w:rFonts w:ascii="Times New Roman" w:hAnsi="Times New Roman" w:cs="Times New Roman"/>
              <w:i/>
              <w:sz w:val="28"/>
            </w:rPr>
            <w:t>»</w:t>
          </w:r>
        </w:p>
      </w:tc>
    </w:tr>
  </w:tbl>
  <w:p w14:paraId="340499FD" w14:textId="77777777" w:rsidR="00AD0266" w:rsidRPr="009437D6" w:rsidRDefault="00AD0266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312A"/>
    <w:multiLevelType w:val="multilevel"/>
    <w:tmpl w:val="9906F7B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16F451A7"/>
    <w:multiLevelType w:val="multilevel"/>
    <w:tmpl w:val="31A87ADC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75DC"/>
    <w:rsid w:val="00017DC4"/>
    <w:rsid w:val="00021380"/>
    <w:rsid w:val="00025035"/>
    <w:rsid w:val="00025494"/>
    <w:rsid w:val="0002630D"/>
    <w:rsid w:val="000304E9"/>
    <w:rsid w:val="000318EE"/>
    <w:rsid w:val="00031F5F"/>
    <w:rsid w:val="00032190"/>
    <w:rsid w:val="0003369A"/>
    <w:rsid w:val="000336B3"/>
    <w:rsid w:val="00034147"/>
    <w:rsid w:val="00035DE9"/>
    <w:rsid w:val="0003643D"/>
    <w:rsid w:val="0003645A"/>
    <w:rsid w:val="00037CC5"/>
    <w:rsid w:val="00040A73"/>
    <w:rsid w:val="00041418"/>
    <w:rsid w:val="00042141"/>
    <w:rsid w:val="000466F0"/>
    <w:rsid w:val="00046C75"/>
    <w:rsid w:val="00046D21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BB4"/>
    <w:rsid w:val="00060B33"/>
    <w:rsid w:val="000620C6"/>
    <w:rsid w:val="00062A5E"/>
    <w:rsid w:val="000636E9"/>
    <w:rsid w:val="00064894"/>
    <w:rsid w:val="00064E95"/>
    <w:rsid w:val="00066924"/>
    <w:rsid w:val="0007078E"/>
    <w:rsid w:val="00070F36"/>
    <w:rsid w:val="00071A95"/>
    <w:rsid w:val="00071C66"/>
    <w:rsid w:val="000724D8"/>
    <w:rsid w:val="000735D5"/>
    <w:rsid w:val="000758EC"/>
    <w:rsid w:val="00075A0B"/>
    <w:rsid w:val="0007688E"/>
    <w:rsid w:val="0007750D"/>
    <w:rsid w:val="00080996"/>
    <w:rsid w:val="00082C28"/>
    <w:rsid w:val="0008404C"/>
    <w:rsid w:val="000841DE"/>
    <w:rsid w:val="00085420"/>
    <w:rsid w:val="00087559"/>
    <w:rsid w:val="00090641"/>
    <w:rsid w:val="00090E98"/>
    <w:rsid w:val="0009314C"/>
    <w:rsid w:val="00094EF6"/>
    <w:rsid w:val="00095DC1"/>
    <w:rsid w:val="000A1F7A"/>
    <w:rsid w:val="000A205C"/>
    <w:rsid w:val="000A2B7B"/>
    <w:rsid w:val="000A308A"/>
    <w:rsid w:val="000A3A91"/>
    <w:rsid w:val="000A3C82"/>
    <w:rsid w:val="000A5314"/>
    <w:rsid w:val="000A699C"/>
    <w:rsid w:val="000A6C3A"/>
    <w:rsid w:val="000B0ACC"/>
    <w:rsid w:val="000B1AC5"/>
    <w:rsid w:val="000B27E1"/>
    <w:rsid w:val="000B37B5"/>
    <w:rsid w:val="000B53CB"/>
    <w:rsid w:val="000C0686"/>
    <w:rsid w:val="000C3143"/>
    <w:rsid w:val="000C3F76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5340"/>
    <w:rsid w:val="000D778B"/>
    <w:rsid w:val="000D7CF7"/>
    <w:rsid w:val="000E0446"/>
    <w:rsid w:val="000E13A4"/>
    <w:rsid w:val="000E2212"/>
    <w:rsid w:val="000E2540"/>
    <w:rsid w:val="000E29E2"/>
    <w:rsid w:val="000E600A"/>
    <w:rsid w:val="000E612C"/>
    <w:rsid w:val="000E75C2"/>
    <w:rsid w:val="000E78E5"/>
    <w:rsid w:val="000F0548"/>
    <w:rsid w:val="000F0E9F"/>
    <w:rsid w:val="000F203E"/>
    <w:rsid w:val="000F25AF"/>
    <w:rsid w:val="000F31A3"/>
    <w:rsid w:val="000F513C"/>
    <w:rsid w:val="000F5C67"/>
    <w:rsid w:val="000F5D8A"/>
    <w:rsid w:val="000F674C"/>
    <w:rsid w:val="000F6A36"/>
    <w:rsid w:val="000F7637"/>
    <w:rsid w:val="00100A07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2781"/>
    <w:rsid w:val="0012324F"/>
    <w:rsid w:val="001242A1"/>
    <w:rsid w:val="00125238"/>
    <w:rsid w:val="00127A62"/>
    <w:rsid w:val="00131C81"/>
    <w:rsid w:val="001332F2"/>
    <w:rsid w:val="001344E6"/>
    <w:rsid w:val="0013632E"/>
    <w:rsid w:val="00140B89"/>
    <w:rsid w:val="00143DB9"/>
    <w:rsid w:val="00143E60"/>
    <w:rsid w:val="00143FCB"/>
    <w:rsid w:val="001447DB"/>
    <w:rsid w:val="0014601C"/>
    <w:rsid w:val="00146C10"/>
    <w:rsid w:val="00147887"/>
    <w:rsid w:val="00150DAE"/>
    <w:rsid w:val="00155011"/>
    <w:rsid w:val="0015518F"/>
    <w:rsid w:val="00156602"/>
    <w:rsid w:val="001621B0"/>
    <w:rsid w:val="001622BD"/>
    <w:rsid w:val="001632E7"/>
    <w:rsid w:val="001653DF"/>
    <w:rsid w:val="001657EC"/>
    <w:rsid w:val="001707F6"/>
    <w:rsid w:val="0017220E"/>
    <w:rsid w:val="001722F9"/>
    <w:rsid w:val="00173E33"/>
    <w:rsid w:val="001750CE"/>
    <w:rsid w:val="001756A5"/>
    <w:rsid w:val="00176FB5"/>
    <w:rsid w:val="001803A7"/>
    <w:rsid w:val="00181DD9"/>
    <w:rsid w:val="00182B57"/>
    <w:rsid w:val="00183A10"/>
    <w:rsid w:val="00184E53"/>
    <w:rsid w:val="001854FE"/>
    <w:rsid w:val="001855B1"/>
    <w:rsid w:val="001860F6"/>
    <w:rsid w:val="00186C38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63D6"/>
    <w:rsid w:val="00196E48"/>
    <w:rsid w:val="001A0120"/>
    <w:rsid w:val="001A1DEC"/>
    <w:rsid w:val="001A23BB"/>
    <w:rsid w:val="001A2B72"/>
    <w:rsid w:val="001A4771"/>
    <w:rsid w:val="001A4A89"/>
    <w:rsid w:val="001A60DC"/>
    <w:rsid w:val="001A7F26"/>
    <w:rsid w:val="001B0D6D"/>
    <w:rsid w:val="001B1B6E"/>
    <w:rsid w:val="001B1C00"/>
    <w:rsid w:val="001B24C6"/>
    <w:rsid w:val="001B4227"/>
    <w:rsid w:val="001C11D1"/>
    <w:rsid w:val="001C223D"/>
    <w:rsid w:val="001C2876"/>
    <w:rsid w:val="001C3105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E0A04"/>
    <w:rsid w:val="001E1579"/>
    <w:rsid w:val="001E1C2D"/>
    <w:rsid w:val="001E3127"/>
    <w:rsid w:val="001E4658"/>
    <w:rsid w:val="001E5DC9"/>
    <w:rsid w:val="001E69C3"/>
    <w:rsid w:val="001E7984"/>
    <w:rsid w:val="001F189F"/>
    <w:rsid w:val="001F20B8"/>
    <w:rsid w:val="001F20CE"/>
    <w:rsid w:val="001F2459"/>
    <w:rsid w:val="001F3F49"/>
    <w:rsid w:val="001F404F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3A8D"/>
    <w:rsid w:val="00215820"/>
    <w:rsid w:val="00215E3F"/>
    <w:rsid w:val="00216E8C"/>
    <w:rsid w:val="00217D54"/>
    <w:rsid w:val="00220F66"/>
    <w:rsid w:val="00222912"/>
    <w:rsid w:val="00224B90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894"/>
    <w:rsid w:val="00234C48"/>
    <w:rsid w:val="00234CEB"/>
    <w:rsid w:val="002361B7"/>
    <w:rsid w:val="002374DB"/>
    <w:rsid w:val="00237930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606"/>
    <w:rsid w:val="00256A29"/>
    <w:rsid w:val="00257660"/>
    <w:rsid w:val="002601C2"/>
    <w:rsid w:val="002602A8"/>
    <w:rsid w:val="00261E90"/>
    <w:rsid w:val="002641C7"/>
    <w:rsid w:val="002644DC"/>
    <w:rsid w:val="00264833"/>
    <w:rsid w:val="002668FB"/>
    <w:rsid w:val="00266D27"/>
    <w:rsid w:val="002676A7"/>
    <w:rsid w:val="00267B46"/>
    <w:rsid w:val="00267D7D"/>
    <w:rsid w:val="00270F36"/>
    <w:rsid w:val="0027151E"/>
    <w:rsid w:val="00271F64"/>
    <w:rsid w:val="00273C4D"/>
    <w:rsid w:val="00273E7D"/>
    <w:rsid w:val="0028170A"/>
    <w:rsid w:val="00282C14"/>
    <w:rsid w:val="00284A27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68A"/>
    <w:rsid w:val="00293C6A"/>
    <w:rsid w:val="002953A6"/>
    <w:rsid w:val="00295F8F"/>
    <w:rsid w:val="002969B5"/>
    <w:rsid w:val="00297329"/>
    <w:rsid w:val="002A070F"/>
    <w:rsid w:val="002A2437"/>
    <w:rsid w:val="002B081D"/>
    <w:rsid w:val="002B1646"/>
    <w:rsid w:val="002B1A6C"/>
    <w:rsid w:val="002B315F"/>
    <w:rsid w:val="002B3C9B"/>
    <w:rsid w:val="002B480B"/>
    <w:rsid w:val="002C0954"/>
    <w:rsid w:val="002C14BF"/>
    <w:rsid w:val="002C3477"/>
    <w:rsid w:val="002C3FB6"/>
    <w:rsid w:val="002C44C6"/>
    <w:rsid w:val="002C453A"/>
    <w:rsid w:val="002C50FB"/>
    <w:rsid w:val="002C5519"/>
    <w:rsid w:val="002D2E71"/>
    <w:rsid w:val="002D3DAA"/>
    <w:rsid w:val="002D4807"/>
    <w:rsid w:val="002D48D6"/>
    <w:rsid w:val="002D572B"/>
    <w:rsid w:val="002D7B54"/>
    <w:rsid w:val="002D7CAC"/>
    <w:rsid w:val="002E0A3B"/>
    <w:rsid w:val="002E17D6"/>
    <w:rsid w:val="002E292E"/>
    <w:rsid w:val="002E43E4"/>
    <w:rsid w:val="002E4CF9"/>
    <w:rsid w:val="002E4D7C"/>
    <w:rsid w:val="002E55EA"/>
    <w:rsid w:val="002F0073"/>
    <w:rsid w:val="002F0B1A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4F"/>
    <w:rsid w:val="00312A1E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C46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5A7"/>
    <w:rsid w:val="00364A85"/>
    <w:rsid w:val="00367FE6"/>
    <w:rsid w:val="00371286"/>
    <w:rsid w:val="00371D40"/>
    <w:rsid w:val="003727EB"/>
    <w:rsid w:val="00372D40"/>
    <w:rsid w:val="003737BE"/>
    <w:rsid w:val="00373854"/>
    <w:rsid w:val="0037658E"/>
    <w:rsid w:val="003801ED"/>
    <w:rsid w:val="00381603"/>
    <w:rsid w:val="0038250F"/>
    <w:rsid w:val="00382867"/>
    <w:rsid w:val="00382B9D"/>
    <w:rsid w:val="00384B93"/>
    <w:rsid w:val="00384E0F"/>
    <w:rsid w:val="00387115"/>
    <w:rsid w:val="0039177D"/>
    <w:rsid w:val="00392BCA"/>
    <w:rsid w:val="00394595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5092"/>
    <w:rsid w:val="003B57C9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D036B"/>
    <w:rsid w:val="003D0638"/>
    <w:rsid w:val="003D1F95"/>
    <w:rsid w:val="003D2AC7"/>
    <w:rsid w:val="003D54B6"/>
    <w:rsid w:val="003D5C0C"/>
    <w:rsid w:val="003D60D6"/>
    <w:rsid w:val="003D6235"/>
    <w:rsid w:val="003E02AA"/>
    <w:rsid w:val="003E3080"/>
    <w:rsid w:val="003E3F8D"/>
    <w:rsid w:val="003E6761"/>
    <w:rsid w:val="003E6BEE"/>
    <w:rsid w:val="003E6EE2"/>
    <w:rsid w:val="003F1C3C"/>
    <w:rsid w:val="003F2D31"/>
    <w:rsid w:val="003F4D8F"/>
    <w:rsid w:val="003F5B49"/>
    <w:rsid w:val="003F7D48"/>
    <w:rsid w:val="0040392B"/>
    <w:rsid w:val="00403B75"/>
    <w:rsid w:val="004041A3"/>
    <w:rsid w:val="004046A6"/>
    <w:rsid w:val="004047EC"/>
    <w:rsid w:val="004048BB"/>
    <w:rsid w:val="00404E1F"/>
    <w:rsid w:val="004059DB"/>
    <w:rsid w:val="004069EE"/>
    <w:rsid w:val="004076E1"/>
    <w:rsid w:val="004119EF"/>
    <w:rsid w:val="00411C12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D2"/>
    <w:rsid w:val="00422191"/>
    <w:rsid w:val="004223B1"/>
    <w:rsid w:val="00423BD9"/>
    <w:rsid w:val="00423FF8"/>
    <w:rsid w:val="0042467A"/>
    <w:rsid w:val="00424764"/>
    <w:rsid w:val="00425634"/>
    <w:rsid w:val="00426236"/>
    <w:rsid w:val="00426C2D"/>
    <w:rsid w:val="00426FF1"/>
    <w:rsid w:val="00427307"/>
    <w:rsid w:val="00427B99"/>
    <w:rsid w:val="00430606"/>
    <w:rsid w:val="00432D46"/>
    <w:rsid w:val="004334A0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39D1"/>
    <w:rsid w:val="00463D1E"/>
    <w:rsid w:val="00465C07"/>
    <w:rsid w:val="00466179"/>
    <w:rsid w:val="004663D4"/>
    <w:rsid w:val="00470998"/>
    <w:rsid w:val="00471C0E"/>
    <w:rsid w:val="00474306"/>
    <w:rsid w:val="004751C1"/>
    <w:rsid w:val="004774E8"/>
    <w:rsid w:val="004806BE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1253"/>
    <w:rsid w:val="00491C1A"/>
    <w:rsid w:val="00491C39"/>
    <w:rsid w:val="00493051"/>
    <w:rsid w:val="004946BA"/>
    <w:rsid w:val="00495B86"/>
    <w:rsid w:val="00497454"/>
    <w:rsid w:val="00497A01"/>
    <w:rsid w:val="00497A7F"/>
    <w:rsid w:val="004A0368"/>
    <w:rsid w:val="004A13BF"/>
    <w:rsid w:val="004A2A3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B04DB"/>
    <w:rsid w:val="004B1171"/>
    <w:rsid w:val="004B1CE2"/>
    <w:rsid w:val="004B2582"/>
    <w:rsid w:val="004B427A"/>
    <w:rsid w:val="004B4C52"/>
    <w:rsid w:val="004B5BBC"/>
    <w:rsid w:val="004C30AE"/>
    <w:rsid w:val="004C51FE"/>
    <w:rsid w:val="004C56EF"/>
    <w:rsid w:val="004C5F8E"/>
    <w:rsid w:val="004C65DE"/>
    <w:rsid w:val="004C71B6"/>
    <w:rsid w:val="004C748D"/>
    <w:rsid w:val="004D0CED"/>
    <w:rsid w:val="004D2045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61F7"/>
    <w:rsid w:val="004F6ED1"/>
    <w:rsid w:val="004F7BBD"/>
    <w:rsid w:val="00501B09"/>
    <w:rsid w:val="00501ED8"/>
    <w:rsid w:val="00503EEF"/>
    <w:rsid w:val="005062DD"/>
    <w:rsid w:val="005070DF"/>
    <w:rsid w:val="00507648"/>
    <w:rsid w:val="00510305"/>
    <w:rsid w:val="00511273"/>
    <w:rsid w:val="005115FB"/>
    <w:rsid w:val="00512F59"/>
    <w:rsid w:val="00513436"/>
    <w:rsid w:val="005137DA"/>
    <w:rsid w:val="005146AB"/>
    <w:rsid w:val="00514FE9"/>
    <w:rsid w:val="00515E58"/>
    <w:rsid w:val="00516EAD"/>
    <w:rsid w:val="00517648"/>
    <w:rsid w:val="005177F1"/>
    <w:rsid w:val="00520594"/>
    <w:rsid w:val="00520A3C"/>
    <w:rsid w:val="005217AD"/>
    <w:rsid w:val="005217BE"/>
    <w:rsid w:val="00523504"/>
    <w:rsid w:val="00523770"/>
    <w:rsid w:val="005245EC"/>
    <w:rsid w:val="00524E43"/>
    <w:rsid w:val="005267A4"/>
    <w:rsid w:val="00526CC9"/>
    <w:rsid w:val="00527B1C"/>
    <w:rsid w:val="00527FB9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7CAD"/>
    <w:rsid w:val="00537E8E"/>
    <w:rsid w:val="00541298"/>
    <w:rsid w:val="0054179A"/>
    <w:rsid w:val="005419BA"/>
    <w:rsid w:val="00541D3A"/>
    <w:rsid w:val="00543C7D"/>
    <w:rsid w:val="00545573"/>
    <w:rsid w:val="00545712"/>
    <w:rsid w:val="00547746"/>
    <w:rsid w:val="00547DDE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42B7"/>
    <w:rsid w:val="00565F4A"/>
    <w:rsid w:val="00566EF6"/>
    <w:rsid w:val="00570DEE"/>
    <w:rsid w:val="005714E3"/>
    <w:rsid w:val="0057166C"/>
    <w:rsid w:val="00572323"/>
    <w:rsid w:val="00572434"/>
    <w:rsid w:val="00572556"/>
    <w:rsid w:val="00574C0C"/>
    <w:rsid w:val="00576DE1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1BC8"/>
    <w:rsid w:val="0059220D"/>
    <w:rsid w:val="005934B6"/>
    <w:rsid w:val="005936E7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B0074"/>
    <w:rsid w:val="005B2065"/>
    <w:rsid w:val="005B42C7"/>
    <w:rsid w:val="005B4E26"/>
    <w:rsid w:val="005B5C22"/>
    <w:rsid w:val="005B5EA7"/>
    <w:rsid w:val="005B61CF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794F"/>
    <w:rsid w:val="005F04DD"/>
    <w:rsid w:val="005F127E"/>
    <w:rsid w:val="005F1CC6"/>
    <w:rsid w:val="005F1D1A"/>
    <w:rsid w:val="005F1E89"/>
    <w:rsid w:val="005F4114"/>
    <w:rsid w:val="005F63E4"/>
    <w:rsid w:val="005F6A67"/>
    <w:rsid w:val="00600B80"/>
    <w:rsid w:val="00602877"/>
    <w:rsid w:val="00602FFC"/>
    <w:rsid w:val="006047AA"/>
    <w:rsid w:val="00610FF5"/>
    <w:rsid w:val="006146AA"/>
    <w:rsid w:val="00615B56"/>
    <w:rsid w:val="0061751F"/>
    <w:rsid w:val="0062000C"/>
    <w:rsid w:val="00620F1A"/>
    <w:rsid w:val="00621A13"/>
    <w:rsid w:val="00623E43"/>
    <w:rsid w:val="006258A5"/>
    <w:rsid w:val="006259D4"/>
    <w:rsid w:val="006265C7"/>
    <w:rsid w:val="00632C69"/>
    <w:rsid w:val="00633669"/>
    <w:rsid w:val="00641370"/>
    <w:rsid w:val="006423D3"/>
    <w:rsid w:val="0064273B"/>
    <w:rsid w:val="00642DF4"/>
    <w:rsid w:val="00643405"/>
    <w:rsid w:val="0064481F"/>
    <w:rsid w:val="00644942"/>
    <w:rsid w:val="00646FBD"/>
    <w:rsid w:val="0065180F"/>
    <w:rsid w:val="00651958"/>
    <w:rsid w:val="006533D4"/>
    <w:rsid w:val="006537F3"/>
    <w:rsid w:val="00653FA4"/>
    <w:rsid w:val="006552AD"/>
    <w:rsid w:val="00656669"/>
    <w:rsid w:val="00656E58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72A7E"/>
    <w:rsid w:val="006732B9"/>
    <w:rsid w:val="00674105"/>
    <w:rsid w:val="00677ED6"/>
    <w:rsid w:val="006808D0"/>
    <w:rsid w:val="00681459"/>
    <w:rsid w:val="00681D7C"/>
    <w:rsid w:val="006826A1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FF6"/>
    <w:rsid w:val="0069126C"/>
    <w:rsid w:val="0069447E"/>
    <w:rsid w:val="00694E44"/>
    <w:rsid w:val="006A0785"/>
    <w:rsid w:val="006A106B"/>
    <w:rsid w:val="006A124D"/>
    <w:rsid w:val="006A1A33"/>
    <w:rsid w:val="006A2C8D"/>
    <w:rsid w:val="006A3A88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B0C"/>
    <w:rsid w:val="006B4B71"/>
    <w:rsid w:val="006B5D63"/>
    <w:rsid w:val="006B651E"/>
    <w:rsid w:val="006B74D8"/>
    <w:rsid w:val="006B75FC"/>
    <w:rsid w:val="006C16E2"/>
    <w:rsid w:val="006C32F4"/>
    <w:rsid w:val="006C362D"/>
    <w:rsid w:val="006C3771"/>
    <w:rsid w:val="006C3F1F"/>
    <w:rsid w:val="006C42DB"/>
    <w:rsid w:val="006C48DB"/>
    <w:rsid w:val="006C4BE7"/>
    <w:rsid w:val="006C5CBD"/>
    <w:rsid w:val="006C658A"/>
    <w:rsid w:val="006C6971"/>
    <w:rsid w:val="006C74EF"/>
    <w:rsid w:val="006C754D"/>
    <w:rsid w:val="006D0D98"/>
    <w:rsid w:val="006D20C8"/>
    <w:rsid w:val="006D22CE"/>
    <w:rsid w:val="006D338F"/>
    <w:rsid w:val="006D3DCA"/>
    <w:rsid w:val="006D4B1D"/>
    <w:rsid w:val="006D4B54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664B"/>
    <w:rsid w:val="006E7478"/>
    <w:rsid w:val="006E752A"/>
    <w:rsid w:val="006F09F2"/>
    <w:rsid w:val="006F133D"/>
    <w:rsid w:val="006F2B07"/>
    <w:rsid w:val="006F4826"/>
    <w:rsid w:val="006F5509"/>
    <w:rsid w:val="006F714A"/>
    <w:rsid w:val="006F7A83"/>
    <w:rsid w:val="007065B7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DCA"/>
    <w:rsid w:val="00715ADF"/>
    <w:rsid w:val="0071630F"/>
    <w:rsid w:val="00717CF6"/>
    <w:rsid w:val="007213D2"/>
    <w:rsid w:val="00721F87"/>
    <w:rsid w:val="00722FBC"/>
    <w:rsid w:val="00724169"/>
    <w:rsid w:val="007241FF"/>
    <w:rsid w:val="0072747D"/>
    <w:rsid w:val="00727DC1"/>
    <w:rsid w:val="00727EC7"/>
    <w:rsid w:val="00730D3B"/>
    <w:rsid w:val="00732675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A24"/>
    <w:rsid w:val="00752C9E"/>
    <w:rsid w:val="00752F37"/>
    <w:rsid w:val="0075385B"/>
    <w:rsid w:val="00754CC4"/>
    <w:rsid w:val="00754EF4"/>
    <w:rsid w:val="00755353"/>
    <w:rsid w:val="00755B12"/>
    <w:rsid w:val="00756921"/>
    <w:rsid w:val="00756EB5"/>
    <w:rsid w:val="00757076"/>
    <w:rsid w:val="0075773B"/>
    <w:rsid w:val="007579FD"/>
    <w:rsid w:val="00760300"/>
    <w:rsid w:val="00763952"/>
    <w:rsid w:val="00763ABA"/>
    <w:rsid w:val="00763D79"/>
    <w:rsid w:val="0076489C"/>
    <w:rsid w:val="00766DBB"/>
    <w:rsid w:val="00766E93"/>
    <w:rsid w:val="007700E6"/>
    <w:rsid w:val="00770E28"/>
    <w:rsid w:val="007712BF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16F3"/>
    <w:rsid w:val="00791E07"/>
    <w:rsid w:val="007921BA"/>
    <w:rsid w:val="00794336"/>
    <w:rsid w:val="007943C2"/>
    <w:rsid w:val="00794953"/>
    <w:rsid w:val="0079529A"/>
    <w:rsid w:val="0079623F"/>
    <w:rsid w:val="00797D20"/>
    <w:rsid w:val="007A0FD1"/>
    <w:rsid w:val="007A3648"/>
    <w:rsid w:val="007A552A"/>
    <w:rsid w:val="007A7406"/>
    <w:rsid w:val="007B0C9D"/>
    <w:rsid w:val="007B0EC0"/>
    <w:rsid w:val="007B14A5"/>
    <w:rsid w:val="007B2F9F"/>
    <w:rsid w:val="007B3161"/>
    <w:rsid w:val="007B35AD"/>
    <w:rsid w:val="007B43ED"/>
    <w:rsid w:val="007B4407"/>
    <w:rsid w:val="007B4D1F"/>
    <w:rsid w:val="007B5EB2"/>
    <w:rsid w:val="007B6224"/>
    <w:rsid w:val="007B67C5"/>
    <w:rsid w:val="007B7451"/>
    <w:rsid w:val="007B7A62"/>
    <w:rsid w:val="007C0747"/>
    <w:rsid w:val="007C102B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51"/>
    <w:rsid w:val="007D2091"/>
    <w:rsid w:val="007D3297"/>
    <w:rsid w:val="007D32F2"/>
    <w:rsid w:val="007D3C7E"/>
    <w:rsid w:val="007D6C1B"/>
    <w:rsid w:val="007D7437"/>
    <w:rsid w:val="007D7642"/>
    <w:rsid w:val="007E05A0"/>
    <w:rsid w:val="007E4144"/>
    <w:rsid w:val="007F1AC1"/>
    <w:rsid w:val="007F3F0C"/>
    <w:rsid w:val="007F5AA6"/>
    <w:rsid w:val="008006A8"/>
    <w:rsid w:val="00800C23"/>
    <w:rsid w:val="00801E32"/>
    <w:rsid w:val="0080409E"/>
    <w:rsid w:val="008045FD"/>
    <w:rsid w:val="008074E9"/>
    <w:rsid w:val="008078AD"/>
    <w:rsid w:val="00810136"/>
    <w:rsid w:val="00810E75"/>
    <w:rsid w:val="00811018"/>
    <w:rsid w:val="008124C9"/>
    <w:rsid w:val="00813004"/>
    <w:rsid w:val="00814713"/>
    <w:rsid w:val="008169EA"/>
    <w:rsid w:val="00820365"/>
    <w:rsid w:val="00820FA4"/>
    <w:rsid w:val="00821D60"/>
    <w:rsid w:val="00821E02"/>
    <w:rsid w:val="00822DB8"/>
    <w:rsid w:val="008233D4"/>
    <w:rsid w:val="0082580F"/>
    <w:rsid w:val="00826DD7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353A"/>
    <w:rsid w:val="00843727"/>
    <w:rsid w:val="00844761"/>
    <w:rsid w:val="008456D7"/>
    <w:rsid w:val="00845B59"/>
    <w:rsid w:val="00846EF8"/>
    <w:rsid w:val="008470F4"/>
    <w:rsid w:val="00847A1C"/>
    <w:rsid w:val="00851E30"/>
    <w:rsid w:val="0085220C"/>
    <w:rsid w:val="008541DE"/>
    <w:rsid w:val="00854D8B"/>
    <w:rsid w:val="00856F20"/>
    <w:rsid w:val="00857B8F"/>
    <w:rsid w:val="0086113D"/>
    <w:rsid w:val="00861CD9"/>
    <w:rsid w:val="0086299B"/>
    <w:rsid w:val="00862F90"/>
    <w:rsid w:val="008634B3"/>
    <w:rsid w:val="008634B9"/>
    <w:rsid w:val="00864076"/>
    <w:rsid w:val="008647BB"/>
    <w:rsid w:val="00864A1B"/>
    <w:rsid w:val="00865E5B"/>
    <w:rsid w:val="00866B20"/>
    <w:rsid w:val="00867311"/>
    <w:rsid w:val="00874172"/>
    <w:rsid w:val="00875F55"/>
    <w:rsid w:val="00876149"/>
    <w:rsid w:val="0087642C"/>
    <w:rsid w:val="008777D2"/>
    <w:rsid w:val="008805E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9072E"/>
    <w:rsid w:val="008928B2"/>
    <w:rsid w:val="008937BC"/>
    <w:rsid w:val="008943FE"/>
    <w:rsid w:val="008944B8"/>
    <w:rsid w:val="00896646"/>
    <w:rsid w:val="00896D65"/>
    <w:rsid w:val="008A0E0C"/>
    <w:rsid w:val="008A1BD0"/>
    <w:rsid w:val="008A22C6"/>
    <w:rsid w:val="008A245E"/>
    <w:rsid w:val="008A26F5"/>
    <w:rsid w:val="008A27D4"/>
    <w:rsid w:val="008A555C"/>
    <w:rsid w:val="008A6A93"/>
    <w:rsid w:val="008A75B4"/>
    <w:rsid w:val="008A7B28"/>
    <w:rsid w:val="008B22E7"/>
    <w:rsid w:val="008B2E50"/>
    <w:rsid w:val="008B372E"/>
    <w:rsid w:val="008B5B92"/>
    <w:rsid w:val="008B5E50"/>
    <w:rsid w:val="008B7413"/>
    <w:rsid w:val="008B7AEE"/>
    <w:rsid w:val="008C25DE"/>
    <w:rsid w:val="008C27FD"/>
    <w:rsid w:val="008C45F2"/>
    <w:rsid w:val="008C59D9"/>
    <w:rsid w:val="008C618C"/>
    <w:rsid w:val="008C65A3"/>
    <w:rsid w:val="008C65AC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40C5"/>
    <w:rsid w:val="008E541D"/>
    <w:rsid w:val="008E5EA3"/>
    <w:rsid w:val="008E6C08"/>
    <w:rsid w:val="008E7463"/>
    <w:rsid w:val="008E7C62"/>
    <w:rsid w:val="008F0834"/>
    <w:rsid w:val="008F1A47"/>
    <w:rsid w:val="008F23FB"/>
    <w:rsid w:val="008F24A5"/>
    <w:rsid w:val="008F2E6C"/>
    <w:rsid w:val="008F33E4"/>
    <w:rsid w:val="008F440D"/>
    <w:rsid w:val="008F4E04"/>
    <w:rsid w:val="008F4EEC"/>
    <w:rsid w:val="008F5437"/>
    <w:rsid w:val="008F5541"/>
    <w:rsid w:val="008F6ECD"/>
    <w:rsid w:val="008F7A21"/>
    <w:rsid w:val="00900D14"/>
    <w:rsid w:val="00901AFC"/>
    <w:rsid w:val="009025E2"/>
    <w:rsid w:val="00903DA4"/>
    <w:rsid w:val="00904BAA"/>
    <w:rsid w:val="00905DFD"/>
    <w:rsid w:val="009125D1"/>
    <w:rsid w:val="00912B77"/>
    <w:rsid w:val="00914318"/>
    <w:rsid w:val="009165DF"/>
    <w:rsid w:val="009169C9"/>
    <w:rsid w:val="00917369"/>
    <w:rsid w:val="0091737D"/>
    <w:rsid w:val="0091766E"/>
    <w:rsid w:val="009218B3"/>
    <w:rsid w:val="0092430A"/>
    <w:rsid w:val="00925288"/>
    <w:rsid w:val="00925473"/>
    <w:rsid w:val="00930E54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91F"/>
    <w:rsid w:val="00942B01"/>
    <w:rsid w:val="00942D73"/>
    <w:rsid w:val="009437D6"/>
    <w:rsid w:val="00943FDB"/>
    <w:rsid w:val="00944019"/>
    <w:rsid w:val="00945A0E"/>
    <w:rsid w:val="00946B06"/>
    <w:rsid w:val="00946CCF"/>
    <w:rsid w:val="00947AB9"/>
    <w:rsid w:val="0095010C"/>
    <w:rsid w:val="00950F84"/>
    <w:rsid w:val="00951611"/>
    <w:rsid w:val="00952342"/>
    <w:rsid w:val="009525D2"/>
    <w:rsid w:val="00952A51"/>
    <w:rsid w:val="0095487B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3314"/>
    <w:rsid w:val="009733DE"/>
    <w:rsid w:val="00973D74"/>
    <w:rsid w:val="009745AD"/>
    <w:rsid w:val="0097499E"/>
    <w:rsid w:val="00975590"/>
    <w:rsid w:val="009808A5"/>
    <w:rsid w:val="00981D05"/>
    <w:rsid w:val="00982975"/>
    <w:rsid w:val="00982CE2"/>
    <w:rsid w:val="00983160"/>
    <w:rsid w:val="009841E0"/>
    <w:rsid w:val="00984990"/>
    <w:rsid w:val="00985986"/>
    <w:rsid w:val="00987E3B"/>
    <w:rsid w:val="00990FC2"/>
    <w:rsid w:val="0099290E"/>
    <w:rsid w:val="0099334E"/>
    <w:rsid w:val="0099370B"/>
    <w:rsid w:val="00995412"/>
    <w:rsid w:val="00995AEC"/>
    <w:rsid w:val="00995E50"/>
    <w:rsid w:val="00996A8B"/>
    <w:rsid w:val="00996E87"/>
    <w:rsid w:val="00997037"/>
    <w:rsid w:val="009A002F"/>
    <w:rsid w:val="009A06C6"/>
    <w:rsid w:val="009A223C"/>
    <w:rsid w:val="009A2D7F"/>
    <w:rsid w:val="009A334A"/>
    <w:rsid w:val="009A3DA3"/>
    <w:rsid w:val="009A432C"/>
    <w:rsid w:val="009A44F0"/>
    <w:rsid w:val="009A4DE5"/>
    <w:rsid w:val="009A7667"/>
    <w:rsid w:val="009B2A98"/>
    <w:rsid w:val="009B48C4"/>
    <w:rsid w:val="009B4C19"/>
    <w:rsid w:val="009B4D28"/>
    <w:rsid w:val="009B75C6"/>
    <w:rsid w:val="009B7719"/>
    <w:rsid w:val="009C0DC5"/>
    <w:rsid w:val="009C1F47"/>
    <w:rsid w:val="009C30BA"/>
    <w:rsid w:val="009C3F4D"/>
    <w:rsid w:val="009C4072"/>
    <w:rsid w:val="009C4C10"/>
    <w:rsid w:val="009C7020"/>
    <w:rsid w:val="009C7A78"/>
    <w:rsid w:val="009D0B1C"/>
    <w:rsid w:val="009D2BB2"/>
    <w:rsid w:val="009D2E9D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7527"/>
    <w:rsid w:val="00A0002A"/>
    <w:rsid w:val="00A001EE"/>
    <w:rsid w:val="00A0438E"/>
    <w:rsid w:val="00A05473"/>
    <w:rsid w:val="00A056D5"/>
    <w:rsid w:val="00A05CE4"/>
    <w:rsid w:val="00A067AB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3008"/>
    <w:rsid w:val="00A23548"/>
    <w:rsid w:val="00A25F83"/>
    <w:rsid w:val="00A26900"/>
    <w:rsid w:val="00A26BAC"/>
    <w:rsid w:val="00A278E2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A75"/>
    <w:rsid w:val="00A44DDA"/>
    <w:rsid w:val="00A4551D"/>
    <w:rsid w:val="00A457D6"/>
    <w:rsid w:val="00A504DE"/>
    <w:rsid w:val="00A511A0"/>
    <w:rsid w:val="00A51560"/>
    <w:rsid w:val="00A5325B"/>
    <w:rsid w:val="00A538A6"/>
    <w:rsid w:val="00A53DE3"/>
    <w:rsid w:val="00A5433D"/>
    <w:rsid w:val="00A54870"/>
    <w:rsid w:val="00A566CD"/>
    <w:rsid w:val="00A56D92"/>
    <w:rsid w:val="00A578A6"/>
    <w:rsid w:val="00A60FCE"/>
    <w:rsid w:val="00A614CF"/>
    <w:rsid w:val="00A62388"/>
    <w:rsid w:val="00A6260A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7BB3"/>
    <w:rsid w:val="00A90F00"/>
    <w:rsid w:val="00A92A73"/>
    <w:rsid w:val="00A93AC9"/>
    <w:rsid w:val="00A948CF"/>
    <w:rsid w:val="00A949F9"/>
    <w:rsid w:val="00A9631E"/>
    <w:rsid w:val="00A965C8"/>
    <w:rsid w:val="00AA1267"/>
    <w:rsid w:val="00AA150C"/>
    <w:rsid w:val="00AA202C"/>
    <w:rsid w:val="00AA24C7"/>
    <w:rsid w:val="00AA3132"/>
    <w:rsid w:val="00AA36F9"/>
    <w:rsid w:val="00AA46C2"/>
    <w:rsid w:val="00AA4BD2"/>
    <w:rsid w:val="00AA4ED6"/>
    <w:rsid w:val="00AB0218"/>
    <w:rsid w:val="00AB1804"/>
    <w:rsid w:val="00AB20E4"/>
    <w:rsid w:val="00AB24CD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3F34"/>
    <w:rsid w:val="00AC401E"/>
    <w:rsid w:val="00AC4789"/>
    <w:rsid w:val="00AC678B"/>
    <w:rsid w:val="00AD0266"/>
    <w:rsid w:val="00AD04EF"/>
    <w:rsid w:val="00AD0800"/>
    <w:rsid w:val="00AD1830"/>
    <w:rsid w:val="00AD3336"/>
    <w:rsid w:val="00AD38CB"/>
    <w:rsid w:val="00AD494E"/>
    <w:rsid w:val="00AD5208"/>
    <w:rsid w:val="00AD64FC"/>
    <w:rsid w:val="00AD7754"/>
    <w:rsid w:val="00AE09B0"/>
    <w:rsid w:val="00AE10BF"/>
    <w:rsid w:val="00AE2893"/>
    <w:rsid w:val="00AE458B"/>
    <w:rsid w:val="00AE4DD5"/>
    <w:rsid w:val="00AE55E0"/>
    <w:rsid w:val="00AE7375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3A64"/>
    <w:rsid w:val="00B0555F"/>
    <w:rsid w:val="00B1145C"/>
    <w:rsid w:val="00B116AC"/>
    <w:rsid w:val="00B11D47"/>
    <w:rsid w:val="00B12D8B"/>
    <w:rsid w:val="00B136A0"/>
    <w:rsid w:val="00B14819"/>
    <w:rsid w:val="00B14D22"/>
    <w:rsid w:val="00B17590"/>
    <w:rsid w:val="00B179B3"/>
    <w:rsid w:val="00B2000A"/>
    <w:rsid w:val="00B205A6"/>
    <w:rsid w:val="00B205B5"/>
    <w:rsid w:val="00B21A0A"/>
    <w:rsid w:val="00B2466A"/>
    <w:rsid w:val="00B24DCF"/>
    <w:rsid w:val="00B26384"/>
    <w:rsid w:val="00B305B6"/>
    <w:rsid w:val="00B30E6A"/>
    <w:rsid w:val="00B32A03"/>
    <w:rsid w:val="00B34243"/>
    <w:rsid w:val="00B34E61"/>
    <w:rsid w:val="00B35C45"/>
    <w:rsid w:val="00B36051"/>
    <w:rsid w:val="00B3688A"/>
    <w:rsid w:val="00B372DC"/>
    <w:rsid w:val="00B403B9"/>
    <w:rsid w:val="00B41B9E"/>
    <w:rsid w:val="00B43361"/>
    <w:rsid w:val="00B44610"/>
    <w:rsid w:val="00B45097"/>
    <w:rsid w:val="00B45A4E"/>
    <w:rsid w:val="00B45E63"/>
    <w:rsid w:val="00B5118B"/>
    <w:rsid w:val="00B515EE"/>
    <w:rsid w:val="00B53FBF"/>
    <w:rsid w:val="00B54009"/>
    <w:rsid w:val="00B5487E"/>
    <w:rsid w:val="00B56A71"/>
    <w:rsid w:val="00B56BEB"/>
    <w:rsid w:val="00B5777F"/>
    <w:rsid w:val="00B57B3B"/>
    <w:rsid w:val="00B57D6A"/>
    <w:rsid w:val="00B60EEB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2115"/>
    <w:rsid w:val="00B72A5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B7E"/>
    <w:rsid w:val="00BA782E"/>
    <w:rsid w:val="00BB0592"/>
    <w:rsid w:val="00BB0B8C"/>
    <w:rsid w:val="00BB2305"/>
    <w:rsid w:val="00BB2351"/>
    <w:rsid w:val="00BB2D2B"/>
    <w:rsid w:val="00BB4F1D"/>
    <w:rsid w:val="00BB5A83"/>
    <w:rsid w:val="00BB5BF9"/>
    <w:rsid w:val="00BB674F"/>
    <w:rsid w:val="00BB707C"/>
    <w:rsid w:val="00BC0615"/>
    <w:rsid w:val="00BC2CB2"/>
    <w:rsid w:val="00BC462A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C0C"/>
    <w:rsid w:val="00BF0BF1"/>
    <w:rsid w:val="00BF1FA3"/>
    <w:rsid w:val="00BF215B"/>
    <w:rsid w:val="00BF3092"/>
    <w:rsid w:val="00BF3813"/>
    <w:rsid w:val="00BF3F99"/>
    <w:rsid w:val="00BF4B04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965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F76"/>
    <w:rsid w:val="00C31BC8"/>
    <w:rsid w:val="00C32F0E"/>
    <w:rsid w:val="00C33D27"/>
    <w:rsid w:val="00C35F38"/>
    <w:rsid w:val="00C363FC"/>
    <w:rsid w:val="00C36659"/>
    <w:rsid w:val="00C36773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239A"/>
    <w:rsid w:val="00C5315E"/>
    <w:rsid w:val="00C533E2"/>
    <w:rsid w:val="00C535B4"/>
    <w:rsid w:val="00C53DCA"/>
    <w:rsid w:val="00C57EEE"/>
    <w:rsid w:val="00C6011E"/>
    <w:rsid w:val="00C60BCB"/>
    <w:rsid w:val="00C61D31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6D09"/>
    <w:rsid w:val="00C878D9"/>
    <w:rsid w:val="00C87F13"/>
    <w:rsid w:val="00C87F5E"/>
    <w:rsid w:val="00C9028C"/>
    <w:rsid w:val="00C90FFD"/>
    <w:rsid w:val="00C91DFF"/>
    <w:rsid w:val="00C91F93"/>
    <w:rsid w:val="00C94D54"/>
    <w:rsid w:val="00C96C58"/>
    <w:rsid w:val="00C96C63"/>
    <w:rsid w:val="00C96ED2"/>
    <w:rsid w:val="00C977B6"/>
    <w:rsid w:val="00CA041E"/>
    <w:rsid w:val="00CA08DE"/>
    <w:rsid w:val="00CA2A40"/>
    <w:rsid w:val="00CA41F4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2F"/>
    <w:rsid w:val="00CC16F1"/>
    <w:rsid w:val="00CC2780"/>
    <w:rsid w:val="00CC351A"/>
    <w:rsid w:val="00CC37E3"/>
    <w:rsid w:val="00CC4053"/>
    <w:rsid w:val="00CC443D"/>
    <w:rsid w:val="00CC5613"/>
    <w:rsid w:val="00CC7C68"/>
    <w:rsid w:val="00CC7F6C"/>
    <w:rsid w:val="00CD0299"/>
    <w:rsid w:val="00CD0434"/>
    <w:rsid w:val="00CD080C"/>
    <w:rsid w:val="00CD0D01"/>
    <w:rsid w:val="00CD1A22"/>
    <w:rsid w:val="00CD2290"/>
    <w:rsid w:val="00CD26EE"/>
    <w:rsid w:val="00CD3C45"/>
    <w:rsid w:val="00CD430E"/>
    <w:rsid w:val="00CD4BBB"/>
    <w:rsid w:val="00CD5BA5"/>
    <w:rsid w:val="00CD6033"/>
    <w:rsid w:val="00CD603E"/>
    <w:rsid w:val="00CD69C7"/>
    <w:rsid w:val="00CE0167"/>
    <w:rsid w:val="00CE11BD"/>
    <w:rsid w:val="00CE24E0"/>
    <w:rsid w:val="00CE2852"/>
    <w:rsid w:val="00CE4699"/>
    <w:rsid w:val="00CE4A6F"/>
    <w:rsid w:val="00CE66F0"/>
    <w:rsid w:val="00CE70CE"/>
    <w:rsid w:val="00CF0D0F"/>
    <w:rsid w:val="00CF2F91"/>
    <w:rsid w:val="00CF34FB"/>
    <w:rsid w:val="00CF64DA"/>
    <w:rsid w:val="00CF6711"/>
    <w:rsid w:val="00D006A0"/>
    <w:rsid w:val="00D00785"/>
    <w:rsid w:val="00D04771"/>
    <w:rsid w:val="00D06225"/>
    <w:rsid w:val="00D075E3"/>
    <w:rsid w:val="00D11B1F"/>
    <w:rsid w:val="00D12B99"/>
    <w:rsid w:val="00D12D99"/>
    <w:rsid w:val="00D16459"/>
    <w:rsid w:val="00D1696B"/>
    <w:rsid w:val="00D20798"/>
    <w:rsid w:val="00D215F1"/>
    <w:rsid w:val="00D229BC"/>
    <w:rsid w:val="00D2376F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79CD"/>
    <w:rsid w:val="00D51869"/>
    <w:rsid w:val="00D5209D"/>
    <w:rsid w:val="00D524C0"/>
    <w:rsid w:val="00D527E5"/>
    <w:rsid w:val="00D53102"/>
    <w:rsid w:val="00D53D13"/>
    <w:rsid w:val="00D53EC5"/>
    <w:rsid w:val="00D54D43"/>
    <w:rsid w:val="00D60939"/>
    <w:rsid w:val="00D612B5"/>
    <w:rsid w:val="00D63CB5"/>
    <w:rsid w:val="00D64058"/>
    <w:rsid w:val="00D6587C"/>
    <w:rsid w:val="00D66043"/>
    <w:rsid w:val="00D6623C"/>
    <w:rsid w:val="00D67533"/>
    <w:rsid w:val="00D7092E"/>
    <w:rsid w:val="00D72919"/>
    <w:rsid w:val="00D735DB"/>
    <w:rsid w:val="00D744EE"/>
    <w:rsid w:val="00D745AC"/>
    <w:rsid w:val="00D774DE"/>
    <w:rsid w:val="00D8106E"/>
    <w:rsid w:val="00D82D64"/>
    <w:rsid w:val="00D83BDC"/>
    <w:rsid w:val="00D85B5B"/>
    <w:rsid w:val="00D86DB7"/>
    <w:rsid w:val="00D87738"/>
    <w:rsid w:val="00D87A33"/>
    <w:rsid w:val="00D913ED"/>
    <w:rsid w:val="00D91B48"/>
    <w:rsid w:val="00D92726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255D"/>
    <w:rsid w:val="00DA2880"/>
    <w:rsid w:val="00DA2BB3"/>
    <w:rsid w:val="00DA3342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BB3"/>
    <w:rsid w:val="00DC00C7"/>
    <w:rsid w:val="00DC19E5"/>
    <w:rsid w:val="00DC2F6A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5A6"/>
    <w:rsid w:val="00DD3735"/>
    <w:rsid w:val="00DD3C0A"/>
    <w:rsid w:val="00DD45A7"/>
    <w:rsid w:val="00DD6060"/>
    <w:rsid w:val="00DD61B7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5F4B"/>
    <w:rsid w:val="00DF6233"/>
    <w:rsid w:val="00DF6C13"/>
    <w:rsid w:val="00E001DB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E18"/>
    <w:rsid w:val="00E135A8"/>
    <w:rsid w:val="00E137CD"/>
    <w:rsid w:val="00E13C6B"/>
    <w:rsid w:val="00E14A1B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ACA"/>
    <w:rsid w:val="00E31CB4"/>
    <w:rsid w:val="00E324D0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D3B"/>
    <w:rsid w:val="00E62F32"/>
    <w:rsid w:val="00E63843"/>
    <w:rsid w:val="00E63E04"/>
    <w:rsid w:val="00E64203"/>
    <w:rsid w:val="00E6780F"/>
    <w:rsid w:val="00E712C1"/>
    <w:rsid w:val="00E713D3"/>
    <w:rsid w:val="00E71C24"/>
    <w:rsid w:val="00E72C73"/>
    <w:rsid w:val="00E734A6"/>
    <w:rsid w:val="00E73EE7"/>
    <w:rsid w:val="00E762EA"/>
    <w:rsid w:val="00E77170"/>
    <w:rsid w:val="00E80479"/>
    <w:rsid w:val="00E8063F"/>
    <w:rsid w:val="00E833A0"/>
    <w:rsid w:val="00E8501C"/>
    <w:rsid w:val="00E85384"/>
    <w:rsid w:val="00E853EE"/>
    <w:rsid w:val="00E85B28"/>
    <w:rsid w:val="00E9001D"/>
    <w:rsid w:val="00E9014E"/>
    <w:rsid w:val="00E908AC"/>
    <w:rsid w:val="00E90C6F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9ED"/>
    <w:rsid w:val="00EA4145"/>
    <w:rsid w:val="00EA42D3"/>
    <w:rsid w:val="00EA4D25"/>
    <w:rsid w:val="00EA5B26"/>
    <w:rsid w:val="00EA6FA3"/>
    <w:rsid w:val="00EA7B25"/>
    <w:rsid w:val="00EB07B9"/>
    <w:rsid w:val="00EB18EB"/>
    <w:rsid w:val="00EB2C79"/>
    <w:rsid w:val="00EB42C5"/>
    <w:rsid w:val="00EB46EA"/>
    <w:rsid w:val="00EB483A"/>
    <w:rsid w:val="00EB54EA"/>
    <w:rsid w:val="00EB5771"/>
    <w:rsid w:val="00EB79A1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3F1E"/>
    <w:rsid w:val="00EE50EE"/>
    <w:rsid w:val="00EE65F8"/>
    <w:rsid w:val="00EE670D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E7E"/>
    <w:rsid w:val="00F0204D"/>
    <w:rsid w:val="00F045C2"/>
    <w:rsid w:val="00F045D1"/>
    <w:rsid w:val="00F048E2"/>
    <w:rsid w:val="00F05305"/>
    <w:rsid w:val="00F07D49"/>
    <w:rsid w:val="00F126E6"/>
    <w:rsid w:val="00F12C00"/>
    <w:rsid w:val="00F13370"/>
    <w:rsid w:val="00F13597"/>
    <w:rsid w:val="00F13CB7"/>
    <w:rsid w:val="00F1490D"/>
    <w:rsid w:val="00F149B5"/>
    <w:rsid w:val="00F1544B"/>
    <w:rsid w:val="00F15626"/>
    <w:rsid w:val="00F165C2"/>
    <w:rsid w:val="00F17D61"/>
    <w:rsid w:val="00F216EC"/>
    <w:rsid w:val="00F22235"/>
    <w:rsid w:val="00F2316B"/>
    <w:rsid w:val="00F255DB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6063B"/>
    <w:rsid w:val="00F60D35"/>
    <w:rsid w:val="00F6106B"/>
    <w:rsid w:val="00F6154C"/>
    <w:rsid w:val="00F62DDD"/>
    <w:rsid w:val="00F657BE"/>
    <w:rsid w:val="00F65AC2"/>
    <w:rsid w:val="00F6638F"/>
    <w:rsid w:val="00F663ED"/>
    <w:rsid w:val="00F66548"/>
    <w:rsid w:val="00F7026D"/>
    <w:rsid w:val="00F70972"/>
    <w:rsid w:val="00F72337"/>
    <w:rsid w:val="00F7248E"/>
    <w:rsid w:val="00F73728"/>
    <w:rsid w:val="00F73DC7"/>
    <w:rsid w:val="00F73E49"/>
    <w:rsid w:val="00F74E78"/>
    <w:rsid w:val="00F75F96"/>
    <w:rsid w:val="00F770E3"/>
    <w:rsid w:val="00F7731E"/>
    <w:rsid w:val="00F775EF"/>
    <w:rsid w:val="00F805A5"/>
    <w:rsid w:val="00F831BF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6356"/>
    <w:rsid w:val="00FB75F3"/>
    <w:rsid w:val="00FC00A4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6EB2"/>
    <w:rsid w:val="00FE6F01"/>
    <w:rsid w:val="00FF031B"/>
    <w:rsid w:val="00FF0448"/>
    <w:rsid w:val="00FF04AE"/>
    <w:rsid w:val="00FF0C00"/>
    <w:rsid w:val="00FF0DB3"/>
    <w:rsid w:val="00FF25FC"/>
    <w:rsid w:val="00FF3273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406FD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gs\&#1044;&#1056;&#1056;\&#1054;&#1090;&#1095;&#1077;&#1090;&#1099;%20&#1080;%20&#1087;&#1083;&#1072;&#1085;&#1099;\0.%20&#1054;&#1058;&#1063;&#1045;&#1058;%20&#1077;&#1078;&#1077;&#1084;&#1077;&#1089;&#1103;&#1095;&#1085;&#1086;%20&#1044;&#1056;&#1056;\2023\1.&#1103;&#1085;&#1074;&#1072;&#1088;&#1100;\&#1057;&#1072;&#1084;&#1072;&#1083;\2.%20&#1042;&#1099;&#1088;&#1072;&#1073;&#1086;&#1090;&#1082;&#1072;%20&#1069;&#1069;.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gs\&#1044;&#1056;&#1056;\&#1054;&#1090;&#1095;&#1077;&#1090;&#1099;%20&#1080;%20&#1087;&#1083;&#1072;&#1085;&#1099;\0.%20&#1054;&#1058;&#1063;&#1045;&#1058;%20&#1077;&#1078;&#1077;&#1084;&#1077;&#1089;&#1103;&#1095;&#1085;&#1086;%20&#1044;&#1056;&#1056;\2023\1.&#1103;&#1085;&#1074;&#1072;&#1088;&#1100;\&#1057;&#1072;&#1084;&#1072;&#1083;\2.%20&#1042;&#1099;&#1088;&#1072;&#1073;&#1086;&#1090;&#1082;&#1072;%20&#1069;&#1069;.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'2021-2022'!$T$7</c:f>
              <c:strCache>
                <c:ptCount val="1"/>
                <c:pt idx="0">
                  <c:v>2022г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16,5%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5,8%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32,9%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34,8%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'2021-2022'!$S$8:$S$13</c:f>
              <c:strCache>
                <c:ptCount val="6"/>
                <c:pt idx="0">
                  <c:v>ТОО "Евразийская Группа"</c:v>
                </c:pt>
                <c:pt idx="1">
                  <c:v>ТОО «Казахмыс Энерджи»</c:v>
                </c:pt>
                <c:pt idx="2">
                  <c:v>ТОО "ККС</c:v>
                </c:pt>
                <c:pt idx="3">
                  <c:v>ЦАЭК</c:v>
                </c:pt>
                <c:pt idx="4">
                  <c:v>АО «Самрук-Энерго»</c:v>
                </c:pt>
                <c:pt idx="5">
                  <c:v>Другие</c:v>
                </c:pt>
              </c:strCache>
            </c:strRef>
          </c:cat>
          <c:val>
            <c:numRef>
              <c:f>'2021-2022'!$T$8:$T$13</c:f>
              <c:numCache>
                <c:formatCode>0.0%</c:formatCode>
                <c:ptCount val="6"/>
                <c:pt idx="0">
                  <c:v>0.1703871585660505</c:v>
                </c:pt>
                <c:pt idx="1">
                  <c:v>3.7374441704713296E-2</c:v>
                </c:pt>
                <c:pt idx="2">
                  <c:v>5.4428308284433125E-2</c:v>
                </c:pt>
                <c:pt idx="3">
                  <c:v>4.5079160313256705E-2</c:v>
                </c:pt>
                <c:pt idx="4">
                  <c:v>0.31793836756717492</c:v>
                </c:pt>
                <c:pt idx="5">
                  <c:v>0.37479256356437141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2023г.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2618510532564207E-2"/>
          <c:y val="0.22406363937686444"/>
          <c:w val="0.87945081830528216"/>
          <c:h val="0.70301624129930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'2022-2023'!$D$89</c:f>
              <c:strCache>
                <c:ptCount val="1"/>
                <c:pt idx="0">
                  <c:v>Январь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1.5453057884352578E-16"/>
                  <c:y val="-1.3258203513423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'2022-2023'!$C$90:$C$93</c:f>
              <c:strCache>
                <c:ptCount val="4"/>
                <c:pt idx="0">
                  <c:v>ТЭС</c:v>
                </c:pt>
                <c:pt idx="1">
                  <c:v>ГЭС</c:v>
                </c:pt>
                <c:pt idx="2">
                  <c:v>СЭС</c:v>
                </c:pt>
                <c:pt idx="3">
                  <c:v>ВЭС</c:v>
                </c:pt>
              </c:strCache>
            </c:strRef>
          </c:cat>
          <c:val>
            <c:numRef>
              <c:f>'2022-2023'!$D$90:$D$93</c:f>
              <c:numCache>
                <c:formatCode>0.00</c:formatCode>
                <c:ptCount val="4"/>
                <c:pt idx="0">
                  <c:v>3309.797</c:v>
                </c:pt>
                <c:pt idx="1">
                  <c:v>213.87412900000001</c:v>
                </c:pt>
                <c:pt idx="2">
                  <c:v>0.36899999999999999</c:v>
                </c:pt>
                <c:pt idx="3">
                  <c:v>39.799999999999997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2351224"/>
        <c:axId val="573849088"/>
      </c:barChart>
      <c:catAx>
        <c:axId val="242351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3849088"/>
        <c:crosses val="autoZero"/>
        <c:auto val="1"/>
        <c:lblAlgn val="ctr"/>
        <c:lblOffset val="100"/>
        <c:noMultiLvlLbl val="0"/>
      </c:catAx>
      <c:valAx>
        <c:axId val="573849088"/>
        <c:scaling>
          <c:orientation val="minMax"/>
        </c:scaling>
        <c:delete val="1"/>
        <c:axPos val="b"/>
        <c:numFmt formatCode="0.00" sourceLinked="1"/>
        <c:majorTickMark val="none"/>
        <c:minorTickMark val="none"/>
        <c:tickLblPos val="nextTo"/>
        <c:crossAx val="242351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0.37428</cdr:x>
      <cdr:y>0.4218</cdr:y>
    </cdr:from>
    <cdr:to>
      <cdr:x>0.6073</cdr:x>
      <cdr:y>0.6636</cdr:y>
    </cdr:to>
    <cdr:sp macro="" textlink="">
      <cdr:nvSpPr>
        <cdr:cNvPr id="2" name="文本框 29">
          <a:extLst xmlns:a="http://schemas.openxmlformats.org/drawingml/2006/main">
            <a:ext uri="{FF2B5EF4-FFF2-40B4-BE49-F238E27FC236}">
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 id="{6659D431-6C8C-4721-9523-D4AA0ECE037E}"/>
            </a:ext>
          </a:extLst>
        </cdr:cNvPr>
        <cdr:cNvSpPr txBox="1"/>
      </cdr:nvSpPr>
      <cdr:spPr>
        <a:xfrm xmlns:a="http://schemas.openxmlformats.org/drawingml/2006/main">
          <a:off x="1727863" y="1076739"/>
          <a:ext cx="1075690" cy="617220"/>
        </a:xfrm>
        <a:prstGeom xmlns:a="http://schemas.openxmlformats.org/drawingml/2006/main" prst="rect">
          <a:avLst/>
        </a:prstGeom>
        <a:noFill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46F1F-3723-44E8-BA66-6500ACEF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11685</TotalTime>
  <Pages>16</Pages>
  <Words>4691</Words>
  <Characters>26745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Нурумов Алибек</cp:lastModifiedBy>
  <cp:revision>157</cp:revision>
  <cp:lastPrinted>2021-02-16T04:18:00Z</cp:lastPrinted>
  <dcterms:created xsi:type="dcterms:W3CDTF">2022-03-29T10:55:00Z</dcterms:created>
  <dcterms:modified xsi:type="dcterms:W3CDTF">2023-03-03T04:26:00Z</dcterms:modified>
</cp:coreProperties>
</file>