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60" w:rsidRPr="000E4BF2" w:rsidRDefault="004A24AE" w:rsidP="00DC1060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DC1060" w:rsidRPr="000E4BF2">
        <w:rPr>
          <w:rFonts w:ascii="Times New Roman" w:hAnsi="Times New Roman" w:cs="Times New Roman"/>
          <w:b/>
          <w:sz w:val="28"/>
          <w:szCs w:val="28"/>
        </w:rPr>
        <w:t xml:space="preserve">Заседание от </w:t>
      </w:r>
      <w:r w:rsidR="00DC1060">
        <w:rPr>
          <w:rFonts w:ascii="Times New Roman" w:hAnsi="Times New Roman" w:cs="Times New Roman"/>
          <w:b/>
          <w:sz w:val="28"/>
          <w:szCs w:val="28"/>
        </w:rPr>
        <w:t>23 сентября</w:t>
      </w:r>
      <w:r w:rsidR="00DC1060" w:rsidRPr="000E4BF2">
        <w:rPr>
          <w:rFonts w:ascii="Times New Roman" w:hAnsi="Times New Roman" w:cs="Times New Roman"/>
          <w:b/>
          <w:sz w:val="28"/>
          <w:szCs w:val="28"/>
        </w:rPr>
        <w:t xml:space="preserve"> 2021 года.</w:t>
      </w:r>
    </w:p>
    <w:p w:rsidR="00DC1060" w:rsidRPr="000E4BF2" w:rsidRDefault="00DC1060" w:rsidP="00DC1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</w:t>
      </w:r>
      <w:r w:rsidRPr="000E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в соответствии с Уставом </w:t>
      </w:r>
      <w:r w:rsidRPr="000E4BF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0E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0E4BF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0E4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4A24AE" w:rsidRPr="00214C51" w:rsidRDefault="004A24AE" w:rsidP="004A2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C51">
        <w:rPr>
          <w:rFonts w:ascii="Times New Roman" w:hAnsi="Times New Roman" w:cs="Times New Roman"/>
          <w:sz w:val="28"/>
          <w:szCs w:val="28"/>
        </w:rPr>
        <w:t xml:space="preserve"> Об утверждении Правил оплаты труда и премирования руководящих и управленческих работников, работников Служб внутреннего аудита, «Комплаенс», Корпоративного секретаря и Омбудсмена Общества. </w:t>
      </w:r>
    </w:p>
    <w:p w:rsidR="004A24AE" w:rsidRPr="00214C51" w:rsidRDefault="004A24AE" w:rsidP="004A2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C51">
        <w:rPr>
          <w:rFonts w:ascii="Times New Roman" w:hAnsi="Times New Roman" w:cs="Times New Roman"/>
          <w:sz w:val="28"/>
          <w:szCs w:val="28"/>
        </w:rPr>
        <w:t xml:space="preserve"> Об утверждении Инновационной политики Общества.</w:t>
      </w:r>
    </w:p>
    <w:p w:rsidR="004A24AE" w:rsidRPr="00214C51" w:rsidRDefault="004A24AE" w:rsidP="004A2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C51">
        <w:rPr>
          <w:rFonts w:ascii="Times New Roman" w:hAnsi="Times New Roman" w:cs="Times New Roman"/>
          <w:sz w:val="28"/>
          <w:szCs w:val="28"/>
        </w:rPr>
        <w:t xml:space="preserve"> Об утверждении Политики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214C51">
        <w:rPr>
          <w:rFonts w:ascii="Times New Roman" w:hAnsi="Times New Roman" w:cs="Times New Roman"/>
          <w:sz w:val="28"/>
          <w:szCs w:val="28"/>
        </w:rPr>
        <w:t xml:space="preserve"> в области привлечения услуг аудиторских организаций.</w:t>
      </w:r>
    </w:p>
    <w:p w:rsidR="004A24AE" w:rsidRPr="00214C51" w:rsidRDefault="004A24AE" w:rsidP="004A2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C51">
        <w:rPr>
          <w:rFonts w:ascii="Times New Roman" w:hAnsi="Times New Roman" w:cs="Times New Roman"/>
          <w:sz w:val="28"/>
          <w:szCs w:val="28"/>
        </w:rPr>
        <w:t xml:space="preserve"> Об утверждении Плана взаимодействия Общества с заинтересованными сторонами в новой редакции.</w:t>
      </w:r>
    </w:p>
    <w:p w:rsidR="004A24AE" w:rsidRPr="00214C51" w:rsidRDefault="004A24AE" w:rsidP="004A2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C51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и об избрании члена Наблюдательного совета ТОО «Ereymentau Wind Power», об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4A24AE" w:rsidRPr="00214C51" w:rsidRDefault="004A24AE" w:rsidP="004A2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C51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и об избрании члена Наблюдательного совета ТОО «</w:t>
      </w:r>
      <w:r w:rsidRPr="007D0562">
        <w:rPr>
          <w:rFonts w:ascii="Times New Roman" w:hAnsi="Times New Roman"/>
          <w:sz w:val="28"/>
          <w:szCs w:val="28"/>
        </w:rPr>
        <w:t>Первая ветровая электрическая станция</w:t>
      </w:r>
      <w:r w:rsidRPr="00214C51">
        <w:rPr>
          <w:rFonts w:ascii="Times New Roman" w:hAnsi="Times New Roman" w:cs="Times New Roman"/>
          <w:sz w:val="28"/>
          <w:szCs w:val="28"/>
        </w:rPr>
        <w:t>», об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4A24AE" w:rsidRPr="00214C51" w:rsidRDefault="004A24AE" w:rsidP="004A2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51">
        <w:rPr>
          <w:rFonts w:ascii="Times New Roman" w:hAnsi="Times New Roman" w:cs="Times New Roman"/>
          <w:sz w:val="28"/>
          <w:szCs w:val="28"/>
        </w:rPr>
        <w:t>О досрочном прекращении полномочий и об избрании члена Наблюдательного совета ТОО «Samruk-Green Energy», об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4A24AE" w:rsidRPr="00214C51" w:rsidRDefault="004A24AE" w:rsidP="004A2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C51">
        <w:rPr>
          <w:rFonts w:ascii="Times New Roman" w:hAnsi="Times New Roman" w:cs="Times New Roman"/>
          <w:sz w:val="28"/>
          <w:szCs w:val="28"/>
        </w:rPr>
        <w:t xml:space="preserve"> Об определении позиции для представителей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214C51">
        <w:rPr>
          <w:rFonts w:ascii="Times New Roman" w:hAnsi="Times New Roman" w:cs="Times New Roman"/>
          <w:sz w:val="28"/>
          <w:szCs w:val="28"/>
        </w:rPr>
        <w:t xml:space="preserve"> по вопросу повестки дня внеочередного </w:t>
      </w:r>
      <w:r>
        <w:rPr>
          <w:rFonts w:ascii="Times New Roman" w:hAnsi="Times New Roman" w:cs="Times New Roman"/>
          <w:sz w:val="28"/>
          <w:szCs w:val="28"/>
        </w:rPr>
        <w:t>общего собрания акционеров АО «</w:t>
      </w:r>
      <w:r w:rsidRPr="00214C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танция Экибастузская </w:t>
      </w:r>
      <w:r w:rsidRPr="00214C51">
        <w:rPr>
          <w:rFonts w:ascii="Times New Roman" w:hAnsi="Times New Roman" w:cs="Times New Roman"/>
          <w:sz w:val="28"/>
          <w:szCs w:val="28"/>
        </w:rPr>
        <w:t>ГРЭС-2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4C51">
        <w:rPr>
          <w:rFonts w:ascii="Times New Roman" w:hAnsi="Times New Roman" w:cs="Times New Roman"/>
          <w:sz w:val="28"/>
          <w:szCs w:val="28"/>
        </w:rPr>
        <w:t>: Об утверждении изменений, вносимых в Устав АО «С</w:t>
      </w:r>
      <w:r>
        <w:rPr>
          <w:rFonts w:ascii="Times New Roman" w:hAnsi="Times New Roman" w:cs="Times New Roman"/>
          <w:sz w:val="28"/>
          <w:szCs w:val="28"/>
        </w:rPr>
        <w:t xml:space="preserve">танция Экибастузская </w:t>
      </w:r>
      <w:r w:rsidRPr="00214C51">
        <w:rPr>
          <w:rFonts w:ascii="Times New Roman" w:hAnsi="Times New Roman" w:cs="Times New Roman"/>
          <w:sz w:val="28"/>
          <w:szCs w:val="28"/>
        </w:rPr>
        <w:t>ГРЭС-2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4C51">
        <w:rPr>
          <w:rFonts w:ascii="Times New Roman" w:hAnsi="Times New Roman" w:cs="Times New Roman"/>
          <w:sz w:val="28"/>
          <w:szCs w:val="28"/>
        </w:rPr>
        <w:t>.</w:t>
      </w:r>
    </w:p>
    <w:p w:rsidR="004A24AE" w:rsidRPr="00214C51" w:rsidRDefault="004A24AE" w:rsidP="004A2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C51">
        <w:rPr>
          <w:rFonts w:ascii="Times New Roman" w:hAnsi="Times New Roman" w:cs="Times New Roman"/>
          <w:sz w:val="28"/>
          <w:szCs w:val="28"/>
        </w:rPr>
        <w:t xml:space="preserve">  О досрочном прекращении полномочий члена Совета директоров АО «Шардаринская ГЭС», избрании члена Совета директоров АО «Шардаринская ГЭС», определении срока его полномочий, размера и условий выплаты вознаграждения и компенсации расходов члену Совета директоров АО «Шардаринская ГЭС» за исполнение им своих обязанностей.</w:t>
      </w:r>
    </w:p>
    <w:p w:rsidR="004A24AE" w:rsidRDefault="004A24AE"/>
    <w:p w:rsidR="004A24AE" w:rsidRPr="000E4BF2" w:rsidRDefault="004A24AE" w:rsidP="004A2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Проголосовали </w:t>
      </w:r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члены Совета директоров:</w:t>
      </w:r>
    </w:p>
    <w:p w:rsidR="004A24AE" w:rsidRPr="000E4BF2" w:rsidRDefault="004A24AE" w:rsidP="004A2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Акчулаков Б.У., Кравченко А.Н., Андреас Сторзел, </w:t>
      </w:r>
    </w:p>
    <w:p w:rsidR="004A24AE" w:rsidRPr="000E4BF2" w:rsidRDefault="004A24AE" w:rsidP="004A2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Хоакин Галиндо, Есимханов С.К. </w:t>
      </w:r>
    </w:p>
    <w:p w:rsidR="004A24AE" w:rsidRDefault="004A24AE" w:rsidP="004A24AE"/>
    <w:p w:rsidR="004A24AE" w:rsidRDefault="004A24AE"/>
    <w:sectPr w:rsidR="004A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60"/>
    <w:rsid w:val="00364A46"/>
    <w:rsid w:val="004A24AE"/>
    <w:rsid w:val="00D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71E6D-2EDD-4320-BD5A-A94A4AF5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2021-09-17T08:13:00Z</dcterms:created>
  <dcterms:modified xsi:type="dcterms:W3CDTF">2021-09-17T08:26:00Z</dcterms:modified>
</cp:coreProperties>
</file>