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20" w:rsidRDefault="004A24AE" w:rsidP="00DC1060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413251" w:rsidRDefault="00413251" w:rsidP="00413251">
      <w:pPr>
        <w:spacing w:after="160"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2021 жылғы 23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қыркүйектегі отырыс</w:t>
      </w:r>
      <w:r w:rsidRPr="00B86497">
        <w:rPr>
          <w:rFonts w:ascii="Times New Roman" w:hAnsi="Times New Roman"/>
          <w:b/>
          <w:sz w:val="28"/>
          <w:szCs w:val="28"/>
        </w:rPr>
        <w:t xml:space="preserve">  </w:t>
      </w:r>
    </w:p>
    <w:p w:rsidR="00413251" w:rsidRPr="00E628F2" w:rsidRDefault="00413251" w:rsidP="00133482">
      <w:pPr>
        <w:spacing w:after="160" w:line="252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86497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Қоғамның Директорлар кеңесі  </w:t>
      </w:r>
      <w:r w:rsidRPr="00E628F2">
        <w:rPr>
          <w:rFonts w:ascii="Times New Roman" w:hAnsi="Times New Roman"/>
          <w:sz w:val="28"/>
          <w:szCs w:val="28"/>
          <w:lang w:val="kk-KZ"/>
        </w:rPr>
        <w:t>2021 жылғы 17 қыркүйекте</w:t>
      </w:r>
      <w:r>
        <w:rPr>
          <w:rFonts w:ascii="Times New Roman" w:hAnsi="Times New Roman"/>
          <w:sz w:val="28"/>
          <w:szCs w:val="28"/>
          <w:lang w:val="kk-KZ"/>
        </w:rPr>
        <w:t xml:space="preserve"> «Самұрық-Энерго» АҚ Жарғысына, «Самұрық-Энерго»</w:t>
      </w:r>
      <w:r w:rsidRPr="00E628F2">
        <w:rPr>
          <w:rFonts w:ascii="Times New Roman" w:hAnsi="Times New Roman"/>
          <w:sz w:val="28"/>
          <w:szCs w:val="28"/>
          <w:lang w:val="kk-KZ"/>
        </w:rPr>
        <w:t xml:space="preserve"> АҚ Директорлар кеңесі туралы ереже</w:t>
      </w:r>
      <w:r w:rsidR="00702B9B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E628F2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E628F2">
        <w:rPr>
          <w:rFonts w:ascii="Times New Roman" w:hAnsi="Times New Roman"/>
          <w:sz w:val="28"/>
          <w:szCs w:val="28"/>
          <w:lang w:val="kk-KZ"/>
        </w:rPr>
        <w:t>Акционерлік қоғамдар туралы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E628F2">
        <w:rPr>
          <w:rFonts w:ascii="Times New Roman" w:hAnsi="Times New Roman"/>
          <w:sz w:val="28"/>
          <w:szCs w:val="28"/>
          <w:lang w:val="kk-KZ"/>
        </w:rPr>
        <w:t xml:space="preserve"> Қазақстан</w:t>
      </w:r>
      <w:r>
        <w:rPr>
          <w:rFonts w:ascii="Times New Roman" w:hAnsi="Times New Roman"/>
          <w:sz w:val="28"/>
          <w:szCs w:val="28"/>
          <w:lang w:val="kk-KZ"/>
        </w:rPr>
        <w:t xml:space="preserve"> Республикасы </w:t>
      </w:r>
      <w:r w:rsidRPr="00E628F2">
        <w:rPr>
          <w:rFonts w:ascii="Times New Roman" w:hAnsi="Times New Roman"/>
          <w:sz w:val="28"/>
          <w:szCs w:val="28"/>
          <w:lang w:val="kk-KZ"/>
        </w:rPr>
        <w:t xml:space="preserve">Заңына сәйкес </w:t>
      </w:r>
      <w:r>
        <w:rPr>
          <w:rFonts w:ascii="Times New Roman" w:hAnsi="Times New Roman"/>
          <w:sz w:val="28"/>
          <w:szCs w:val="28"/>
          <w:lang w:val="kk-KZ"/>
        </w:rPr>
        <w:t xml:space="preserve">төмендегідей </w:t>
      </w:r>
      <w:r w:rsidRPr="00E628F2">
        <w:rPr>
          <w:rFonts w:ascii="Times New Roman" w:hAnsi="Times New Roman"/>
          <w:sz w:val="28"/>
          <w:szCs w:val="28"/>
          <w:lang w:val="kk-KZ"/>
        </w:rPr>
        <w:t>мәселелерді қарады:</w:t>
      </w:r>
    </w:p>
    <w:p w:rsidR="00E81E20" w:rsidRPr="00413251" w:rsidRDefault="00E81E20" w:rsidP="00E8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3251">
        <w:rPr>
          <w:rFonts w:ascii="Times New Roman" w:hAnsi="Times New Roman" w:cs="Times New Roman"/>
          <w:sz w:val="28"/>
          <w:szCs w:val="28"/>
          <w:lang w:val="kk-KZ"/>
        </w:rPr>
        <w:t xml:space="preserve">- Қоғамның 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413251">
        <w:rPr>
          <w:rFonts w:ascii="Times New Roman" w:hAnsi="Times New Roman" w:cs="Times New Roman"/>
          <w:sz w:val="28"/>
          <w:szCs w:val="28"/>
          <w:lang w:val="kk-KZ"/>
        </w:rPr>
        <w:t>асшы жә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не басқарушы қызметкерлеріне, І</w:t>
      </w:r>
      <w:r w:rsidRPr="00413251">
        <w:rPr>
          <w:rFonts w:ascii="Times New Roman" w:hAnsi="Times New Roman" w:cs="Times New Roman"/>
          <w:sz w:val="28"/>
          <w:szCs w:val="28"/>
          <w:lang w:val="kk-KZ"/>
        </w:rPr>
        <w:t xml:space="preserve">шкі аудит қызметі, 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13251">
        <w:rPr>
          <w:rFonts w:ascii="Times New Roman" w:hAnsi="Times New Roman" w:cs="Times New Roman"/>
          <w:sz w:val="28"/>
          <w:szCs w:val="28"/>
          <w:lang w:val="kk-KZ"/>
        </w:rPr>
        <w:t>Комплаенс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» қызметкерлеріне, Корпоративтік хатшы мен О</w:t>
      </w:r>
      <w:r w:rsidRPr="00413251">
        <w:rPr>
          <w:rFonts w:ascii="Times New Roman" w:hAnsi="Times New Roman" w:cs="Times New Roman"/>
          <w:sz w:val="28"/>
          <w:szCs w:val="28"/>
          <w:lang w:val="kk-KZ"/>
        </w:rPr>
        <w:t>мбудсмен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ге еңбекақы және сый</w:t>
      </w:r>
      <w:r w:rsidRPr="00413251">
        <w:rPr>
          <w:rFonts w:ascii="Times New Roman" w:hAnsi="Times New Roman" w:cs="Times New Roman"/>
          <w:sz w:val="28"/>
          <w:szCs w:val="28"/>
          <w:lang w:val="kk-KZ"/>
        </w:rPr>
        <w:t xml:space="preserve">ақы 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төлеу</w:t>
      </w:r>
      <w:r w:rsidRPr="00413251"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қағидаларын бекіту туралы.</w:t>
      </w:r>
    </w:p>
    <w:p w:rsidR="00E81E20" w:rsidRPr="00BC54FA" w:rsidRDefault="00E81E20" w:rsidP="00E8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Қоғамның 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>нновациялық саясатын бекіту туралы.</w:t>
      </w:r>
    </w:p>
    <w:p w:rsidR="00E81E20" w:rsidRPr="00BC54FA" w:rsidRDefault="00E81E20" w:rsidP="00E8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Қоғамның А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>удиторлық ұйымдардың қызметтерін тарту саласындағы саясатын бекіту туралы.</w:t>
      </w:r>
    </w:p>
    <w:p w:rsidR="00E81E20" w:rsidRPr="00BC54FA" w:rsidRDefault="00E81E20" w:rsidP="00E8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C54FA" w:rsidRPr="00BC54FA">
        <w:rPr>
          <w:rFonts w:ascii="Times New Roman" w:hAnsi="Times New Roman" w:cs="Times New Roman"/>
          <w:sz w:val="28"/>
          <w:szCs w:val="28"/>
          <w:lang w:val="kk-KZ"/>
        </w:rPr>
        <w:t>оғамның</w:t>
      </w:r>
      <w:r w:rsidR="00BC54FA"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>үдделі тараптармен өзара іс-қимыл жоспарын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 xml:space="preserve"> жаңа редакцияда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бекіту туралы.</w:t>
      </w:r>
    </w:p>
    <w:p w:rsidR="00E81E20" w:rsidRPr="00BC54FA" w:rsidRDefault="00E81E20" w:rsidP="00E8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>Ereymentau Wind Power</w:t>
      </w:r>
      <w:r w:rsidR="00BC54F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ЖШС Байқау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 xml:space="preserve"> кеңесі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мүшесін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өкілеттігін мерзімінен бұрын тоқтату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және сайлау туралы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>, оның өкілеттік мерзімін анықтау, сондай-ақ сый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лық ақы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төлеу және өз міндеттерін орында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 xml:space="preserve">уына қатысты шығыстарын </w:t>
      </w:r>
      <w:r w:rsidRPr="00BC54FA">
        <w:rPr>
          <w:rFonts w:ascii="Times New Roman" w:hAnsi="Times New Roman" w:cs="Times New Roman"/>
          <w:sz w:val="28"/>
          <w:szCs w:val="28"/>
          <w:lang w:val="kk-KZ"/>
        </w:rPr>
        <w:t>өтеу шарттары туралы.</w:t>
      </w:r>
    </w:p>
    <w:p w:rsidR="00E81E20" w:rsidRPr="000C5F33" w:rsidRDefault="00E81E20" w:rsidP="00E8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>Бірінші жел электр станциясы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 ЖШС Байқау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кеңесі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мүшесін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өкілеттігін мерзімінен бұрын тоқтату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және сайлау туралы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>, оның өкілеттік мерзімін анықтау, сондай-ақ сый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лық ақы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төлеу және өз міндеттерін орында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 xml:space="preserve">уына қатысты шығыстарын 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>өтеу шарттары туралы.</w:t>
      </w:r>
    </w:p>
    <w:p w:rsidR="00E81E20" w:rsidRPr="000C5F33" w:rsidRDefault="00E81E20" w:rsidP="00E8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>Samruk-Green Energy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 ЖШС Байқау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кеңесі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мүшесін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өкілеттігін мерзімінен бұрын тоқтату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және сайлау туралы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>, оның өкілеттік мерзімін анықтау, сондай-ақ сый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лық ақы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 xml:space="preserve"> төлеу және өз міндеттерін орында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 xml:space="preserve">уына қатысты шығыстарын </w:t>
      </w:r>
      <w:r w:rsidR="000C5F33" w:rsidRPr="00BC54FA">
        <w:rPr>
          <w:rFonts w:ascii="Times New Roman" w:hAnsi="Times New Roman" w:cs="Times New Roman"/>
          <w:sz w:val="28"/>
          <w:szCs w:val="28"/>
          <w:lang w:val="kk-KZ"/>
        </w:rPr>
        <w:t>өтеу шарттары туралы.</w:t>
      </w:r>
    </w:p>
    <w:p w:rsidR="00E81E20" w:rsidRPr="000C5F33" w:rsidRDefault="00E81E20" w:rsidP="00E8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>Екібастұз ГРЭС-2 станциясы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 АҚ акционерлерінің кезектен тыс жалпы жиналысының күн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 xml:space="preserve"> тәртібіндегі мәселе бойынша Қ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оғам өкілдері үшін ұстанымды айқындау туралы: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>Екібастұз ГРЭС-2 станциясы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 xml:space="preserve">»  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>АҚ Жарғысына енгізілетін өзгерістерді бекіту туралы.</w:t>
      </w:r>
    </w:p>
    <w:p w:rsidR="00E81E20" w:rsidRPr="000C5F33" w:rsidRDefault="00E81E20" w:rsidP="00E8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>Шардара СЭС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 АҚ Директорлар кеңесі мүшесінің өкілеттігін мерзімінен бұрын тоқтату,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>Шардара СЭС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 АҚ Директорлар кеңесінің мүшесін сайлау, оның өкілеттік мерзімін, 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>Шардара СЭС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 АҚ Директорлар кеңесі мүшесіне өз міндеттерін орындағаны үшін сый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лықақы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 және шығы</w:t>
      </w:r>
      <w:r w:rsidR="000C5F33">
        <w:rPr>
          <w:rFonts w:ascii="Times New Roman" w:hAnsi="Times New Roman" w:cs="Times New Roman"/>
          <w:sz w:val="28"/>
          <w:szCs w:val="28"/>
          <w:lang w:val="kk-KZ"/>
        </w:rPr>
        <w:t>старды</w:t>
      </w:r>
      <w:r w:rsidRPr="000C5F33">
        <w:rPr>
          <w:rFonts w:ascii="Times New Roman" w:hAnsi="Times New Roman" w:cs="Times New Roman"/>
          <w:sz w:val="28"/>
          <w:szCs w:val="28"/>
          <w:lang w:val="kk-KZ"/>
        </w:rPr>
        <w:t xml:space="preserve"> өтеу мөлшері мен шарттарын анықтау туралы.</w:t>
      </w:r>
    </w:p>
    <w:p w:rsidR="00E81E20" w:rsidRPr="000C5F33" w:rsidRDefault="00E81E20" w:rsidP="00DC1060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3251" w:rsidRPr="00EB0E6D" w:rsidRDefault="00413251" w:rsidP="00413251">
      <w:pPr>
        <w:spacing w:after="160" w:line="254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851F9"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r w:rsidR="000C5F33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EB0E6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иректорлар кеңесінің </w:t>
      </w:r>
      <w:r w:rsidRPr="00EB0E6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мына мүшелері </w:t>
      </w:r>
      <w:r w:rsidR="000C5F3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дауыс берді</w:t>
      </w:r>
      <w:r w:rsidRPr="00EB0E6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: </w:t>
      </w:r>
    </w:p>
    <w:p w:rsidR="00413251" w:rsidRPr="00EB0E6D" w:rsidRDefault="00413251" w:rsidP="0041325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Б.О. </w:t>
      </w:r>
      <w:r w:rsidRPr="007F5EE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қшо</w:t>
      </w:r>
      <w:r w:rsidRPr="007F5EE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лаков,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А.Н.Кравченко</w:t>
      </w:r>
      <w:r w:rsidRPr="007F5EE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, </w:t>
      </w:r>
      <w:r w:rsidRPr="00EB0E6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Андреас Сторзел,</w:t>
      </w:r>
    </w:p>
    <w:p w:rsidR="00413251" w:rsidRPr="00EB0E6D" w:rsidRDefault="00413251" w:rsidP="0041325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B0E6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Хоакин Галиндо, 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С.Қ. Есімханов</w:t>
      </w:r>
      <w:r w:rsidRPr="00EB0E6D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:rsidR="00413251" w:rsidRPr="00413251" w:rsidRDefault="00413251" w:rsidP="00DC1060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2E0A" w:rsidRDefault="00E81E20" w:rsidP="00DC1060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:rsidR="00DC1060" w:rsidRPr="000E4BF2" w:rsidRDefault="00DC1060" w:rsidP="00DC1060">
      <w:pPr>
        <w:spacing w:after="160" w:line="25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4B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Заседание от </w:t>
      </w:r>
      <w:r>
        <w:rPr>
          <w:rFonts w:ascii="Times New Roman" w:hAnsi="Times New Roman" w:cs="Times New Roman"/>
          <w:b/>
          <w:sz w:val="28"/>
          <w:szCs w:val="28"/>
        </w:rPr>
        <w:t>23 сентября</w:t>
      </w:r>
      <w:r w:rsidRPr="000E4BF2">
        <w:rPr>
          <w:rFonts w:ascii="Times New Roman" w:hAnsi="Times New Roman" w:cs="Times New Roman"/>
          <w:b/>
          <w:sz w:val="28"/>
          <w:szCs w:val="28"/>
        </w:rPr>
        <w:t xml:space="preserve"> 2021 года.</w:t>
      </w:r>
    </w:p>
    <w:p w:rsidR="00DC1060" w:rsidRPr="000E4BF2" w:rsidRDefault="00DC1060" w:rsidP="00DC1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директоров Общества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</w:t>
      </w:r>
      <w:r w:rsidRPr="000E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года, в соответствии с Уставом </w:t>
      </w:r>
      <w:r w:rsidRPr="000E4BF2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0E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 w:rsidRPr="000E4BF2">
        <w:rPr>
          <w:rFonts w:ascii="Times New Roman" w:hAnsi="Times New Roman" w:cs="Times New Roman"/>
          <w:sz w:val="28"/>
          <w:szCs w:val="28"/>
        </w:rPr>
        <w:t>АО «Самрук-Энерго»</w:t>
      </w:r>
      <w:r w:rsidRPr="000E4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рассмотрены следующие вопросы:</w:t>
      </w:r>
    </w:p>
    <w:p w:rsidR="004A24AE" w:rsidRPr="00214C51" w:rsidRDefault="004A24AE" w:rsidP="004A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C51">
        <w:rPr>
          <w:rFonts w:ascii="Times New Roman" w:hAnsi="Times New Roman" w:cs="Times New Roman"/>
          <w:sz w:val="28"/>
          <w:szCs w:val="28"/>
        </w:rPr>
        <w:t xml:space="preserve"> Об утверждении Правил оплаты труда и премирования руководящих и управленческих работников, работников Служб внутреннего аудита, «Комплаенс», Корпоративного секретаря и Омбудсмена Общества. </w:t>
      </w:r>
    </w:p>
    <w:p w:rsidR="004A24AE" w:rsidRPr="00214C51" w:rsidRDefault="004A24AE" w:rsidP="004A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4C51">
        <w:rPr>
          <w:rFonts w:ascii="Times New Roman" w:hAnsi="Times New Roman" w:cs="Times New Roman"/>
          <w:sz w:val="28"/>
          <w:szCs w:val="28"/>
        </w:rPr>
        <w:t xml:space="preserve"> Об утверждении Инновационной политики Общества.</w:t>
      </w:r>
    </w:p>
    <w:p w:rsidR="004A24AE" w:rsidRPr="00214C51" w:rsidRDefault="004A24AE" w:rsidP="004A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4C51">
        <w:rPr>
          <w:rFonts w:ascii="Times New Roman" w:hAnsi="Times New Roman" w:cs="Times New Roman"/>
          <w:sz w:val="28"/>
          <w:szCs w:val="28"/>
        </w:rPr>
        <w:t xml:space="preserve"> Об утверждении Политики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214C51">
        <w:rPr>
          <w:rFonts w:ascii="Times New Roman" w:hAnsi="Times New Roman" w:cs="Times New Roman"/>
          <w:sz w:val="28"/>
          <w:szCs w:val="28"/>
        </w:rPr>
        <w:t xml:space="preserve"> в области привлечения услуг аудиторских организаций.</w:t>
      </w:r>
    </w:p>
    <w:p w:rsidR="004A24AE" w:rsidRPr="00214C51" w:rsidRDefault="004A24AE" w:rsidP="004A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4C51">
        <w:rPr>
          <w:rFonts w:ascii="Times New Roman" w:hAnsi="Times New Roman" w:cs="Times New Roman"/>
          <w:sz w:val="28"/>
          <w:szCs w:val="28"/>
        </w:rPr>
        <w:t xml:space="preserve"> Об утверждении Плана взаимодействия Общества с заинтересованными сторонами в новой редакции.</w:t>
      </w:r>
    </w:p>
    <w:p w:rsidR="004A24AE" w:rsidRPr="00214C51" w:rsidRDefault="004A24AE" w:rsidP="004A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4C51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и об избрании члена Наблюдательного совета ТОО «Ereymentau Wind Power», об определении срока его полномочий, а также условий выплаты вознаграждения и компенсации расходов за исполнение им своих обязанностей.</w:t>
      </w:r>
    </w:p>
    <w:p w:rsidR="004A24AE" w:rsidRPr="00214C51" w:rsidRDefault="004A24AE" w:rsidP="004A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4C51">
        <w:rPr>
          <w:rFonts w:ascii="Times New Roman" w:hAnsi="Times New Roman" w:cs="Times New Roman"/>
          <w:sz w:val="28"/>
          <w:szCs w:val="28"/>
        </w:rPr>
        <w:t xml:space="preserve"> О досрочном прекращении полномочий и об избрании члена Наблюдательного совета ТОО «</w:t>
      </w:r>
      <w:r w:rsidRPr="007D0562">
        <w:rPr>
          <w:rFonts w:ascii="Times New Roman" w:hAnsi="Times New Roman"/>
          <w:sz w:val="28"/>
          <w:szCs w:val="28"/>
        </w:rPr>
        <w:t>Первая ветровая электрическая станция</w:t>
      </w:r>
      <w:r w:rsidRPr="00214C51">
        <w:rPr>
          <w:rFonts w:ascii="Times New Roman" w:hAnsi="Times New Roman" w:cs="Times New Roman"/>
          <w:sz w:val="28"/>
          <w:szCs w:val="28"/>
        </w:rPr>
        <w:t>», об определении срока его полномочий, а также условий выплаты вознаграждения и компенсации расходов за исполнение им своих обязанностей.</w:t>
      </w:r>
    </w:p>
    <w:p w:rsidR="004A24AE" w:rsidRPr="00214C51" w:rsidRDefault="004A24AE" w:rsidP="004A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C51">
        <w:rPr>
          <w:rFonts w:ascii="Times New Roman" w:hAnsi="Times New Roman" w:cs="Times New Roman"/>
          <w:sz w:val="28"/>
          <w:szCs w:val="28"/>
        </w:rPr>
        <w:t>О досрочном прекращении полномочий и об избрании члена Наблюдательного совета ТОО «Samruk-Green Energy», об определении срока его полномочий, а также условий выплаты вознаграждения и компенсации расходов за исполнение им своих обязанностей.</w:t>
      </w:r>
    </w:p>
    <w:p w:rsidR="004A24AE" w:rsidRPr="00214C51" w:rsidRDefault="004A24AE" w:rsidP="004A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4C51">
        <w:rPr>
          <w:rFonts w:ascii="Times New Roman" w:hAnsi="Times New Roman" w:cs="Times New Roman"/>
          <w:sz w:val="28"/>
          <w:szCs w:val="28"/>
        </w:rPr>
        <w:t xml:space="preserve"> Об определении позиции для представителей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214C51">
        <w:rPr>
          <w:rFonts w:ascii="Times New Roman" w:hAnsi="Times New Roman" w:cs="Times New Roman"/>
          <w:sz w:val="28"/>
          <w:szCs w:val="28"/>
        </w:rPr>
        <w:t xml:space="preserve"> по вопросу повестки дня внеочередного </w:t>
      </w:r>
      <w:r>
        <w:rPr>
          <w:rFonts w:ascii="Times New Roman" w:hAnsi="Times New Roman" w:cs="Times New Roman"/>
          <w:sz w:val="28"/>
          <w:szCs w:val="28"/>
        </w:rPr>
        <w:t>общего собрания акционеров АО «</w:t>
      </w:r>
      <w:r w:rsidRPr="00214C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танция Экибастузская </w:t>
      </w:r>
      <w:r w:rsidRPr="00214C51">
        <w:rPr>
          <w:rFonts w:ascii="Times New Roman" w:hAnsi="Times New Roman" w:cs="Times New Roman"/>
          <w:sz w:val="28"/>
          <w:szCs w:val="28"/>
        </w:rPr>
        <w:t>ГРЭС-2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4C51">
        <w:rPr>
          <w:rFonts w:ascii="Times New Roman" w:hAnsi="Times New Roman" w:cs="Times New Roman"/>
          <w:sz w:val="28"/>
          <w:szCs w:val="28"/>
        </w:rPr>
        <w:t>: Об утверждении изменений, вносимых в Устав АО «С</w:t>
      </w:r>
      <w:r>
        <w:rPr>
          <w:rFonts w:ascii="Times New Roman" w:hAnsi="Times New Roman" w:cs="Times New Roman"/>
          <w:sz w:val="28"/>
          <w:szCs w:val="28"/>
        </w:rPr>
        <w:t xml:space="preserve">танция Экибастузская </w:t>
      </w:r>
      <w:r w:rsidRPr="00214C51">
        <w:rPr>
          <w:rFonts w:ascii="Times New Roman" w:hAnsi="Times New Roman" w:cs="Times New Roman"/>
          <w:sz w:val="28"/>
          <w:szCs w:val="28"/>
        </w:rPr>
        <w:t>ГРЭС-2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4C51">
        <w:rPr>
          <w:rFonts w:ascii="Times New Roman" w:hAnsi="Times New Roman" w:cs="Times New Roman"/>
          <w:sz w:val="28"/>
          <w:szCs w:val="28"/>
        </w:rPr>
        <w:t>.</w:t>
      </w:r>
    </w:p>
    <w:p w:rsidR="004A24AE" w:rsidRPr="00214C51" w:rsidRDefault="004A24AE" w:rsidP="004A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4C51">
        <w:rPr>
          <w:rFonts w:ascii="Times New Roman" w:hAnsi="Times New Roman" w:cs="Times New Roman"/>
          <w:sz w:val="28"/>
          <w:szCs w:val="28"/>
        </w:rPr>
        <w:t xml:space="preserve">  О досрочном прекращении полномочий члена Совета директоров АО «Шардаринская ГЭС», избрании члена Совета директоров АО «Шардаринская ГЭС», определении срока его полномочий, размера и условий выплаты вознаграждения и компенсации расходов члену Совета директоров АО «Шардаринская ГЭС» за исполнение им своих обязанностей.</w:t>
      </w:r>
    </w:p>
    <w:p w:rsidR="004A24AE" w:rsidRDefault="004A24AE"/>
    <w:p w:rsidR="004A24AE" w:rsidRPr="000E4BF2" w:rsidRDefault="004A24AE" w:rsidP="004A2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Проголосовали </w:t>
      </w:r>
      <w:r w:rsidRPr="000E4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следующие члены Совета директоров:</w:t>
      </w:r>
    </w:p>
    <w:p w:rsidR="004A24AE" w:rsidRPr="000E4BF2" w:rsidRDefault="004A24AE" w:rsidP="004A2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Акчулаков Б.У., Кравченко А.Н., Андреас Сторзел, </w:t>
      </w:r>
    </w:p>
    <w:p w:rsidR="004A24AE" w:rsidRPr="000E4BF2" w:rsidRDefault="004A24AE" w:rsidP="004A2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Хоакин Галиндо, Есимханов С.К. </w:t>
      </w:r>
    </w:p>
    <w:p w:rsidR="004A24AE" w:rsidRDefault="004A24AE" w:rsidP="004A24AE"/>
    <w:p w:rsidR="004A24AE" w:rsidRDefault="004A24AE"/>
    <w:sectPr w:rsidR="004A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60"/>
    <w:rsid w:val="000C5F33"/>
    <w:rsid w:val="00133482"/>
    <w:rsid w:val="00364A46"/>
    <w:rsid w:val="00413251"/>
    <w:rsid w:val="004A24AE"/>
    <w:rsid w:val="00702B9B"/>
    <w:rsid w:val="00BC54FA"/>
    <w:rsid w:val="00C32E0A"/>
    <w:rsid w:val="00DC1060"/>
    <w:rsid w:val="00E8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71E6D-2EDD-4320-BD5A-A94A4AF5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svc</cp:lastModifiedBy>
  <cp:revision>10</cp:revision>
  <dcterms:created xsi:type="dcterms:W3CDTF">2021-09-17T08:13:00Z</dcterms:created>
  <dcterms:modified xsi:type="dcterms:W3CDTF">2021-09-20T05:59:00Z</dcterms:modified>
</cp:coreProperties>
</file>