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A6D72" w14:textId="5DCD56A6" w:rsidR="00AA436E" w:rsidRPr="003547BB" w:rsidRDefault="00036832" w:rsidP="00036832">
      <w:pPr>
        <w:rPr>
          <w:rFonts w:ascii="Times New Roman" w:hAnsi="Times New Roman" w:cs="Times New Roman"/>
          <w:b/>
          <w:bCs/>
          <w:sz w:val="28"/>
          <w:szCs w:val="28"/>
          <w:lang w:val="en-US"/>
        </w:rPr>
      </w:pPr>
      <w:r w:rsidRPr="00036832">
        <w:rPr>
          <w:rFonts w:ascii="Times New Roman" w:hAnsi="Times New Roman" w:cs="Times New Roman"/>
          <w:b/>
          <w:bCs/>
          <w:sz w:val="28"/>
          <w:szCs w:val="28"/>
          <w:lang w:val="en-US"/>
        </w:rPr>
        <w:t xml:space="preserve">        </w:t>
      </w:r>
      <w:r w:rsidR="00AA436E" w:rsidRPr="003547BB">
        <w:rPr>
          <w:rFonts w:ascii="Times New Roman" w:hAnsi="Times New Roman" w:cs="Times New Roman"/>
          <w:b/>
          <w:bCs/>
          <w:sz w:val="28"/>
          <w:szCs w:val="28"/>
          <w:lang w:val="en-US"/>
        </w:rPr>
        <w:t>The meeting of the Board of Directors dated January 29, 2026.</w:t>
      </w:r>
    </w:p>
    <w:p w14:paraId="5E3F73DE" w14:textId="4FD7886C" w:rsidR="00AA436E" w:rsidRPr="00AA436E" w:rsidRDefault="00AA436E" w:rsidP="00AA436E">
      <w:pPr>
        <w:ind w:firstLine="567"/>
        <w:jc w:val="both"/>
        <w:rPr>
          <w:rFonts w:ascii="Times New Roman" w:hAnsi="Times New Roman" w:cs="Times New Roman"/>
          <w:sz w:val="28"/>
          <w:szCs w:val="28"/>
          <w:lang w:val="en-US"/>
        </w:rPr>
      </w:pPr>
      <w:r w:rsidRPr="00AA436E">
        <w:rPr>
          <w:rFonts w:ascii="Times New Roman" w:hAnsi="Times New Roman" w:cs="Times New Roman"/>
          <w:sz w:val="28"/>
          <w:szCs w:val="28"/>
          <w:lang w:val="en-US"/>
        </w:rPr>
        <w:t xml:space="preserve">The Company’s Board of Directors addressed the following agenda items on </w:t>
      </w:r>
      <w:r>
        <w:rPr>
          <w:rFonts w:ascii="Times New Roman" w:hAnsi="Times New Roman" w:cs="Times New Roman"/>
          <w:sz w:val="28"/>
          <w:szCs w:val="28"/>
          <w:lang w:val="en-US"/>
        </w:rPr>
        <w:t>January 29,</w:t>
      </w:r>
      <w:r w:rsidRPr="00AA436E">
        <w:rPr>
          <w:rFonts w:ascii="Times New Roman" w:hAnsi="Times New Roman" w:cs="Times New Roman"/>
          <w:sz w:val="28"/>
          <w:szCs w:val="28"/>
          <w:lang w:val="en-US"/>
        </w:rPr>
        <w:t xml:space="preserve"> 202</w:t>
      </w:r>
      <w:r>
        <w:rPr>
          <w:rFonts w:ascii="Times New Roman" w:hAnsi="Times New Roman" w:cs="Times New Roman"/>
          <w:sz w:val="28"/>
          <w:szCs w:val="28"/>
          <w:lang w:val="en-US"/>
        </w:rPr>
        <w:t>6</w:t>
      </w:r>
      <w:r w:rsidRPr="00AA436E">
        <w:rPr>
          <w:rFonts w:ascii="Times New Roman" w:hAnsi="Times New Roman" w:cs="Times New Roman"/>
          <w:sz w:val="28"/>
          <w:szCs w:val="28"/>
          <w:lang w:val="en-US"/>
        </w:rPr>
        <w:t>, in accordance with “Samruk-Energy” JSC Charter, Regulations on the Board of Directors of “Samruk-Energy” JSC, the Republic of Kazakhstan law "On joint-stock companies":</w:t>
      </w:r>
    </w:p>
    <w:p w14:paraId="5D566A3F" w14:textId="0C30A8F7" w:rsidR="005D156E" w:rsidRPr="005D156E" w:rsidRDefault="005D156E" w:rsidP="00036832">
      <w:pPr>
        <w:tabs>
          <w:tab w:val="left" w:pos="567"/>
        </w:tabs>
        <w:spacing w:after="0" w:line="240" w:lineRule="auto"/>
        <w:ind w:firstLine="709"/>
        <w:jc w:val="both"/>
        <w:rPr>
          <w:rFonts w:ascii="Times New Roman" w:hAnsi="Times New Roman" w:cs="Times New Roman"/>
          <w:sz w:val="28"/>
          <w:szCs w:val="28"/>
          <w:lang w:val="en-US"/>
        </w:rPr>
      </w:pPr>
      <w:r w:rsidRPr="005D156E">
        <w:rPr>
          <w:rFonts w:ascii="Times New Roman" w:hAnsi="Times New Roman" w:cs="Times New Roman"/>
          <w:sz w:val="28"/>
          <w:szCs w:val="28"/>
          <w:lang w:val="en-US"/>
        </w:rPr>
        <w:t xml:space="preserve">- On certain issues related to the project “Construction of a </w:t>
      </w:r>
      <w:r w:rsidR="00AA436E">
        <w:rPr>
          <w:rFonts w:ascii="Times New Roman" w:hAnsi="Times New Roman" w:cs="Times New Roman"/>
          <w:sz w:val="28"/>
          <w:szCs w:val="28"/>
          <w:lang w:val="en-US"/>
        </w:rPr>
        <w:t>c</w:t>
      </w:r>
      <w:r w:rsidRPr="005D156E">
        <w:rPr>
          <w:rFonts w:ascii="Times New Roman" w:hAnsi="Times New Roman" w:cs="Times New Roman"/>
          <w:sz w:val="28"/>
          <w:szCs w:val="28"/>
          <w:lang w:val="en-US"/>
        </w:rPr>
        <w:t xml:space="preserve">ombined </w:t>
      </w:r>
      <w:r w:rsidR="00AA436E">
        <w:rPr>
          <w:rFonts w:ascii="Times New Roman" w:hAnsi="Times New Roman" w:cs="Times New Roman"/>
          <w:sz w:val="28"/>
          <w:szCs w:val="28"/>
          <w:lang w:val="en-US"/>
        </w:rPr>
        <w:t>h</w:t>
      </w:r>
      <w:r w:rsidRPr="005D156E">
        <w:rPr>
          <w:rFonts w:ascii="Times New Roman" w:hAnsi="Times New Roman" w:cs="Times New Roman"/>
          <w:sz w:val="28"/>
          <w:szCs w:val="28"/>
          <w:lang w:val="en-US"/>
        </w:rPr>
        <w:t xml:space="preserve">eat and </w:t>
      </w:r>
      <w:r w:rsidR="00AA436E">
        <w:rPr>
          <w:rFonts w:ascii="Times New Roman" w:hAnsi="Times New Roman" w:cs="Times New Roman"/>
          <w:sz w:val="28"/>
          <w:szCs w:val="28"/>
          <w:lang w:val="en-US"/>
        </w:rPr>
        <w:t>p</w:t>
      </w:r>
      <w:r w:rsidRPr="005D156E">
        <w:rPr>
          <w:rFonts w:ascii="Times New Roman" w:hAnsi="Times New Roman" w:cs="Times New Roman"/>
          <w:sz w:val="28"/>
          <w:szCs w:val="28"/>
          <w:lang w:val="en-US"/>
        </w:rPr>
        <w:t xml:space="preserve">ower </w:t>
      </w:r>
      <w:r w:rsidR="00AA436E">
        <w:rPr>
          <w:rFonts w:ascii="Times New Roman" w:hAnsi="Times New Roman" w:cs="Times New Roman"/>
          <w:sz w:val="28"/>
          <w:szCs w:val="28"/>
          <w:lang w:val="en-US"/>
        </w:rPr>
        <w:t>p</w:t>
      </w:r>
      <w:r w:rsidRPr="005D156E">
        <w:rPr>
          <w:rFonts w:ascii="Times New Roman" w:hAnsi="Times New Roman" w:cs="Times New Roman"/>
          <w:sz w:val="28"/>
          <w:szCs w:val="28"/>
          <w:lang w:val="en-US"/>
        </w:rPr>
        <w:t>lant in Kokshetau</w:t>
      </w:r>
      <w:r w:rsidR="00AA436E">
        <w:rPr>
          <w:rFonts w:ascii="Times New Roman" w:hAnsi="Times New Roman" w:cs="Times New Roman"/>
          <w:sz w:val="28"/>
          <w:szCs w:val="28"/>
          <w:lang w:val="en-US"/>
        </w:rPr>
        <w:t xml:space="preserve"> city</w:t>
      </w:r>
      <w:r w:rsidRPr="005D156E">
        <w:rPr>
          <w:rFonts w:ascii="Times New Roman" w:hAnsi="Times New Roman" w:cs="Times New Roman"/>
          <w:sz w:val="28"/>
          <w:szCs w:val="28"/>
          <w:lang w:val="en-US"/>
        </w:rPr>
        <w:t>”;</w:t>
      </w:r>
    </w:p>
    <w:p w14:paraId="5736EAD9" w14:textId="21FC48E6" w:rsidR="005D156E" w:rsidRPr="005D156E" w:rsidRDefault="005D156E" w:rsidP="00036832">
      <w:pPr>
        <w:tabs>
          <w:tab w:val="left" w:pos="567"/>
        </w:tabs>
        <w:spacing w:after="0" w:line="240" w:lineRule="auto"/>
        <w:ind w:firstLine="709"/>
        <w:jc w:val="both"/>
        <w:rPr>
          <w:rFonts w:ascii="Times New Roman" w:hAnsi="Times New Roman" w:cs="Times New Roman"/>
          <w:sz w:val="28"/>
          <w:szCs w:val="28"/>
          <w:lang w:val="en-US"/>
        </w:rPr>
      </w:pPr>
      <w:r w:rsidRPr="005D156E">
        <w:rPr>
          <w:rFonts w:ascii="Times New Roman" w:hAnsi="Times New Roman" w:cs="Times New Roman"/>
          <w:sz w:val="28"/>
          <w:szCs w:val="28"/>
          <w:lang w:val="en-US"/>
        </w:rPr>
        <w:t xml:space="preserve">- On certain issues related to the project “Construction of a </w:t>
      </w:r>
      <w:r w:rsidR="00AA436E">
        <w:rPr>
          <w:rFonts w:ascii="Times New Roman" w:hAnsi="Times New Roman" w:cs="Times New Roman"/>
          <w:sz w:val="28"/>
          <w:szCs w:val="28"/>
          <w:lang w:val="en-US"/>
        </w:rPr>
        <w:t>c</w:t>
      </w:r>
      <w:r w:rsidRPr="005D156E">
        <w:rPr>
          <w:rFonts w:ascii="Times New Roman" w:hAnsi="Times New Roman" w:cs="Times New Roman"/>
          <w:sz w:val="28"/>
          <w:szCs w:val="28"/>
          <w:lang w:val="en-US"/>
        </w:rPr>
        <w:t xml:space="preserve">ombined </w:t>
      </w:r>
      <w:r w:rsidR="00AA436E">
        <w:rPr>
          <w:rFonts w:ascii="Times New Roman" w:hAnsi="Times New Roman" w:cs="Times New Roman"/>
          <w:sz w:val="28"/>
          <w:szCs w:val="28"/>
          <w:lang w:val="en-US"/>
        </w:rPr>
        <w:t>h</w:t>
      </w:r>
      <w:r w:rsidRPr="005D156E">
        <w:rPr>
          <w:rFonts w:ascii="Times New Roman" w:hAnsi="Times New Roman" w:cs="Times New Roman"/>
          <w:sz w:val="28"/>
          <w:szCs w:val="28"/>
          <w:lang w:val="en-US"/>
        </w:rPr>
        <w:t xml:space="preserve">eat and </w:t>
      </w:r>
      <w:r w:rsidR="00AA436E">
        <w:rPr>
          <w:rFonts w:ascii="Times New Roman" w:hAnsi="Times New Roman" w:cs="Times New Roman"/>
          <w:sz w:val="28"/>
          <w:szCs w:val="28"/>
          <w:lang w:val="en-US"/>
        </w:rPr>
        <w:t>p</w:t>
      </w:r>
      <w:r w:rsidRPr="005D156E">
        <w:rPr>
          <w:rFonts w:ascii="Times New Roman" w:hAnsi="Times New Roman" w:cs="Times New Roman"/>
          <w:sz w:val="28"/>
          <w:szCs w:val="28"/>
          <w:lang w:val="en-US"/>
        </w:rPr>
        <w:t xml:space="preserve">ower </w:t>
      </w:r>
      <w:r w:rsidR="00AA436E">
        <w:rPr>
          <w:rFonts w:ascii="Times New Roman" w:hAnsi="Times New Roman" w:cs="Times New Roman"/>
          <w:sz w:val="28"/>
          <w:szCs w:val="28"/>
          <w:lang w:val="en-US"/>
        </w:rPr>
        <w:t>p</w:t>
      </w:r>
      <w:r w:rsidRPr="005D156E">
        <w:rPr>
          <w:rFonts w:ascii="Times New Roman" w:hAnsi="Times New Roman" w:cs="Times New Roman"/>
          <w:sz w:val="28"/>
          <w:szCs w:val="28"/>
          <w:lang w:val="en-US"/>
        </w:rPr>
        <w:t>lant in Semey</w:t>
      </w:r>
      <w:r w:rsidR="00AA436E">
        <w:rPr>
          <w:rFonts w:ascii="Times New Roman" w:hAnsi="Times New Roman" w:cs="Times New Roman"/>
          <w:sz w:val="28"/>
          <w:szCs w:val="28"/>
          <w:lang w:val="en-US"/>
        </w:rPr>
        <w:t xml:space="preserve"> city</w:t>
      </w:r>
      <w:r w:rsidRPr="005D156E">
        <w:rPr>
          <w:rFonts w:ascii="Times New Roman" w:hAnsi="Times New Roman" w:cs="Times New Roman"/>
          <w:sz w:val="28"/>
          <w:szCs w:val="28"/>
          <w:lang w:val="en-US"/>
        </w:rPr>
        <w:t>”;</w:t>
      </w:r>
    </w:p>
    <w:p w14:paraId="70DC5940" w14:textId="6AF8DD50" w:rsidR="005D156E" w:rsidRPr="005D156E" w:rsidRDefault="005D156E" w:rsidP="00036832">
      <w:pPr>
        <w:tabs>
          <w:tab w:val="left" w:pos="567"/>
        </w:tabs>
        <w:spacing w:after="0" w:line="240" w:lineRule="auto"/>
        <w:ind w:firstLine="709"/>
        <w:jc w:val="both"/>
        <w:rPr>
          <w:rFonts w:ascii="Times New Roman" w:hAnsi="Times New Roman" w:cs="Times New Roman"/>
          <w:sz w:val="28"/>
          <w:szCs w:val="28"/>
          <w:lang w:val="en-US"/>
        </w:rPr>
      </w:pPr>
      <w:r w:rsidRPr="005D156E">
        <w:rPr>
          <w:rFonts w:ascii="Times New Roman" w:hAnsi="Times New Roman" w:cs="Times New Roman"/>
          <w:sz w:val="28"/>
          <w:szCs w:val="28"/>
          <w:lang w:val="en-US"/>
        </w:rPr>
        <w:t xml:space="preserve">- On certain issues related to the project “Construction of a </w:t>
      </w:r>
      <w:r w:rsidR="00AA436E">
        <w:rPr>
          <w:rFonts w:ascii="Times New Roman" w:hAnsi="Times New Roman" w:cs="Times New Roman"/>
          <w:sz w:val="28"/>
          <w:szCs w:val="28"/>
          <w:lang w:val="en-US"/>
        </w:rPr>
        <w:t>c</w:t>
      </w:r>
      <w:r w:rsidRPr="005D156E">
        <w:rPr>
          <w:rFonts w:ascii="Times New Roman" w:hAnsi="Times New Roman" w:cs="Times New Roman"/>
          <w:sz w:val="28"/>
          <w:szCs w:val="28"/>
          <w:lang w:val="en-US"/>
        </w:rPr>
        <w:t xml:space="preserve">ombined </w:t>
      </w:r>
      <w:r w:rsidR="00AA436E">
        <w:rPr>
          <w:rFonts w:ascii="Times New Roman" w:hAnsi="Times New Roman" w:cs="Times New Roman"/>
          <w:sz w:val="28"/>
          <w:szCs w:val="28"/>
          <w:lang w:val="en-US"/>
        </w:rPr>
        <w:t>h</w:t>
      </w:r>
      <w:r w:rsidRPr="005D156E">
        <w:rPr>
          <w:rFonts w:ascii="Times New Roman" w:hAnsi="Times New Roman" w:cs="Times New Roman"/>
          <w:sz w:val="28"/>
          <w:szCs w:val="28"/>
          <w:lang w:val="en-US"/>
        </w:rPr>
        <w:t xml:space="preserve">eat and </w:t>
      </w:r>
      <w:r w:rsidR="00AA436E">
        <w:rPr>
          <w:rFonts w:ascii="Times New Roman" w:hAnsi="Times New Roman" w:cs="Times New Roman"/>
          <w:sz w:val="28"/>
          <w:szCs w:val="28"/>
          <w:lang w:val="en-US"/>
        </w:rPr>
        <w:t>p</w:t>
      </w:r>
      <w:r w:rsidRPr="005D156E">
        <w:rPr>
          <w:rFonts w:ascii="Times New Roman" w:hAnsi="Times New Roman" w:cs="Times New Roman"/>
          <w:sz w:val="28"/>
          <w:szCs w:val="28"/>
          <w:lang w:val="en-US"/>
        </w:rPr>
        <w:t xml:space="preserve">ower </w:t>
      </w:r>
      <w:r w:rsidR="00AA436E">
        <w:rPr>
          <w:rFonts w:ascii="Times New Roman" w:hAnsi="Times New Roman" w:cs="Times New Roman"/>
          <w:sz w:val="28"/>
          <w:szCs w:val="28"/>
          <w:lang w:val="en-US"/>
        </w:rPr>
        <w:t>p</w:t>
      </w:r>
      <w:r w:rsidRPr="005D156E">
        <w:rPr>
          <w:rFonts w:ascii="Times New Roman" w:hAnsi="Times New Roman" w:cs="Times New Roman"/>
          <w:sz w:val="28"/>
          <w:szCs w:val="28"/>
          <w:lang w:val="en-US"/>
        </w:rPr>
        <w:t>lant in Ust-Kamenogorsk</w:t>
      </w:r>
      <w:r w:rsidR="00AA436E">
        <w:rPr>
          <w:rFonts w:ascii="Times New Roman" w:hAnsi="Times New Roman" w:cs="Times New Roman"/>
          <w:sz w:val="28"/>
          <w:szCs w:val="28"/>
          <w:lang w:val="en-US"/>
        </w:rPr>
        <w:t xml:space="preserve"> city</w:t>
      </w:r>
      <w:r w:rsidRPr="005D156E">
        <w:rPr>
          <w:rFonts w:ascii="Times New Roman" w:hAnsi="Times New Roman" w:cs="Times New Roman"/>
          <w:sz w:val="28"/>
          <w:szCs w:val="28"/>
          <w:lang w:val="en-US"/>
        </w:rPr>
        <w:t>”;</w:t>
      </w:r>
    </w:p>
    <w:p w14:paraId="5058E4F5" w14:textId="4D50C32D" w:rsidR="005D156E" w:rsidRPr="005D156E" w:rsidRDefault="005D156E" w:rsidP="00036832">
      <w:pPr>
        <w:tabs>
          <w:tab w:val="left" w:pos="567"/>
        </w:tabs>
        <w:spacing w:after="0" w:line="240" w:lineRule="auto"/>
        <w:ind w:firstLine="709"/>
        <w:jc w:val="both"/>
        <w:rPr>
          <w:rFonts w:ascii="Times New Roman" w:hAnsi="Times New Roman" w:cs="Times New Roman"/>
          <w:sz w:val="28"/>
          <w:szCs w:val="28"/>
          <w:lang w:val="en-US"/>
        </w:rPr>
      </w:pPr>
      <w:r w:rsidRPr="005D156E">
        <w:rPr>
          <w:rFonts w:ascii="Times New Roman" w:hAnsi="Times New Roman" w:cs="Times New Roman"/>
          <w:sz w:val="28"/>
          <w:szCs w:val="28"/>
          <w:lang w:val="en-US"/>
        </w:rPr>
        <w:t>- On the execution by Semey Energo LLP of a transaction for the disposal of assets representing fifty-one percent or more of the total book value of the Company’s assets, through the registration of Semey Energo LLP’s first bond program in the amount of up to KZT 750,000,000,000 (seven hundred fifty billion tenge);</w:t>
      </w:r>
    </w:p>
    <w:p w14:paraId="7D547CD1" w14:textId="437908BF" w:rsidR="005D156E" w:rsidRPr="005D156E" w:rsidRDefault="005D156E" w:rsidP="00036832">
      <w:pPr>
        <w:tabs>
          <w:tab w:val="left" w:pos="567"/>
        </w:tabs>
        <w:spacing w:after="0" w:line="240" w:lineRule="auto"/>
        <w:ind w:firstLine="709"/>
        <w:jc w:val="both"/>
        <w:rPr>
          <w:rFonts w:ascii="Times New Roman" w:hAnsi="Times New Roman" w:cs="Times New Roman"/>
          <w:sz w:val="28"/>
          <w:szCs w:val="28"/>
          <w:lang w:val="en-US"/>
        </w:rPr>
      </w:pPr>
      <w:r w:rsidRPr="005D156E">
        <w:rPr>
          <w:rFonts w:ascii="Times New Roman" w:hAnsi="Times New Roman" w:cs="Times New Roman"/>
          <w:sz w:val="28"/>
          <w:szCs w:val="28"/>
          <w:lang w:val="en-US"/>
        </w:rPr>
        <w:t xml:space="preserve">- On the execution by </w:t>
      </w:r>
      <w:r>
        <w:rPr>
          <w:rFonts w:ascii="Times New Roman" w:hAnsi="Times New Roman" w:cs="Times New Roman"/>
          <w:sz w:val="28"/>
          <w:szCs w:val="28"/>
          <w:lang w:val="en-US"/>
        </w:rPr>
        <w:t>O</w:t>
      </w:r>
      <w:r w:rsidRPr="005D156E">
        <w:rPr>
          <w:rFonts w:ascii="Times New Roman" w:hAnsi="Times New Roman" w:cs="Times New Roman"/>
          <w:sz w:val="28"/>
          <w:szCs w:val="28"/>
          <w:lang w:val="en-US"/>
        </w:rPr>
        <w:t xml:space="preserve">skemen Energo LLP of a transaction for the disposal of assets representing fifty-one percent or more of the total book value of the Company’s assets, through the registration of </w:t>
      </w:r>
      <w:r w:rsidR="00AA436E">
        <w:rPr>
          <w:rFonts w:ascii="Times New Roman" w:hAnsi="Times New Roman" w:cs="Times New Roman"/>
          <w:sz w:val="28"/>
          <w:szCs w:val="28"/>
          <w:lang w:val="en-US"/>
        </w:rPr>
        <w:t>O</w:t>
      </w:r>
      <w:r w:rsidRPr="005D156E">
        <w:rPr>
          <w:rFonts w:ascii="Times New Roman" w:hAnsi="Times New Roman" w:cs="Times New Roman"/>
          <w:sz w:val="28"/>
          <w:szCs w:val="28"/>
          <w:lang w:val="en-US"/>
        </w:rPr>
        <w:t>skemen Energo LLP’s first bond program in the amount of up to KZT 750,000,000,000 (seven hundred fifty billion tenge);</w:t>
      </w:r>
    </w:p>
    <w:p w14:paraId="2D455AC2" w14:textId="34F63CA5" w:rsidR="005D156E" w:rsidRPr="005D156E" w:rsidRDefault="005D156E" w:rsidP="00036832">
      <w:pPr>
        <w:tabs>
          <w:tab w:val="left" w:pos="567"/>
        </w:tabs>
        <w:spacing w:after="0" w:line="240" w:lineRule="auto"/>
        <w:ind w:firstLine="709"/>
        <w:jc w:val="both"/>
        <w:rPr>
          <w:rFonts w:ascii="Times New Roman" w:hAnsi="Times New Roman" w:cs="Times New Roman"/>
          <w:sz w:val="28"/>
          <w:szCs w:val="28"/>
          <w:lang w:val="en-US"/>
        </w:rPr>
      </w:pPr>
      <w:r w:rsidRPr="005D156E">
        <w:rPr>
          <w:rFonts w:ascii="Times New Roman" w:hAnsi="Times New Roman" w:cs="Times New Roman"/>
          <w:sz w:val="28"/>
          <w:szCs w:val="28"/>
          <w:lang w:val="en-US"/>
        </w:rPr>
        <w:t>- On the placement of the Company’s shares, including the number of shares to be placed within the authorized share capital, the method of placement, and the placement price;</w:t>
      </w:r>
    </w:p>
    <w:p w14:paraId="58B78FA1" w14:textId="7C72E96D" w:rsidR="005D156E" w:rsidRPr="005D156E" w:rsidRDefault="005D156E" w:rsidP="00036832">
      <w:pPr>
        <w:tabs>
          <w:tab w:val="left" w:pos="567"/>
        </w:tabs>
        <w:spacing w:after="0" w:line="240" w:lineRule="auto"/>
        <w:ind w:firstLine="709"/>
        <w:jc w:val="both"/>
        <w:rPr>
          <w:rFonts w:ascii="Times New Roman" w:hAnsi="Times New Roman" w:cs="Times New Roman"/>
          <w:sz w:val="28"/>
          <w:szCs w:val="28"/>
          <w:lang w:val="en-US"/>
        </w:rPr>
      </w:pPr>
      <w:r w:rsidRPr="005D156E">
        <w:rPr>
          <w:rFonts w:ascii="Times New Roman" w:hAnsi="Times New Roman" w:cs="Times New Roman"/>
          <w:sz w:val="28"/>
          <w:szCs w:val="28"/>
          <w:lang w:val="en-US"/>
        </w:rPr>
        <w:t xml:space="preserve">- On the </w:t>
      </w:r>
      <w:r w:rsidR="00223E0D">
        <w:rPr>
          <w:rFonts w:ascii="Times New Roman" w:hAnsi="Times New Roman" w:cs="Times New Roman"/>
          <w:sz w:val="28"/>
          <w:szCs w:val="28"/>
        </w:rPr>
        <w:t>С</w:t>
      </w:r>
      <w:r w:rsidR="00223E0D">
        <w:rPr>
          <w:rFonts w:ascii="Times New Roman" w:hAnsi="Times New Roman" w:cs="Times New Roman"/>
          <w:sz w:val="28"/>
          <w:szCs w:val="28"/>
          <w:lang w:val="en-US"/>
        </w:rPr>
        <w:t xml:space="preserve">ompany’s </w:t>
      </w:r>
      <w:r w:rsidRPr="005D156E">
        <w:rPr>
          <w:rFonts w:ascii="Times New Roman" w:hAnsi="Times New Roman" w:cs="Times New Roman"/>
          <w:sz w:val="28"/>
          <w:szCs w:val="28"/>
          <w:lang w:val="en-US"/>
        </w:rPr>
        <w:t xml:space="preserve">execution of </w:t>
      </w:r>
      <w:r w:rsidR="00223E0D">
        <w:rPr>
          <w:rFonts w:ascii="Times New Roman" w:hAnsi="Times New Roman" w:cs="Times New Roman"/>
          <w:sz w:val="28"/>
          <w:szCs w:val="28"/>
          <w:lang w:val="en-US"/>
        </w:rPr>
        <w:t xml:space="preserve">an </w:t>
      </w:r>
      <w:r w:rsidR="00AA436E">
        <w:rPr>
          <w:rFonts w:ascii="Times New Roman" w:hAnsi="Times New Roman" w:cs="Times New Roman"/>
          <w:sz w:val="28"/>
          <w:szCs w:val="28"/>
          <w:lang w:val="en-US"/>
        </w:rPr>
        <w:t>interested</w:t>
      </w:r>
      <w:r w:rsidRPr="005D156E">
        <w:rPr>
          <w:rFonts w:ascii="Times New Roman" w:hAnsi="Times New Roman" w:cs="Times New Roman"/>
          <w:sz w:val="28"/>
          <w:szCs w:val="28"/>
          <w:lang w:val="en-US"/>
        </w:rPr>
        <w:t xml:space="preserve">-party transaction through the signing of a Loan Agreement with Ekibastuz </w:t>
      </w:r>
      <w:r w:rsidR="00AA436E">
        <w:rPr>
          <w:rFonts w:ascii="Times New Roman" w:hAnsi="Times New Roman" w:cs="Times New Roman"/>
          <w:sz w:val="28"/>
          <w:szCs w:val="28"/>
          <w:lang w:val="en-US"/>
        </w:rPr>
        <w:t>SDPP</w:t>
      </w:r>
      <w:r w:rsidRPr="005D156E">
        <w:rPr>
          <w:rFonts w:ascii="Times New Roman" w:hAnsi="Times New Roman" w:cs="Times New Roman"/>
          <w:sz w:val="28"/>
          <w:szCs w:val="28"/>
          <w:lang w:val="en-US"/>
        </w:rPr>
        <w:t>-2 JSC;</w:t>
      </w:r>
    </w:p>
    <w:p w14:paraId="150DF473" w14:textId="4A68727E" w:rsidR="005D156E" w:rsidRPr="005D156E" w:rsidRDefault="005D156E" w:rsidP="005D156E">
      <w:pPr>
        <w:tabs>
          <w:tab w:val="left" w:pos="567"/>
        </w:tabs>
        <w:spacing w:after="0" w:line="240" w:lineRule="auto"/>
        <w:ind w:firstLine="709"/>
        <w:jc w:val="both"/>
        <w:rPr>
          <w:rFonts w:ascii="Times New Roman" w:hAnsi="Times New Roman" w:cs="Times New Roman"/>
          <w:sz w:val="28"/>
          <w:szCs w:val="28"/>
          <w:lang w:val="en-US"/>
        </w:rPr>
      </w:pPr>
      <w:r w:rsidRPr="005D156E">
        <w:rPr>
          <w:rFonts w:ascii="Times New Roman" w:hAnsi="Times New Roman" w:cs="Times New Roman"/>
          <w:sz w:val="28"/>
          <w:szCs w:val="28"/>
          <w:lang w:val="en-US"/>
        </w:rPr>
        <w:t xml:space="preserve">- On the approval of the </w:t>
      </w:r>
      <w:r w:rsidR="00223E0D">
        <w:rPr>
          <w:rFonts w:ascii="Times New Roman" w:hAnsi="Times New Roman" w:cs="Times New Roman"/>
          <w:sz w:val="28"/>
          <w:szCs w:val="28"/>
          <w:lang w:val="en-US"/>
        </w:rPr>
        <w:t>c</w:t>
      </w:r>
      <w:r w:rsidRPr="005D156E">
        <w:rPr>
          <w:rFonts w:ascii="Times New Roman" w:hAnsi="Times New Roman" w:cs="Times New Roman"/>
          <w:sz w:val="28"/>
          <w:szCs w:val="28"/>
          <w:lang w:val="en-US"/>
        </w:rPr>
        <w:t xml:space="preserve">ompensation </w:t>
      </w:r>
      <w:r w:rsidR="00223E0D">
        <w:rPr>
          <w:rFonts w:ascii="Times New Roman" w:hAnsi="Times New Roman" w:cs="Times New Roman"/>
          <w:sz w:val="28"/>
          <w:szCs w:val="28"/>
          <w:lang w:val="en-US"/>
        </w:rPr>
        <w:t>s</w:t>
      </w:r>
      <w:r w:rsidRPr="005D156E">
        <w:rPr>
          <w:rFonts w:ascii="Times New Roman" w:hAnsi="Times New Roman" w:cs="Times New Roman"/>
          <w:sz w:val="28"/>
          <w:szCs w:val="28"/>
          <w:lang w:val="en-US"/>
        </w:rPr>
        <w:t>tructure for the Chairman and members of the Company’s Management Board, as well as employees accountable to the Board of Directors;</w:t>
      </w:r>
    </w:p>
    <w:p w14:paraId="536794E7" w14:textId="30744A1D" w:rsidR="005D156E" w:rsidRPr="005D156E" w:rsidRDefault="005D156E" w:rsidP="005D156E">
      <w:pPr>
        <w:tabs>
          <w:tab w:val="left" w:pos="567"/>
        </w:tabs>
        <w:spacing w:after="0" w:line="240" w:lineRule="auto"/>
        <w:ind w:firstLine="709"/>
        <w:jc w:val="both"/>
        <w:rPr>
          <w:rFonts w:ascii="Times New Roman" w:hAnsi="Times New Roman" w:cs="Times New Roman"/>
          <w:sz w:val="28"/>
          <w:szCs w:val="28"/>
          <w:lang w:val="en-US"/>
        </w:rPr>
      </w:pPr>
      <w:r w:rsidRPr="005D156E">
        <w:rPr>
          <w:rFonts w:ascii="Times New Roman" w:hAnsi="Times New Roman" w:cs="Times New Roman"/>
          <w:sz w:val="28"/>
          <w:szCs w:val="28"/>
          <w:lang w:val="en-US"/>
        </w:rPr>
        <w:t>- On determining the official salaries of the members of the Company’s Management Board;</w:t>
      </w:r>
    </w:p>
    <w:p w14:paraId="47C83371" w14:textId="19EA3639" w:rsidR="005D156E" w:rsidRPr="005D156E" w:rsidRDefault="005D156E" w:rsidP="005D156E">
      <w:pPr>
        <w:tabs>
          <w:tab w:val="left" w:pos="567"/>
        </w:tabs>
        <w:spacing w:after="0" w:line="240" w:lineRule="auto"/>
        <w:ind w:firstLine="709"/>
        <w:jc w:val="both"/>
        <w:rPr>
          <w:rFonts w:ascii="Times New Roman" w:hAnsi="Times New Roman" w:cs="Times New Roman"/>
          <w:sz w:val="28"/>
          <w:szCs w:val="28"/>
          <w:lang w:val="en-US"/>
        </w:rPr>
      </w:pPr>
      <w:r w:rsidRPr="005D156E">
        <w:rPr>
          <w:rFonts w:ascii="Times New Roman" w:hAnsi="Times New Roman" w:cs="Times New Roman"/>
          <w:sz w:val="28"/>
          <w:szCs w:val="28"/>
          <w:lang w:val="en-US"/>
        </w:rPr>
        <w:t>- On determining the official salaries of employees accountable to the Board of Directors;</w:t>
      </w:r>
    </w:p>
    <w:p w14:paraId="666A4180" w14:textId="3419E287" w:rsidR="005D156E" w:rsidRPr="005D156E" w:rsidRDefault="005D156E" w:rsidP="005D156E">
      <w:pPr>
        <w:tabs>
          <w:tab w:val="left" w:pos="567"/>
        </w:tabs>
        <w:spacing w:after="0" w:line="240" w:lineRule="auto"/>
        <w:ind w:firstLine="709"/>
        <w:jc w:val="both"/>
        <w:rPr>
          <w:rFonts w:ascii="Times New Roman" w:hAnsi="Times New Roman" w:cs="Times New Roman"/>
          <w:sz w:val="28"/>
          <w:szCs w:val="28"/>
          <w:lang w:val="en-US"/>
        </w:rPr>
      </w:pPr>
      <w:r w:rsidRPr="005D156E">
        <w:rPr>
          <w:rFonts w:ascii="Times New Roman" w:hAnsi="Times New Roman" w:cs="Times New Roman"/>
          <w:sz w:val="28"/>
          <w:szCs w:val="28"/>
          <w:lang w:val="en-US"/>
        </w:rPr>
        <w:t xml:space="preserve">- On </w:t>
      </w:r>
      <w:r w:rsidR="00AA436E">
        <w:rPr>
          <w:rFonts w:ascii="Times New Roman" w:hAnsi="Times New Roman" w:cs="Times New Roman"/>
          <w:sz w:val="28"/>
          <w:szCs w:val="28"/>
          <w:lang w:val="en-US"/>
        </w:rPr>
        <w:t>approval of headcount</w:t>
      </w:r>
      <w:r w:rsidRPr="005D156E">
        <w:rPr>
          <w:rFonts w:ascii="Times New Roman" w:hAnsi="Times New Roman" w:cs="Times New Roman"/>
          <w:sz w:val="28"/>
          <w:szCs w:val="28"/>
          <w:lang w:val="en-US"/>
        </w:rPr>
        <w:t xml:space="preserve"> and organizational structure of the Company in the new edition;</w:t>
      </w:r>
    </w:p>
    <w:p w14:paraId="155FC855" w14:textId="6B320631" w:rsidR="005D156E" w:rsidRPr="005D156E" w:rsidRDefault="005D156E" w:rsidP="005D156E">
      <w:pPr>
        <w:tabs>
          <w:tab w:val="left" w:pos="567"/>
        </w:tabs>
        <w:spacing w:after="0" w:line="240" w:lineRule="auto"/>
        <w:ind w:firstLine="709"/>
        <w:jc w:val="both"/>
        <w:rPr>
          <w:rFonts w:ascii="Times New Roman" w:hAnsi="Times New Roman" w:cs="Times New Roman"/>
          <w:sz w:val="28"/>
          <w:szCs w:val="28"/>
          <w:lang w:val="en-US"/>
        </w:rPr>
      </w:pPr>
      <w:r w:rsidRPr="005D156E">
        <w:rPr>
          <w:rFonts w:ascii="Times New Roman" w:hAnsi="Times New Roman" w:cs="Times New Roman"/>
          <w:sz w:val="28"/>
          <w:szCs w:val="28"/>
          <w:lang w:val="en-US"/>
        </w:rPr>
        <w:t>- On approving the Compliance Training Program for the Company’s employees and those of its subsidiaries and affiliates;</w:t>
      </w:r>
    </w:p>
    <w:p w14:paraId="16952FE3" w14:textId="0991A1FA" w:rsidR="005D156E" w:rsidRPr="005D156E" w:rsidRDefault="005D156E" w:rsidP="005D156E">
      <w:pPr>
        <w:tabs>
          <w:tab w:val="left" w:pos="567"/>
        </w:tabs>
        <w:spacing w:after="0" w:line="240" w:lineRule="auto"/>
        <w:ind w:firstLine="709"/>
        <w:jc w:val="both"/>
        <w:rPr>
          <w:rFonts w:ascii="Times New Roman" w:hAnsi="Times New Roman" w:cs="Times New Roman"/>
          <w:sz w:val="28"/>
          <w:szCs w:val="28"/>
          <w:lang w:val="en-US"/>
        </w:rPr>
      </w:pPr>
      <w:r w:rsidRPr="005D156E">
        <w:rPr>
          <w:rFonts w:ascii="Times New Roman" w:hAnsi="Times New Roman" w:cs="Times New Roman"/>
          <w:sz w:val="28"/>
          <w:szCs w:val="28"/>
          <w:lang w:val="en-US"/>
        </w:rPr>
        <w:t>- On approving the report on the implementation of the Company’s Energy Transition Program Action Plan through 2060, based on the results for 2025;</w:t>
      </w:r>
    </w:p>
    <w:p w14:paraId="745AC41F" w14:textId="133AF1DF" w:rsidR="005D156E" w:rsidRPr="005D156E" w:rsidRDefault="005D156E" w:rsidP="005D156E">
      <w:pPr>
        <w:tabs>
          <w:tab w:val="left" w:pos="567"/>
        </w:tabs>
        <w:spacing w:after="0" w:line="240" w:lineRule="auto"/>
        <w:ind w:firstLine="709"/>
        <w:jc w:val="both"/>
        <w:rPr>
          <w:rFonts w:ascii="Times New Roman" w:hAnsi="Times New Roman" w:cs="Times New Roman"/>
          <w:sz w:val="28"/>
          <w:szCs w:val="28"/>
          <w:lang w:val="en-US"/>
        </w:rPr>
      </w:pPr>
      <w:r w:rsidRPr="005D156E">
        <w:rPr>
          <w:rFonts w:ascii="Times New Roman" w:hAnsi="Times New Roman" w:cs="Times New Roman"/>
          <w:sz w:val="28"/>
          <w:szCs w:val="28"/>
          <w:lang w:val="en-US"/>
        </w:rPr>
        <w:t>- On reviewing the External Assessment Report of the Internal Audit Service;</w:t>
      </w:r>
    </w:p>
    <w:p w14:paraId="5922BCFD" w14:textId="42F84482" w:rsidR="005D156E" w:rsidRPr="005D156E" w:rsidRDefault="005D156E" w:rsidP="005D156E">
      <w:pPr>
        <w:tabs>
          <w:tab w:val="left" w:pos="567"/>
        </w:tabs>
        <w:spacing w:after="0" w:line="240" w:lineRule="auto"/>
        <w:ind w:firstLine="709"/>
        <w:jc w:val="both"/>
        <w:rPr>
          <w:rFonts w:ascii="Times New Roman" w:hAnsi="Times New Roman" w:cs="Times New Roman"/>
          <w:sz w:val="28"/>
          <w:szCs w:val="28"/>
          <w:lang w:val="en-US"/>
        </w:rPr>
      </w:pPr>
      <w:r w:rsidRPr="005D156E">
        <w:rPr>
          <w:rFonts w:ascii="Times New Roman" w:hAnsi="Times New Roman" w:cs="Times New Roman"/>
          <w:sz w:val="28"/>
          <w:szCs w:val="28"/>
          <w:lang w:val="en-US"/>
        </w:rPr>
        <w:t>-Report on the activities of the Audit Committee of the Board of Directors for the year ended 2025;</w:t>
      </w:r>
    </w:p>
    <w:p w14:paraId="24B92D20" w14:textId="460FB0AA" w:rsidR="005D156E" w:rsidRPr="005D156E" w:rsidRDefault="005D156E" w:rsidP="005D156E">
      <w:pPr>
        <w:tabs>
          <w:tab w:val="left" w:pos="567"/>
        </w:tabs>
        <w:spacing w:after="0" w:line="240" w:lineRule="auto"/>
        <w:ind w:firstLine="709"/>
        <w:jc w:val="both"/>
        <w:rPr>
          <w:rFonts w:ascii="Times New Roman" w:hAnsi="Times New Roman" w:cs="Times New Roman"/>
          <w:sz w:val="28"/>
          <w:szCs w:val="28"/>
          <w:lang w:val="en-US"/>
        </w:rPr>
      </w:pPr>
      <w:r w:rsidRPr="005D156E">
        <w:rPr>
          <w:rFonts w:ascii="Times New Roman" w:hAnsi="Times New Roman" w:cs="Times New Roman"/>
          <w:sz w:val="28"/>
          <w:szCs w:val="28"/>
          <w:lang w:val="en-US"/>
        </w:rPr>
        <w:t xml:space="preserve">-Report on the activities of the </w:t>
      </w:r>
      <w:r w:rsidR="00AA436E">
        <w:rPr>
          <w:rFonts w:ascii="Times New Roman" w:hAnsi="Times New Roman" w:cs="Times New Roman"/>
          <w:sz w:val="28"/>
          <w:szCs w:val="28"/>
          <w:lang w:val="en-US"/>
        </w:rPr>
        <w:t>Appointment</w:t>
      </w:r>
      <w:r w:rsidRPr="005D156E">
        <w:rPr>
          <w:rFonts w:ascii="Times New Roman" w:hAnsi="Times New Roman" w:cs="Times New Roman"/>
          <w:sz w:val="28"/>
          <w:szCs w:val="28"/>
          <w:lang w:val="en-US"/>
        </w:rPr>
        <w:t xml:space="preserve"> and Remuneration Committee of the Board of Directors for the year ended 2025;</w:t>
      </w:r>
    </w:p>
    <w:p w14:paraId="6F04D7B9" w14:textId="49690D90" w:rsidR="005D156E" w:rsidRPr="005D156E" w:rsidRDefault="005D156E" w:rsidP="005D156E">
      <w:pPr>
        <w:tabs>
          <w:tab w:val="left" w:pos="567"/>
        </w:tabs>
        <w:spacing w:after="0" w:line="240" w:lineRule="auto"/>
        <w:ind w:firstLine="709"/>
        <w:jc w:val="both"/>
        <w:rPr>
          <w:rFonts w:ascii="Times New Roman" w:hAnsi="Times New Roman" w:cs="Times New Roman"/>
          <w:sz w:val="28"/>
          <w:szCs w:val="28"/>
          <w:lang w:val="en-US"/>
        </w:rPr>
      </w:pPr>
      <w:r w:rsidRPr="005D156E">
        <w:rPr>
          <w:rFonts w:ascii="Times New Roman" w:hAnsi="Times New Roman" w:cs="Times New Roman"/>
          <w:sz w:val="28"/>
          <w:szCs w:val="28"/>
          <w:lang w:val="en-US"/>
        </w:rPr>
        <w:lastRenderedPageBreak/>
        <w:t>-Report on the activities of the Strategic Planning Committee of the Board of Directors for the year ended 2025;</w:t>
      </w:r>
    </w:p>
    <w:p w14:paraId="27D4CFC4" w14:textId="5E3A1B16" w:rsidR="005D156E" w:rsidRPr="005D156E" w:rsidRDefault="005D156E" w:rsidP="005D156E">
      <w:pPr>
        <w:tabs>
          <w:tab w:val="left" w:pos="567"/>
        </w:tabs>
        <w:spacing w:after="0" w:line="240" w:lineRule="auto"/>
        <w:ind w:firstLine="709"/>
        <w:jc w:val="both"/>
        <w:rPr>
          <w:rFonts w:ascii="Times New Roman" w:hAnsi="Times New Roman" w:cs="Times New Roman"/>
          <w:sz w:val="28"/>
          <w:szCs w:val="28"/>
          <w:lang w:val="en-US"/>
        </w:rPr>
      </w:pPr>
      <w:r w:rsidRPr="005D156E">
        <w:rPr>
          <w:rFonts w:ascii="Times New Roman" w:hAnsi="Times New Roman" w:cs="Times New Roman"/>
          <w:sz w:val="28"/>
          <w:szCs w:val="28"/>
          <w:lang w:val="en-US"/>
        </w:rPr>
        <w:t>-Report on the activities of the Safety, Occupational Health, and Environmental Protection Committee of the Board of Directors for the year ended 2025.</w:t>
      </w:r>
    </w:p>
    <w:p w14:paraId="06F93892" w14:textId="21FBEFBD" w:rsidR="005D156E" w:rsidRPr="005D156E" w:rsidRDefault="005D156E" w:rsidP="005D156E">
      <w:pPr>
        <w:tabs>
          <w:tab w:val="left" w:pos="567"/>
        </w:tabs>
        <w:spacing w:after="0" w:line="240" w:lineRule="auto"/>
        <w:ind w:firstLine="709"/>
        <w:jc w:val="both"/>
        <w:rPr>
          <w:rFonts w:ascii="Times New Roman" w:hAnsi="Times New Roman" w:cs="Times New Roman"/>
          <w:sz w:val="28"/>
          <w:szCs w:val="28"/>
          <w:lang w:val="en-US"/>
        </w:rPr>
      </w:pPr>
    </w:p>
    <w:p w14:paraId="7C585B3F" w14:textId="32874F2D" w:rsidR="00036832" w:rsidRDefault="003547BB" w:rsidP="00036832">
      <w:pPr>
        <w:spacing w:after="0" w:line="240" w:lineRule="auto"/>
        <w:ind w:firstLine="709"/>
        <w:rPr>
          <w:rFonts w:ascii="Times New Roman" w:hAnsi="Times New Roman" w:cs="Times New Roman"/>
          <w:b/>
          <w:bCs/>
          <w:sz w:val="28"/>
          <w:szCs w:val="28"/>
          <w:lang w:val="en-US"/>
        </w:rPr>
      </w:pPr>
      <w:r w:rsidRPr="003547BB">
        <w:rPr>
          <w:rFonts w:ascii="Times New Roman" w:hAnsi="Times New Roman" w:cs="Times New Roman"/>
          <w:b/>
          <w:bCs/>
          <w:sz w:val="28"/>
          <w:szCs w:val="28"/>
          <w:lang w:val="en-US"/>
        </w:rPr>
        <w:t xml:space="preserve">The following members of the Board of Directors voted: </w:t>
      </w:r>
      <w:r w:rsidRPr="003547BB">
        <w:rPr>
          <w:rFonts w:ascii="Times New Roman" w:hAnsi="Times New Roman" w:cs="Times New Roman"/>
          <w:b/>
          <w:bCs/>
          <w:sz w:val="28"/>
          <w:szCs w:val="28"/>
          <w:lang w:val="en-US"/>
        </w:rPr>
        <w:br/>
      </w:r>
      <w:r w:rsidR="00036832" w:rsidRPr="00036832">
        <w:rPr>
          <w:rFonts w:ascii="Times New Roman" w:hAnsi="Times New Roman" w:cs="Times New Roman"/>
          <w:b/>
          <w:bCs/>
          <w:sz w:val="28"/>
          <w:szCs w:val="28"/>
          <w:lang w:val="en-US"/>
        </w:rPr>
        <w:t xml:space="preserve">          </w:t>
      </w:r>
      <w:r w:rsidRPr="003547BB">
        <w:rPr>
          <w:rFonts w:ascii="Times New Roman" w:hAnsi="Times New Roman" w:cs="Times New Roman"/>
          <w:b/>
          <w:bCs/>
          <w:sz w:val="28"/>
          <w:szCs w:val="28"/>
          <w:lang w:val="en-US"/>
        </w:rPr>
        <w:t xml:space="preserve">Kazutin N.Yu., Ogay A.V., Moldabaev K.T., Maxutov K.B., </w:t>
      </w:r>
    </w:p>
    <w:p w14:paraId="19BC14CA" w14:textId="29820722" w:rsidR="003547BB" w:rsidRPr="003547BB" w:rsidRDefault="003547BB" w:rsidP="00036832">
      <w:pPr>
        <w:spacing w:after="0" w:line="240" w:lineRule="auto"/>
        <w:ind w:firstLine="709"/>
        <w:rPr>
          <w:rFonts w:ascii="Times New Roman" w:hAnsi="Times New Roman" w:cs="Times New Roman"/>
          <w:b/>
          <w:bCs/>
          <w:sz w:val="28"/>
          <w:szCs w:val="28"/>
          <w:lang w:val="en-US"/>
        </w:rPr>
      </w:pPr>
      <w:r w:rsidRPr="003547BB">
        <w:rPr>
          <w:rFonts w:ascii="Times New Roman" w:hAnsi="Times New Roman" w:cs="Times New Roman"/>
          <w:b/>
          <w:bCs/>
          <w:sz w:val="28"/>
          <w:szCs w:val="28"/>
          <w:lang w:val="en-US"/>
        </w:rPr>
        <w:t>Kashkinbekov A.K., Zhubaev A.S., Atamkulova G.T.</w:t>
      </w:r>
    </w:p>
    <w:p w14:paraId="5928F010" w14:textId="128E7DD1" w:rsidR="005D156E" w:rsidRPr="005D156E" w:rsidRDefault="005D156E" w:rsidP="005D156E">
      <w:pPr>
        <w:tabs>
          <w:tab w:val="left" w:pos="567"/>
        </w:tabs>
        <w:spacing w:after="0" w:line="240" w:lineRule="auto"/>
        <w:ind w:firstLine="709"/>
        <w:jc w:val="both"/>
        <w:rPr>
          <w:rFonts w:ascii="Times New Roman" w:hAnsi="Times New Roman" w:cs="Times New Roman"/>
          <w:sz w:val="28"/>
          <w:szCs w:val="28"/>
          <w:lang w:val="en-US"/>
        </w:rPr>
      </w:pPr>
    </w:p>
    <w:p w14:paraId="607CA111" w14:textId="77777777" w:rsidR="005D156E" w:rsidRPr="00AA436E" w:rsidRDefault="005D156E" w:rsidP="005D156E">
      <w:pPr>
        <w:jc w:val="both"/>
        <w:rPr>
          <w:rFonts w:ascii="Times New Roman" w:hAnsi="Times New Roman" w:cs="Times New Roman"/>
          <w:b/>
          <w:sz w:val="28"/>
          <w:szCs w:val="28"/>
          <w:lang w:val="en-US"/>
        </w:rPr>
      </w:pPr>
      <w:r w:rsidRPr="00AA436E">
        <w:rPr>
          <w:rFonts w:ascii="Times New Roman" w:hAnsi="Times New Roman" w:cs="Times New Roman"/>
          <w:b/>
          <w:sz w:val="28"/>
          <w:szCs w:val="28"/>
          <w:lang w:val="en-US"/>
        </w:rPr>
        <w:t xml:space="preserve">       </w:t>
      </w:r>
    </w:p>
    <w:p w14:paraId="1EF665CE" w14:textId="77777777" w:rsidR="005D156E" w:rsidRPr="00AA436E" w:rsidRDefault="005D156E" w:rsidP="005D156E">
      <w:pPr>
        <w:jc w:val="both"/>
        <w:rPr>
          <w:rFonts w:ascii="Times New Roman" w:hAnsi="Times New Roman" w:cs="Times New Roman"/>
          <w:b/>
          <w:sz w:val="28"/>
          <w:szCs w:val="28"/>
          <w:lang w:val="en-US"/>
        </w:rPr>
      </w:pPr>
    </w:p>
    <w:p w14:paraId="07486717" w14:textId="77777777" w:rsidR="005D156E" w:rsidRPr="00AA436E" w:rsidRDefault="005D156E" w:rsidP="005D156E">
      <w:pPr>
        <w:jc w:val="both"/>
        <w:rPr>
          <w:rFonts w:ascii="Times New Roman" w:hAnsi="Times New Roman" w:cs="Times New Roman"/>
          <w:b/>
          <w:sz w:val="28"/>
          <w:szCs w:val="28"/>
          <w:lang w:val="en-US"/>
        </w:rPr>
      </w:pPr>
    </w:p>
    <w:p w14:paraId="57BA2C16" w14:textId="77777777" w:rsidR="005D156E" w:rsidRPr="00AA436E" w:rsidRDefault="005D156E" w:rsidP="005D156E">
      <w:pPr>
        <w:jc w:val="both"/>
        <w:rPr>
          <w:rFonts w:ascii="Times New Roman" w:hAnsi="Times New Roman" w:cs="Times New Roman"/>
          <w:b/>
          <w:sz w:val="28"/>
          <w:szCs w:val="28"/>
          <w:lang w:val="en-US"/>
        </w:rPr>
      </w:pPr>
    </w:p>
    <w:p w14:paraId="01A306D8" w14:textId="77777777" w:rsidR="005D156E" w:rsidRPr="00AA436E" w:rsidRDefault="005D156E" w:rsidP="005D156E">
      <w:pPr>
        <w:jc w:val="both"/>
        <w:rPr>
          <w:rFonts w:ascii="Times New Roman" w:hAnsi="Times New Roman" w:cs="Times New Roman"/>
          <w:b/>
          <w:sz w:val="28"/>
          <w:szCs w:val="28"/>
          <w:lang w:val="en-US"/>
        </w:rPr>
      </w:pPr>
    </w:p>
    <w:p w14:paraId="46595D0F" w14:textId="77777777" w:rsidR="005D156E" w:rsidRPr="00AA436E" w:rsidRDefault="005D156E" w:rsidP="005D156E">
      <w:pPr>
        <w:jc w:val="both"/>
        <w:rPr>
          <w:rFonts w:ascii="Times New Roman" w:hAnsi="Times New Roman" w:cs="Times New Roman"/>
          <w:b/>
          <w:sz w:val="28"/>
          <w:szCs w:val="28"/>
          <w:lang w:val="en-US"/>
        </w:rPr>
      </w:pPr>
    </w:p>
    <w:p w14:paraId="43B2FE5C" w14:textId="77777777" w:rsidR="005D156E" w:rsidRPr="00AA436E" w:rsidRDefault="005D156E" w:rsidP="005D156E">
      <w:pPr>
        <w:jc w:val="both"/>
        <w:rPr>
          <w:rFonts w:ascii="Times New Roman" w:hAnsi="Times New Roman" w:cs="Times New Roman"/>
          <w:b/>
          <w:sz w:val="28"/>
          <w:szCs w:val="28"/>
          <w:lang w:val="en-US"/>
        </w:rPr>
      </w:pPr>
    </w:p>
    <w:p w14:paraId="3783FB52" w14:textId="77777777" w:rsidR="005D156E" w:rsidRPr="00AA436E" w:rsidRDefault="005D156E" w:rsidP="005D156E">
      <w:pPr>
        <w:jc w:val="both"/>
        <w:rPr>
          <w:rFonts w:ascii="Times New Roman" w:hAnsi="Times New Roman" w:cs="Times New Roman"/>
          <w:b/>
          <w:sz w:val="28"/>
          <w:szCs w:val="28"/>
          <w:lang w:val="en-US"/>
        </w:rPr>
      </w:pPr>
    </w:p>
    <w:p w14:paraId="7BE8EAD4" w14:textId="77777777" w:rsidR="005D156E" w:rsidRPr="00AA436E" w:rsidRDefault="005D156E" w:rsidP="005D156E">
      <w:pPr>
        <w:jc w:val="both"/>
        <w:rPr>
          <w:rFonts w:ascii="Times New Roman" w:hAnsi="Times New Roman" w:cs="Times New Roman"/>
          <w:b/>
          <w:sz w:val="28"/>
          <w:szCs w:val="28"/>
          <w:lang w:val="en-US"/>
        </w:rPr>
      </w:pPr>
    </w:p>
    <w:p w14:paraId="71E29BFD" w14:textId="77777777" w:rsidR="005D156E" w:rsidRPr="00AA436E" w:rsidRDefault="005D156E" w:rsidP="005D156E">
      <w:pPr>
        <w:jc w:val="both"/>
        <w:rPr>
          <w:rFonts w:ascii="Times New Roman" w:hAnsi="Times New Roman" w:cs="Times New Roman"/>
          <w:b/>
          <w:sz w:val="28"/>
          <w:szCs w:val="28"/>
          <w:lang w:val="en-US"/>
        </w:rPr>
      </w:pPr>
    </w:p>
    <w:p w14:paraId="64DB1F8F" w14:textId="77777777" w:rsidR="005D156E" w:rsidRPr="00AA436E" w:rsidRDefault="005D156E" w:rsidP="005D156E">
      <w:pPr>
        <w:jc w:val="both"/>
        <w:rPr>
          <w:rFonts w:ascii="Times New Roman" w:hAnsi="Times New Roman" w:cs="Times New Roman"/>
          <w:b/>
          <w:sz w:val="28"/>
          <w:szCs w:val="28"/>
          <w:lang w:val="en-US"/>
        </w:rPr>
      </w:pPr>
    </w:p>
    <w:p w14:paraId="24A9D276" w14:textId="77777777" w:rsidR="005D156E" w:rsidRPr="00AA436E" w:rsidRDefault="005D156E" w:rsidP="005D156E">
      <w:pPr>
        <w:jc w:val="both"/>
        <w:rPr>
          <w:rFonts w:ascii="Times New Roman" w:hAnsi="Times New Roman" w:cs="Times New Roman"/>
          <w:b/>
          <w:sz w:val="28"/>
          <w:szCs w:val="28"/>
          <w:lang w:val="en-US"/>
        </w:rPr>
      </w:pPr>
    </w:p>
    <w:p w14:paraId="51FDBBE3" w14:textId="77777777" w:rsidR="005D156E" w:rsidRPr="00AA436E" w:rsidRDefault="005D156E" w:rsidP="005D156E">
      <w:pPr>
        <w:jc w:val="both"/>
        <w:rPr>
          <w:rFonts w:ascii="Times New Roman" w:hAnsi="Times New Roman" w:cs="Times New Roman"/>
          <w:b/>
          <w:sz w:val="28"/>
          <w:szCs w:val="28"/>
          <w:lang w:val="en-US"/>
        </w:rPr>
      </w:pPr>
    </w:p>
    <w:p w14:paraId="28121E3E" w14:textId="77777777" w:rsidR="005D156E" w:rsidRPr="00AA436E" w:rsidRDefault="005D156E" w:rsidP="005D156E">
      <w:pPr>
        <w:jc w:val="both"/>
        <w:rPr>
          <w:rFonts w:ascii="Times New Roman" w:hAnsi="Times New Roman" w:cs="Times New Roman"/>
          <w:b/>
          <w:sz w:val="28"/>
          <w:szCs w:val="28"/>
          <w:lang w:val="en-US"/>
        </w:rPr>
      </w:pPr>
    </w:p>
    <w:p w14:paraId="71FD590D" w14:textId="77777777" w:rsidR="005D156E" w:rsidRPr="00AA436E" w:rsidRDefault="005D156E" w:rsidP="005D156E">
      <w:pPr>
        <w:jc w:val="both"/>
        <w:rPr>
          <w:rFonts w:ascii="Times New Roman" w:hAnsi="Times New Roman" w:cs="Times New Roman"/>
          <w:b/>
          <w:sz w:val="28"/>
          <w:szCs w:val="28"/>
          <w:lang w:val="en-US"/>
        </w:rPr>
      </w:pPr>
    </w:p>
    <w:p w14:paraId="18BFC5B5" w14:textId="77777777" w:rsidR="005D156E" w:rsidRPr="00AA436E" w:rsidRDefault="005D156E" w:rsidP="005D156E">
      <w:pPr>
        <w:jc w:val="both"/>
        <w:rPr>
          <w:rFonts w:ascii="Times New Roman" w:hAnsi="Times New Roman" w:cs="Times New Roman"/>
          <w:b/>
          <w:sz w:val="28"/>
          <w:szCs w:val="28"/>
          <w:lang w:val="en-US"/>
        </w:rPr>
      </w:pPr>
    </w:p>
    <w:p w14:paraId="61C20782" w14:textId="77777777" w:rsidR="005D156E" w:rsidRPr="00AA436E" w:rsidRDefault="005D156E" w:rsidP="005D156E">
      <w:pPr>
        <w:jc w:val="both"/>
        <w:rPr>
          <w:rFonts w:ascii="Times New Roman" w:hAnsi="Times New Roman" w:cs="Times New Roman"/>
          <w:b/>
          <w:sz w:val="28"/>
          <w:szCs w:val="28"/>
          <w:lang w:val="en-US"/>
        </w:rPr>
      </w:pPr>
    </w:p>
    <w:p w14:paraId="7C369A9C" w14:textId="77777777" w:rsidR="005D156E" w:rsidRPr="00AA436E" w:rsidRDefault="005D156E" w:rsidP="005D156E">
      <w:pPr>
        <w:jc w:val="both"/>
        <w:rPr>
          <w:rFonts w:ascii="Times New Roman" w:hAnsi="Times New Roman" w:cs="Times New Roman"/>
          <w:b/>
          <w:sz w:val="28"/>
          <w:szCs w:val="28"/>
          <w:lang w:val="en-US"/>
        </w:rPr>
      </w:pPr>
    </w:p>
    <w:p w14:paraId="1BF698F3" w14:textId="77777777" w:rsidR="005D156E" w:rsidRPr="00AA436E" w:rsidRDefault="005D156E" w:rsidP="005D156E">
      <w:pPr>
        <w:jc w:val="both"/>
        <w:rPr>
          <w:rFonts w:ascii="Times New Roman" w:hAnsi="Times New Roman" w:cs="Times New Roman"/>
          <w:b/>
          <w:sz w:val="28"/>
          <w:szCs w:val="28"/>
          <w:lang w:val="en-US"/>
        </w:rPr>
      </w:pPr>
    </w:p>
    <w:p w14:paraId="33832380" w14:textId="77777777" w:rsidR="005D156E" w:rsidRPr="00AA436E" w:rsidRDefault="005D156E" w:rsidP="005D156E">
      <w:pPr>
        <w:jc w:val="both"/>
        <w:rPr>
          <w:rFonts w:ascii="Times New Roman" w:hAnsi="Times New Roman" w:cs="Times New Roman"/>
          <w:b/>
          <w:sz w:val="28"/>
          <w:szCs w:val="28"/>
          <w:lang w:val="en-US"/>
        </w:rPr>
      </w:pPr>
    </w:p>
    <w:p w14:paraId="12D4CB28" w14:textId="77777777" w:rsidR="005D156E" w:rsidRPr="00AA436E" w:rsidRDefault="005D156E" w:rsidP="005D156E">
      <w:pPr>
        <w:jc w:val="both"/>
        <w:rPr>
          <w:rFonts w:ascii="Times New Roman" w:hAnsi="Times New Roman" w:cs="Times New Roman"/>
          <w:b/>
          <w:sz w:val="28"/>
          <w:szCs w:val="28"/>
          <w:lang w:val="en-US"/>
        </w:rPr>
      </w:pPr>
    </w:p>
    <w:p w14:paraId="10BA39F1" w14:textId="77777777" w:rsidR="005D156E" w:rsidRPr="00AA436E" w:rsidRDefault="005D156E" w:rsidP="005D156E">
      <w:pPr>
        <w:jc w:val="both"/>
        <w:rPr>
          <w:rFonts w:ascii="Times New Roman" w:hAnsi="Times New Roman" w:cs="Times New Roman"/>
          <w:b/>
          <w:sz w:val="28"/>
          <w:szCs w:val="28"/>
          <w:lang w:val="en-US"/>
        </w:rPr>
      </w:pPr>
    </w:p>
    <w:p w14:paraId="62E74C03" w14:textId="77777777" w:rsidR="005D156E" w:rsidRPr="00AA436E" w:rsidRDefault="005D156E" w:rsidP="005D156E">
      <w:pPr>
        <w:jc w:val="both"/>
        <w:rPr>
          <w:rFonts w:ascii="Times New Roman" w:hAnsi="Times New Roman" w:cs="Times New Roman"/>
          <w:b/>
          <w:sz w:val="28"/>
          <w:szCs w:val="28"/>
          <w:lang w:val="en-US"/>
        </w:rPr>
      </w:pPr>
    </w:p>
    <w:p w14:paraId="0865543B" w14:textId="77777777" w:rsidR="005D156E" w:rsidRPr="00AA436E" w:rsidRDefault="005D156E" w:rsidP="005D156E">
      <w:pPr>
        <w:jc w:val="both"/>
        <w:rPr>
          <w:rFonts w:ascii="Times New Roman" w:hAnsi="Times New Roman" w:cs="Times New Roman"/>
          <w:b/>
          <w:sz w:val="28"/>
          <w:szCs w:val="28"/>
          <w:lang w:val="en-US"/>
        </w:rPr>
      </w:pPr>
    </w:p>
    <w:p w14:paraId="35C74131" w14:textId="77777777" w:rsidR="005D156E" w:rsidRPr="00AA436E" w:rsidRDefault="005D156E" w:rsidP="005D156E">
      <w:pPr>
        <w:jc w:val="both"/>
        <w:rPr>
          <w:rFonts w:ascii="Times New Roman" w:hAnsi="Times New Roman" w:cs="Times New Roman"/>
          <w:b/>
          <w:sz w:val="28"/>
          <w:szCs w:val="28"/>
          <w:lang w:val="en-US"/>
        </w:rPr>
      </w:pPr>
    </w:p>
    <w:p w14:paraId="6E93C6E2" w14:textId="77777777" w:rsidR="00A70297" w:rsidRPr="00AA436E" w:rsidRDefault="00A70297">
      <w:pPr>
        <w:rPr>
          <w:lang w:val="en-US"/>
        </w:rPr>
      </w:pPr>
    </w:p>
    <w:sectPr w:rsidR="00A70297" w:rsidRPr="00AA43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F7E1D"/>
    <w:multiLevelType w:val="hybridMultilevel"/>
    <w:tmpl w:val="3E6E552E"/>
    <w:lvl w:ilvl="0" w:tplc="5358C162">
      <w:numFmt w:val="bullet"/>
      <w:lvlText w:val=""/>
      <w:lvlJc w:val="left"/>
      <w:pPr>
        <w:ind w:left="1069" w:hanging="360"/>
      </w:pPr>
      <w:rPr>
        <w:rFonts w:ascii="Symbol" w:eastAsiaTheme="minorHAnsi" w:hAnsi="Symbol" w:cstheme="minorBidi" w:hint="default"/>
        <w:sz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593F1606"/>
    <w:multiLevelType w:val="hybridMultilevel"/>
    <w:tmpl w:val="553A0C0A"/>
    <w:lvl w:ilvl="0" w:tplc="3788B2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297"/>
    <w:rsid w:val="00036832"/>
    <w:rsid w:val="000D1A2C"/>
    <w:rsid w:val="00223E0D"/>
    <w:rsid w:val="003547BB"/>
    <w:rsid w:val="005D156E"/>
    <w:rsid w:val="006B1E6E"/>
    <w:rsid w:val="00832FA8"/>
    <w:rsid w:val="00A70297"/>
    <w:rsid w:val="00AA436E"/>
    <w:rsid w:val="00C53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48743"/>
  <w15:chartTrackingRefBased/>
  <w15:docId w15:val="{E53A9B78-AB8C-4E59-9686-8E06FB83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297"/>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15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D156E"/>
    <w:rPr>
      <w:i/>
      <w:iCs/>
    </w:rPr>
  </w:style>
  <w:style w:type="character" w:styleId="a5">
    <w:name w:val="Strong"/>
    <w:basedOn w:val="a0"/>
    <w:uiPriority w:val="22"/>
    <w:qFormat/>
    <w:rsid w:val="005D156E"/>
    <w:rPr>
      <w:b/>
      <w:bCs/>
    </w:rPr>
  </w:style>
  <w:style w:type="paragraph" w:styleId="a6">
    <w:name w:val="List Paragraph"/>
    <w:basedOn w:val="a"/>
    <w:uiPriority w:val="34"/>
    <w:qFormat/>
    <w:rsid w:val="005D1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38078">
      <w:bodyDiv w:val="1"/>
      <w:marLeft w:val="0"/>
      <w:marRight w:val="0"/>
      <w:marTop w:val="0"/>
      <w:marBottom w:val="0"/>
      <w:divBdr>
        <w:top w:val="none" w:sz="0" w:space="0" w:color="auto"/>
        <w:left w:val="none" w:sz="0" w:space="0" w:color="auto"/>
        <w:bottom w:val="none" w:sz="0" w:space="0" w:color="auto"/>
        <w:right w:val="none" w:sz="0" w:space="0" w:color="auto"/>
      </w:divBdr>
    </w:div>
    <w:div w:id="161436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462</Words>
  <Characters>2634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Байузакова Айгерим</dc:creator>
  <cp:keywords/>
  <dc:description/>
  <cp:lastModifiedBy>Байузакова Айгерим</cp:lastModifiedBy>
  <cp:revision>3</cp:revision>
  <cp:lastPrinted>2026-01-22T10:47:00Z</cp:lastPrinted>
  <dcterms:created xsi:type="dcterms:W3CDTF">2026-01-23T07:40:00Z</dcterms:created>
  <dcterms:modified xsi:type="dcterms:W3CDTF">2026-01-23T08:04:00Z</dcterms:modified>
</cp:coreProperties>
</file>