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43" w:rsidRPr="002D1B43" w:rsidRDefault="002D1B43" w:rsidP="002D1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2025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</w:t>
      </w:r>
      <w:r w:rsidRPr="002D1B43">
        <w:rPr>
          <w:rFonts w:ascii="Times New Roman" w:hAnsi="Times New Roman" w:cs="Times New Roman"/>
          <w:b/>
          <w:sz w:val="28"/>
          <w:szCs w:val="28"/>
          <w:lang w:val="kk-KZ"/>
        </w:rPr>
        <w:t>маусымдағы отырысы</w:t>
      </w:r>
    </w:p>
    <w:p w:rsidR="002D1B43" w:rsidRPr="002D1B43" w:rsidRDefault="002D1B43" w:rsidP="002D1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2D1B43" w:rsidRPr="002D1B43" w:rsidRDefault="002D1B43" w:rsidP="002D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2025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 маусымдағы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2D1B43" w:rsidRPr="002D1B43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sz w:val="28"/>
          <w:szCs w:val="28"/>
          <w:lang w:val="kk-KZ"/>
        </w:rPr>
        <w:t>- Басқарма Төрағасының есепті кезеңд</w:t>
      </w:r>
      <w:r w:rsidR="00E06DFE">
        <w:rPr>
          <w:rFonts w:ascii="Times New Roman" w:hAnsi="Times New Roman" w:cs="Times New Roman"/>
          <w:sz w:val="28"/>
          <w:szCs w:val="28"/>
          <w:lang w:val="kk-KZ"/>
        </w:rPr>
        <w:t>егі есебі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- Экономика және қаржы 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басшы қызметкердің есебі </w:t>
      </w:r>
    </w:p>
    <w:p w:rsidR="002D1B43" w:rsidRPr="00A02627" w:rsidRDefault="002D1B43" w:rsidP="00E0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есепті кезең үшін </w:t>
      </w:r>
      <w:r>
        <w:rPr>
          <w:rFonts w:ascii="Times New Roman" w:hAnsi="Times New Roman" w:cs="Times New Roman"/>
          <w:sz w:val="28"/>
          <w:szCs w:val="28"/>
          <w:lang w:val="kk-KZ"/>
        </w:rPr>
        <w:t>есебі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- Іс-шаралар жоспарының орындалуы туралы есепті бекіту туралы 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2025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1 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 үшін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Қоғамның 2024-2033 жылдарға арналған даму стратегиясын іске асыру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 жоспарының орындалуы туралы есепті бекіту туралы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1B43" w:rsidRPr="002D1B43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>- Түзетулерді ескере отырып,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Қоғамды дамытудың 2025-2029 жылдарға арналған шоғырландырылған жоспарын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үзетулерді ескере отырып, 2025 жылға арналған шоғырландырылған бюджетті бекіту туралы;</w:t>
      </w:r>
    </w:p>
    <w:p w:rsidR="002D1B43" w:rsidRPr="002D1B43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аса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а Қоғам мүдделі мәмілелер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 жасасу туралы;</w:t>
      </w:r>
    </w:p>
    <w:p w:rsidR="002D1B43" w:rsidRPr="002D1B43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2024 жылдың қорытындысы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Екібастұз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1-МАЭС» 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ЖШС Бас директорына сыйақы төлеуді (төлемеуді) қарау туралы;</w:t>
      </w:r>
    </w:p>
    <w:p w:rsidR="002D1B43" w:rsidRPr="002D1B43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B43">
        <w:rPr>
          <w:rFonts w:ascii="Times New Roman" w:hAnsi="Times New Roman" w:cs="Times New Roman"/>
          <w:sz w:val="28"/>
          <w:szCs w:val="28"/>
          <w:lang w:val="kk-KZ"/>
        </w:rPr>
        <w:t xml:space="preserve">- Қызметкерлердің штат санын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D1B43">
        <w:rPr>
          <w:rFonts w:ascii="Times New Roman" w:hAnsi="Times New Roman" w:cs="Times New Roman"/>
          <w:sz w:val="28"/>
          <w:szCs w:val="28"/>
          <w:lang w:val="kk-KZ"/>
        </w:rPr>
        <w:t>оғамның ұйымдық құрылымын жаңа редакцияда бекіту туралы;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7D4B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басшы қызметкерлерінің лауазымдарын бағалауды жаңа редакцияда бекіту туралы. </w:t>
      </w:r>
      <w:r w:rsidR="00E27D4B"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Қоғамның 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Басқарма төрағасының және Басқарма мүшелерінің лауазымдық айлықақыларының схемасын жаңа редакцияда бекіту туралы;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2024 жылғы қызметінің қорытындылары туралы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біріктірілген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жылдық есепті бекіту туралы;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- Қоғамның 2025 жылға арналған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оғырландырылған тәуекелдер тіркелімін,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оғамның 2025 жылға арналған шоғырландырылған тәуекелдер картасын,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оғамның компаниялар тобының 2025 жылға арналған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 xml:space="preserve">негізгі 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тәуекелдерді басқару жөніндегі іс-шаралар жоспарын жаңа редакциядағы әрбір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тәуекелге қатысты толеранттылық деңгейлерін айқындай отырып қарау туралы;</w:t>
      </w:r>
    </w:p>
    <w:p w:rsidR="002D1B43" w:rsidRPr="00A02627" w:rsidRDefault="002D1B43" w:rsidP="002D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Қоғамның 2025-2028 жылдарға арналған тәуекел-тәбетін жаңа редакцияда бекіту туралы;</w:t>
      </w:r>
    </w:p>
    <w:p w:rsidR="00E27D4B" w:rsidRPr="00A02627" w:rsidRDefault="00E27D4B" w:rsidP="00E2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Алматы электр станциялары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АҚ мен </w:t>
      </w:r>
      <w:r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>аңартылатын энергия көздерін қолдау жөніндегі есеп айырысу-қаржы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ЖШС арасында №2 қосымша келісімге қол қою арқылы жасалған 17.03.2023 жылғы № 10-01-ДП/АТ-01 маневрлік генерациялау режимі бар жаңадан пайдалануға берілетін генерациялайтын қондырғыларды салу кезінде электр қуатының әзірлігін қолдау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A02627">
        <w:rPr>
          <w:rFonts w:ascii="Times New Roman" w:hAnsi="Times New Roman" w:cs="Times New Roman"/>
          <w:sz w:val="28"/>
          <w:szCs w:val="28"/>
          <w:lang w:val="kk-KZ"/>
        </w:rPr>
        <w:t xml:space="preserve"> сатып алу туралы шартқа өзгерістер/толықтырулар енгізу туралы;</w:t>
      </w:r>
    </w:p>
    <w:p w:rsidR="00E27D4B" w:rsidRPr="00E06DFE" w:rsidRDefault="0040092C" w:rsidP="00E2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DF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06DFE">
        <w:rPr>
          <w:lang w:val="kk-KZ"/>
        </w:rPr>
        <w:t xml:space="preserve"> 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>Келісімшарттық келісімге өзгерістер мен толықтырулар енгізу туралы «АлЭС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 АҚ 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«DONGFANG ELECTRIC INTERNATIONAL CORPORATION &amp; POWERCHINA SEPCO1 ELECTRIC POWER 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lastRenderedPageBreak/>
        <w:t>CONSTRUCTION CO., LTD &amp; POWERCHINA HEBEI ELECTRIC POWER ENGINEERING CO., LTD»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>онсорциум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 арасында № 6 қосымша келісімге қол қою арқылы жасалған 2023 жылғы 31 мамырдағы № 2023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>0018</w:t>
      </w:r>
      <w:r w:rsidR="00E27D4B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келісімшарттық келісімге өзгерістер мен толықтырулар енгізу туралы</w:t>
      </w:r>
      <w:r w:rsidR="00E27D4B" w:rsidRPr="00E06D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27D4B" w:rsidRPr="00E06DFE" w:rsidRDefault="00E27D4B" w:rsidP="00E2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A70C7" w:rsidRPr="00E06DFE">
        <w:rPr>
          <w:rFonts w:ascii="Times New Roman" w:hAnsi="Times New Roman" w:cs="Times New Roman"/>
          <w:sz w:val="28"/>
          <w:szCs w:val="28"/>
          <w:lang w:val="kk-KZ"/>
        </w:rPr>
        <w:t>Көкшетау ЖЭО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A70C7"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>мен «</w:t>
      </w:r>
      <w:r w:rsidR="004A70C7" w:rsidRPr="00E06DFE">
        <w:rPr>
          <w:rFonts w:ascii="Times New Roman" w:hAnsi="Times New Roman" w:cs="Times New Roman"/>
          <w:sz w:val="28"/>
          <w:szCs w:val="28"/>
          <w:lang w:val="kk-KZ"/>
        </w:rPr>
        <w:t>ИНТЕР РАО – Экспорт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A70C7" w:rsidRPr="00E06DFE">
        <w:rPr>
          <w:rFonts w:ascii="Times New Roman" w:hAnsi="Times New Roman" w:cs="Times New Roman"/>
          <w:sz w:val="28"/>
          <w:szCs w:val="28"/>
          <w:lang w:val="kk-KZ"/>
        </w:rPr>
        <w:t>ЖШҚ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06DFE">
        <w:rPr>
          <w:rFonts w:ascii="Times New Roman" w:hAnsi="Times New Roman" w:cs="Times New Roman"/>
          <w:sz w:val="28"/>
          <w:szCs w:val="28"/>
          <w:lang w:val="kk-KZ"/>
        </w:rPr>
        <w:t>Көкшетау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6DFE">
        <w:rPr>
          <w:rFonts w:ascii="Times New Roman" w:hAnsi="Times New Roman" w:cs="Times New Roman"/>
          <w:sz w:val="28"/>
          <w:szCs w:val="28"/>
          <w:lang w:val="kk-KZ"/>
        </w:rPr>
        <w:t>ЖЭО</w:t>
      </w:r>
      <w:r>
        <w:rPr>
          <w:rFonts w:ascii="Times New Roman" w:hAnsi="Times New Roman" w:cs="Times New Roman"/>
          <w:sz w:val="28"/>
          <w:szCs w:val="28"/>
          <w:lang w:val="kk-KZ"/>
        </w:rPr>
        <w:t>-ны салу»</w:t>
      </w:r>
      <w:r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 жобасы бойынша жобалық</w:t>
      </w:r>
      <w:r w:rsidR="004A70C7" w:rsidRPr="00E06DFE">
        <w:rPr>
          <w:rFonts w:ascii="Times New Roman" w:hAnsi="Times New Roman" w:cs="Times New Roman"/>
          <w:sz w:val="28"/>
          <w:szCs w:val="28"/>
          <w:lang w:val="kk-KZ"/>
        </w:rPr>
        <w:t>-сметалық құжаттаманы әзірлеу туралы»</w:t>
      </w:r>
      <w:r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 келісімшартты бұзу туралы;</w:t>
      </w:r>
    </w:p>
    <w:p w:rsidR="00E27D4B" w:rsidRPr="00E06DFE" w:rsidRDefault="00E27D4B" w:rsidP="00E2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06DFE">
        <w:rPr>
          <w:rFonts w:ascii="Times New Roman" w:hAnsi="Times New Roman" w:cs="Times New Roman"/>
          <w:sz w:val="28"/>
          <w:szCs w:val="28"/>
          <w:lang w:val="kk-KZ"/>
        </w:rPr>
        <w:t>Көкшетау қаласында көмір жылу электр орталығын (ЖЭО) салу</w:t>
      </w:r>
      <w:r w:rsidR="004A70C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06DFE">
        <w:rPr>
          <w:rFonts w:ascii="Times New Roman" w:hAnsi="Times New Roman" w:cs="Times New Roman"/>
          <w:sz w:val="28"/>
          <w:szCs w:val="28"/>
          <w:lang w:val="kk-KZ"/>
        </w:rPr>
        <w:t xml:space="preserve"> жобасының кейбір мәселелері туралы;</w:t>
      </w:r>
    </w:p>
    <w:p w:rsidR="00E27D4B" w:rsidRPr="00E06DFE" w:rsidRDefault="00E27D4B" w:rsidP="00E2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6DFE">
        <w:rPr>
          <w:rFonts w:ascii="Times New Roman" w:hAnsi="Times New Roman" w:cs="Times New Roman"/>
          <w:sz w:val="28"/>
          <w:szCs w:val="28"/>
          <w:lang w:val="kk-KZ"/>
        </w:rPr>
        <w:t>- 2024 жылдың қорытындысы бойынша Директорлар кеңесі мен оның комитеттерінің, Директорлар кеңесінің төрағасы, мүшелері мен Қоғамның Корпоративтік хатшысының қызметін тәуелсіз бағалау (тәуелсіз консультант жүргізетін сыртқы бағалау) туралы есепті бекіту туралы.</w:t>
      </w:r>
    </w:p>
    <w:p w:rsidR="0040092C" w:rsidRPr="00E06DFE" w:rsidRDefault="0040092C" w:rsidP="004009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02627" w:rsidRDefault="004A70C7" w:rsidP="00A02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92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02627" w:rsidRDefault="004A70C7" w:rsidP="00A02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Казутин Н.Ю., Огай А.В., Молдабаев Қ.Т., Мақсұтов Қ.Б., </w:t>
      </w:r>
    </w:p>
    <w:p w:rsidR="004A70C7" w:rsidRPr="009249A1" w:rsidRDefault="004A70C7" w:rsidP="00A026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9A1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А.С., Г.Т.Атамқұлова</w:t>
      </w:r>
      <w:r w:rsidR="00E06D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bookmarkStart w:id="0" w:name="_GoBack"/>
      <w:bookmarkEnd w:id="0"/>
    </w:p>
    <w:p w:rsidR="0040092C" w:rsidRPr="004A70C7" w:rsidRDefault="0040092C" w:rsidP="00A02627">
      <w:pPr>
        <w:spacing w:after="0" w:line="240" w:lineRule="auto"/>
        <w:ind w:firstLine="567"/>
        <w:jc w:val="both"/>
        <w:rPr>
          <w:sz w:val="28"/>
          <w:szCs w:val="28"/>
          <w:lang w:val="kk-KZ"/>
        </w:rPr>
      </w:pPr>
    </w:p>
    <w:p w:rsidR="006E4042" w:rsidRPr="00A02627" w:rsidRDefault="006E4042">
      <w:pPr>
        <w:rPr>
          <w:lang w:val="kk-KZ"/>
        </w:rPr>
      </w:pPr>
    </w:p>
    <w:sectPr w:rsidR="006E4042" w:rsidRPr="00A0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2C"/>
    <w:rsid w:val="002D1B43"/>
    <w:rsid w:val="0040092C"/>
    <w:rsid w:val="004A70C7"/>
    <w:rsid w:val="006E4042"/>
    <w:rsid w:val="00A02627"/>
    <w:rsid w:val="00E06DFE"/>
    <w:rsid w:val="00E2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7BBE-CBD6-4B69-A014-3A58564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2025-06-12T04:59:00Z</dcterms:created>
  <dcterms:modified xsi:type="dcterms:W3CDTF">2025-06-20T06:45:00Z</dcterms:modified>
</cp:coreProperties>
</file>