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92892" w14:textId="77777777" w:rsidR="007634AC" w:rsidRDefault="007634AC" w:rsidP="0076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EE2115A" w14:textId="738C1A2E" w:rsidR="007634AC" w:rsidRPr="0029297E" w:rsidRDefault="007634AC" w:rsidP="0076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July</w:t>
      </w: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10</w:t>
      </w: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2025. </w:t>
      </w:r>
    </w:p>
    <w:p w14:paraId="11C05575" w14:textId="77777777" w:rsidR="007634AC" w:rsidRPr="0029297E" w:rsidRDefault="007634AC" w:rsidP="00763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A9B1FFB" w14:textId="79B0E019" w:rsidR="007634AC" w:rsidRPr="0029297E" w:rsidRDefault="005E4A15" w:rsidP="00763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E4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7634AC" w:rsidRPr="00292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addressed the following agenda items on </w:t>
      </w:r>
      <w:r w:rsidR="00763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July 10</w:t>
      </w:r>
      <w:r w:rsidR="007634AC" w:rsidRPr="00292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2025, in accordance with “Samruk-Energy” JSC Charter, the Regulations on the Board of Directors of “Samruk-Energy” JSC, the Republic of Kazakhstan law "On </w:t>
      </w:r>
      <w:r w:rsidR="007634AC" w:rsidRPr="002929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14096081" w14:textId="06DBE191" w:rsidR="007634AC" w:rsidRPr="007634AC" w:rsidRDefault="007634AC" w:rsidP="0076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34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3BA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634AC">
        <w:rPr>
          <w:rFonts w:ascii="Times New Roman" w:hAnsi="Times New Roman" w:cs="Times New Roman"/>
          <w:sz w:val="28"/>
          <w:szCs w:val="28"/>
          <w:lang w:val="en-US"/>
        </w:rPr>
        <w:t>On certain matters related to the “Construction of a combined heat and power plant in Kokshetau city” project;</w:t>
      </w:r>
    </w:p>
    <w:p w14:paraId="3B84CC9C" w14:textId="0117BDE0" w:rsidR="007634AC" w:rsidRPr="00713BA3" w:rsidRDefault="007634AC" w:rsidP="0076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34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3BA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13BA3">
        <w:rPr>
          <w:rFonts w:ascii="Times New Roman" w:hAnsi="Times New Roman" w:cs="Times New Roman"/>
          <w:sz w:val="28"/>
          <w:szCs w:val="28"/>
          <w:lang w:val="en-US"/>
        </w:rPr>
        <w:t>On the placement of shares, including the number of shares to be placed within the limits of the authorized shares, as well as the method and price of their placement;</w:t>
      </w:r>
    </w:p>
    <w:p w14:paraId="2D77A95C" w14:textId="044C6051" w:rsidR="007634AC" w:rsidRPr="00713BA3" w:rsidRDefault="00713BA3" w:rsidP="0076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634AC" w:rsidRPr="00713BA3">
        <w:rPr>
          <w:rFonts w:ascii="Times New Roman" w:hAnsi="Times New Roman" w:cs="Times New Roman"/>
          <w:sz w:val="28"/>
          <w:szCs w:val="28"/>
          <w:lang w:val="en-US"/>
        </w:rPr>
        <w:t xml:space="preserve"> On certain matters concerning the Committees of the Company’s Board of Directors.</w:t>
      </w:r>
    </w:p>
    <w:p w14:paraId="3BDF33D0" w14:textId="7CD397CA" w:rsidR="007634AC" w:rsidRPr="007634AC" w:rsidRDefault="007634AC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922A60" w14:textId="116B8127" w:rsidR="005E4A15" w:rsidRDefault="007634AC" w:rsidP="005E4A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following members of the Board of Directors </w:t>
      </w:r>
      <w:proofErr w:type="gramStart"/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attended:</w:t>
      </w:r>
      <w:proofErr w:type="gramEnd"/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  <w:r w:rsidR="005E4A15" w:rsidRPr="005E4A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</w:t>
      </w:r>
      <w:bookmarkStart w:id="0" w:name="_GoBack"/>
      <w:bookmarkEnd w:id="0"/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Kazutin N.Yu., Ogay A.V., </w:t>
      </w:r>
      <w:proofErr w:type="spellStart"/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Moldabaev</w:t>
      </w:r>
      <w:proofErr w:type="spellEnd"/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K.T., Maxutov K.B., </w:t>
      </w:r>
    </w:p>
    <w:p w14:paraId="785B2D85" w14:textId="2F707221" w:rsidR="007634AC" w:rsidRPr="0029297E" w:rsidRDefault="007634AC" w:rsidP="005E4A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Kashkinbekov A.K., </w:t>
      </w:r>
      <w:proofErr w:type="spellStart"/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Zhubaev</w:t>
      </w:r>
      <w:proofErr w:type="spellEnd"/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A.S., Atamkulova G.T.</w:t>
      </w:r>
    </w:p>
    <w:p w14:paraId="5CEE3DED" w14:textId="77777777" w:rsidR="007634AC" w:rsidRPr="0029297E" w:rsidRDefault="007634AC" w:rsidP="005E4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C73096E" w14:textId="443DB447" w:rsidR="007634AC" w:rsidRPr="007634AC" w:rsidRDefault="007634AC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A25515" w14:textId="77777777" w:rsidR="006E0A05" w:rsidRPr="005E4A15" w:rsidRDefault="006E0A05">
      <w:pPr>
        <w:rPr>
          <w:lang w:val="en-US"/>
        </w:rPr>
      </w:pPr>
    </w:p>
    <w:sectPr w:rsidR="006E0A05" w:rsidRPr="005E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5306"/>
    <w:multiLevelType w:val="hybridMultilevel"/>
    <w:tmpl w:val="A39627BC"/>
    <w:lvl w:ilvl="0" w:tplc="31C02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5"/>
    <w:rsid w:val="005E4A15"/>
    <w:rsid w:val="006E0A05"/>
    <w:rsid w:val="00713BA3"/>
    <w:rsid w:val="007634AC"/>
    <w:rsid w:val="0096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20BC"/>
  <w15:chartTrackingRefBased/>
  <w15:docId w15:val="{B9B2C729-275E-4E08-A042-1B22AA2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2025-07-04T11:41:00Z</dcterms:created>
  <dcterms:modified xsi:type="dcterms:W3CDTF">2025-07-04T11:48:00Z</dcterms:modified>
</cp:coreProperties>
</file>