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9E1E" w14:textId="1F6E6CC6" w:rsidR="000C3143" w:rsidRPr="002C44C6" w:rsidRDefault="00AC706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ab/>
      </w:r>
    </w:p>
    <w:p w14:paraId="3A7AB89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0874F1" w14:textId="77777777" w:rsidR="000C3143" w:rsidRPr="002C44C6" w:rsidRDefault="00583E36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1B054A0" wp14:editId="74AB4DEC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7AED3D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BECA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E315B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5C5E7A7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454AC0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F58C238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B1F95DE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5C52FF9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8CE6AD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E60FB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F626F1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</w:rPr>
        <w:t>А</w:t>
      </w:r>
      <w:r w:rsidR="004A4030" w:rsidRPr="002C44C6">
        <w:rPr>
          <w:rFonts w:ascii="Times New Roman" w:hAnsi="Times New Roman" w:cs="Times New Roman"/>
          <w:b/>
          <w:sz w:val="28"/>
        </w:rPr>
        <w:t>НАЛИЗ РЫНКА ЭЛЕКТРОЭНЕРГЕТИЧЕСКОЙ ОТРАСЛИ КАЗАХСТАНА</w:t>
      </w:r>
    </w:p>
    <w:p w14:paraId="1B40B342" w14:textId="77777777" w:rsidR="00C16BDD" w:rsidRPr="002C44C6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29BE4D" w14:textId="529C9276" w:rsidR="00F770E3" w:rsidRPr="00657421" w:rsidRDefault="0065643B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ЯНВАРЬ-</w:t>
      </w:r>
      <w:r w:rsidR="00CA2756">
        <w:rPr>
          <w:rFonts w:ascii="Times New Roman" w:hAnsi="Times New Roman" w:cs="Times New Roman"/>
          <w:b/>
          <w:sz w:val="28"/>
        </w:rPr>
        <w:t>Н</w:t>
      </w:r>
      <w:r w:rsidR="00844557">
        <w:rPr>
          <w:rFonts w:ascii="Times New Roman" w:hAnsi="Times New Roman" w:cs="Times New Roman"/>
          <w:b/>
          <w:sz w:val="28"/>
        </w:rPr>
        <w:t>О</w:t>
      </w:r>
      <w:r w:rsidR="004A0DCB">
        <w:rPr>
          <w:rFonts w:ascii="Times New Roman" w:hAnsi="Times New Roman" w:cs="Times New Roman"/>
          <w:b/>
          <w:sz w:val="28"/>
        </w:rPr>
        <w:t>ЯБРЬ</w:t>
      </w:r>
      <w:r w:rsidR="00F770E3" w:rsidRPr="002C44C6">
        <w:rPr>
          <w:rFonts w:ascii="Times New Roman" w:hAnsi="Times New Roman" w:cs="Times New Roman"/>
          <w:b/>
          <w:sz w:val="28"/>
        </w:rPr>
        <w:t xml:space="preserve"> 20</w:t>
      </w:r>
      <w:r w:rsidR="004A4030" w:rsidRPr="002C44C6">
        <w:rPr>
          <w:rFonts w:ascii="Times New Roman" w:hAnsi="Times New Roman" w:cs="Times New Roman"/>
          <w:b/>
          <w:sz w:val="28"/>
        </w:rPr>
        <w:t>2</w:t>
      </w:r>
      <w:r w:rsidR="007F18C4">
        <w:rPr>
          <w:rFonts w:ascii="Times New Roman" w:hAnsi="Times New Roman" w:cs="Times New Roman"/>
          <w:b/>
          <w:sz w:val="28"/>
        </w:rPr>
        <w:t>5</w:t>
      </w:r>
      <w:r w:rsidR="00F770E3" w:rsidRPr="002C44C6">
        <w:rPr>
          <w:rFonts w:ascii="Times New Roman" w:hAnsi="Times New Roman" w:cs="Times New Roman"/>
          <w:b/>
          <w:sz w:val="28"/>
        </w:rPr>
        <w:t xml:space="preserve"> ГОДА</w:t>
      </w:r>
      <w:r w:rsidR="00D57A58" w:rsidRPr="00657421">
        <w:rPr>
          <w:rFonts w:ascii="Times New Roman" w:hAnsi="Times New Roman" w:cs="Times New Roman"/>
          <w:b/>
          <w:sz w:val="28"/>
        </w:rPr>
        <w:t xml:space="preserve"> </w:t>
      </w:r>
    </w:p>
    <w:p w14:paraId="087642DA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BEF657C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A151A0A" w14:textId="77777777" w:rsidR="00C16BDD" w:rsidRPr="002C44C6" w:rsidRDefault="00C16BDD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694E339" w14:textId="77777777" w:rsidR="00F770E3" w:rsidRPr="002C44C6" w:rsidRDefault="00F770E3" w:rsidP="002C44C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8DDE9A2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024EC7B" w14:textId="77777777" w:rsidR="00CC351A" w:rsidRPr="002C44C6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390E9EC" w14:textId="77777777" w:rsidR="00CC351A" w:rsidRPr="002C44C6" w:rsidRDefault="00CC351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458C338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C460D3D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676CB74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668095E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03C2807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ED855F5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C66616F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B4C7DA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863B8A8" w14:textId="77777777" w:rsidR="00537E8E" w:rsidRPr="002C44C6" w:rsidRDefault="00537E8E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4AFE34A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AAF7B0D" w14:textId="188CA933" w:rsidR="00721F87" w:rsidRPr="002C44C6" w:rsidRDefault="00721F87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Подготовлен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: Департаментом «</w:t>
      </w:r>
      <w:r w:rsidR="000A0A6D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Анализ и Развитие Рынка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» </w:t>
      </w:r>
    </w:p>
    <w:p w14:paraId="39109483" w14:textId="2AEA24F3" w:rsidR="00721F87" w:rsidRPr="002C44C6" w:rsidRDefault="00721F87" w:rsidP="002C44C6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</w:pP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Контактные</w:t>
      </w:r>
      <w:r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Pr="002C44C6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eastAsia="ru-RU"/>
        </w:rPr>
        <w:t>данные</w:t>
      </w:r>
      <w:r w:rsidR="00AB24CD" w:rsidRPr="002C44C6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8 (7172) </w:t>
      </w:r>
      <w:r w:rsidR="00B612F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4C1E49EB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1069E87" w14:textId="77777777" w:rsidR="00844761" w:rsidRPr="002C44C6" w:rsidRDefault="00844761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5FC78EF" w14:textId="77777777" w:rsidR="000C3143" w:rsidRPr="002C44C6" w:rsidRDefault="000C314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1B84523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41212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A20CBE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9CFAF9D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F90E4AA" w14:textId="77777777" w:rsidR="00F770E3" w:rsidRPr="002C44C6" w:rsidRDefault="00F770E3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4FA6FF2" w14:textId="6FF206E0" w:rsidR="00182B57" w:rsidRPr="002C44C6" w:rsidRDefault="00CA2756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ДЕКА</w:t>
      </w:r>
      <w:r w:rsidR="002E3063">
        <w:rPr>
          <w:rFonts w:ascii="Times New Roman" w:hAnsi="Times New Roman" w:cs="Times New Roman"/>
          <w:b/>
          <w:sz w:val="28"/>
        </w:rPr>
        <w:t>БРЬ</w:t>
      </w:r>
      <w:r w:rsidR="004774E8" w:rsidRPr="002C44C6">
        <w:rPr>
          <w:rFonts w:ascii="Times New Roman" w:hAnsi="Times New Roman" w:cs="Times New Roman"/>
          <w:b/>
          <w:sz w:val="28"/>
        </w:rPr>
        <w:t xml:space="preserve"> 20</w:t>
      </w:r>
      <w:r w:rsidR="004041A3" w:rsidRPr="002C44C6">
        <w:rPr>
          <w:rFonts w:ascii="Times New Roman" w:hAnsi="Times New Roman" w:cs="Times New Roman"/>
          <w:b/>
          <w:sz w:val="28"/>
        </w:rPr>
        <w:t>2</w:t>
      </w:r>
      <w:r w:rsidR="00682836">
        <w:rPr>
          <w:rFonts w:ascii="Times New Roman" w:hAnsi="Times New Roman" w:cs="Times New Roman"/>
          <w:b/>
          <w:sz w:val="28"/>
          <w:lang w:val="kk-KZ"/>
        </w:rPr>
        <w:t>5</w:t>
      </w:r>
      <w:r w:rsidR="00721F87" w:rsidRPr="002C44C6">
        <w:rPr>
          <w:rFonts w:ascii="Times New Roman" w:hAnsi="Times New Roman" w:cs="Times New Roman"/>
          <w:b/>
          <w:sz w:val="28"/>
        </w:rPr>
        <w:t xml:space="preserve"> </w:t>
      </w:r>
      <w:r w:rsidR="000C3143" w:rsidRPr="002C44C6">
        <w:rPr>
          <w:rFonts w:ascii="Times New Roman" w:hAnsi="Times New Roman" w:cs="Times New Roman"/>
          <w:b/>
          <w:sz w:val="28"/>
        </w:rPr>
        <w:t>г</w:t>
      </w:r>
      <w:r w:rsidR="00015211">
        <w:rPr>
          <w:rFonts w:ascii="Times New Roman" w:hAnsi="Times New Roman" w:cs="Times New Roman"/>
          <w:b/>
          <w:sz w:val="28"/>
        </w:rPr>
        <w:t>од</w:t>
      </w:r>
      <w:r w:rsidR="00182B57" w:rsidRPr="002C44C6">
        <w:rPr>
          <w:rFonts w:ascii="Times New Roman" w:hAnsi="Times New Roman" w:cs="Times New Roman"/>
          <w:b/>
          <w:sz w:val="28"/>
        </w:rPr>
        <w:br w:type="page"/>
      </w:r>
    </w:p>
    <w:p w14:paraId="06A565D1" w14:textId="77777777" w:rsidR="00182B57" w:rsidRPr="002C44C6" w:rsidRDefault="00182B57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3FC0AB" w14:textId="77777777" w:rsidR="00BC462A" w:rsidRPr="002C44C6" w:rsidRDefault="00BC462A" w:rsidP="002C44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</w:rPr>
      </w:sdtEndPr>
      <w:sdtContent>
        <w:p w14:paraId="32CF2D60" w14:textId="77777777" w:rsidR="00545712" w:rsidRPr="002C44C6" w:rsidRDefault="00545712" w:rsidP="002C44C6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</w:rPr>
          </w:pPr>
          <w:r w:rsidRPr="002C44C6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65D3443F" w14:textId="74E58EA2" w:rsidR="00F133FD" w:rsidRDefault="00E712C1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r w:rsidRPr="002C44C6">
            <w:rPr>
              <w:noProof w:val="0"/>
            </w:rPr>
            <w:fldChar w:fldCharType="begin"/>
          </w:r>
          <w:r w:rsidRPr="002C44C6">
            <w:rPr>
              <w:noProof w:val="0"/>
            </w:rPr>
            <w:instrText xml:space="preserve"> TOC \o "1-3" \h \z \u </w:instrText>
          </w:r>
          <w:r w:rsidRPr="002C44C6">
            <w:rPr>
              <w:noProof w:val="0"/>
            </w:rPr>
            <w:fldChar w:fldCharType="separate"/>
          </w:r>
          <w:hyperlink w:anchor="_Toc216366158" w:history="1">
            <w:r w:rsidR="00F133FD" w:rsidRPr="00893255">
              <w:rPr>
                <w:rStyle w:val="aa"/>
                <w:b/>
              </w:rPr>
              <w:t>1.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b/>
              </w:rPr>
              <w:t>Производство электрической энергии в ЕЭС Казахстана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_Toc216366158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3</w:t>
            </w:r>
            <w:r w:rsidR="00F133FD">
              <w:rPr>
                <w:webHidden/>
              </w:rPr>
              <w:fldChar w:fldCharType="end"/>
            </w:r>
          </w:hyperlink>
        </w:p>
        <w:p w14:paraId="6EB2D94B" w14:textId="1B01AC17" w:rsidR="00F133FD" w:rsidRDefault="00657421" w:rsidP="006137C2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59" w:history="1">
            <w:r w:rsidR="00F133FD" w:rsidRPr="00893255">
              <w:rPr>
                <w:rStyle w:val="aa"/>
                <w:i/>
              </w:rPr>
              <w:t>1.1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Производство электроэнергии по областям РК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_Toc216366159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3</w:t>
            </w:r>
            <w:r w:rsidR="00F133FD">
              <w:rPr>
                <w:webHidden/>
              </w:rPr>
              <w:fldChar w:fldCharType="end"/>
            </w:r>
          </w:hyperlink>
        </w:p>
        <w:p w14:paraId="5E47009D" w14:textId="18158395" w:rsidR="00F133FD" w:rsidRDefault="00657421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1" w:history="1">
            <w:r w:rsidR="00F133FD" w:rsidRPr="00893255">
              <w:rPr>
                <w:rStyle w:val="aa"/>
                <w:i/>
                <w:lang w:val="kk-KZ"/>
              </w:rPr>
              <w:t>1.3 Производство электроэнергии энергопроизводящими организациями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_Toc216366161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4</w:t>
            </w:r>
            <w:r w:rsidR="00F133FD">
              <w:rPr>
                <w:webHidden/>
              </w:rPr>
              <w:fldChar w:fldCharType="end"/>
            </w:r>
          </w:hyperlink>
        </w:p>
        <w:p w14:paraId="64EF764D" w14:textId="30F59852" w:rsidR="00F133FD" w:rsidRDefault="00657421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2" w:history="1">
            <w:r w:rsidR="00F133FD" w:rsidRPr="00893255">
              <w:rPr>
                <w:rStyle w:val="aa"/>
                <w:i/>
              </w:rPr>
              <w:t>АО «Самрук-Энерго»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_Toc216366162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4</w:t>
            </w:r>
            <w:r w:rsidR="00F133FD">
              <w:rPr>
                <w:webHidden/>
              </w:rPr>
              <w:fldChar w:fldCharType="end"/>
            </w:r>
          </w:hyperlink>
        </w:p>
        <w:p w14:paraId="2A17497B" w14:textId="44B0D016" w:rsidR="00F133FD" w:rsidRDefault="00657421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4" w:history="1">
            <w:r w:rsidR="00F133FD" w:rsidRPr="00893255">
              <w:rPr>
                <w:rStyle w:val="aa"/>
                <w:i/>
                <w:lang w:val="kk-KZ"/>
              </w:rPr>
              <w:t>2.1. Итоги работы промышленности в январе-</w:t>
            </w:r>
            <w:r w:rsidR="00F133FD" w:rsidRPr="00893255">
              <w:rPr>
                <w:rStyle w:val="aa"/>
                <w:i/>
              </w:rPr>
              <w:t>октябре</w:t>
            </w:r>
            <w:r w:rsidR="00F133FD" w:rsidRPr="00893255">
              <w:rPr>
                <w:rStyle w:val="aa"/>
                <w:i/>
                <w:lang w:val="kk-KZ"/>
              </w:rPr>
              <w:t xml:space="preserve"> 2025 года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_Toc216366164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5</w:t>
            </w:r>
            <w:r w:rsidR="00F133FD">
              <w:rPr>
                <w:webHidden/>
              </w:rPr>
              <w:fldChar w:fldCharType="end"/>
            </w:r>
          </w:hyperlink>
        </w:p>
        <w:p w14:paraId="5A6AB9F7" w14:textId="7CB7EBE3" w:rsidR="00F133FD" w:rsidRDefault="00657421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5" w:history="1">
            <w:r w:rsidR="00F133FD" w:rsidRPr="00893255">
              <w:rPr>
                <w:rStyle w:val="aa"/>
                <w:i/>
              </w:rPr>
              <w:t>2.</w:t>
            </w:r>
            <w:r w:rsidR="00F133FD" w:rsidRPr="00893255">
              <w:rPr>
                <w:rStyle w:val="aa"/>
                <w:i/>
                <w:lang w:val="kk-KZ"/>
              </w:rPr>
              <w:t>2</w:t>
            </w:r>
            <w:r w:rsidR="00F133FD" w:rsidRPr="00893255">
              <w:rPr>
                <w:rStyle w:val="aa"/>
                <w:i/>
              </w:rPr>
              <w:t xml:space="preserve"> Потребление электрической энергии по зонам и областям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_Toc216366165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6</w:t>
            </w:r>
            <w:r w:rsidR="00F133FD">
              <w:rPr>
                <w:webHidden/>
              </w:rPr>
              <w:fldChar w:fldCharType="end"/>
            </w:r>
          </w:hyperlink>
        </w:p>
        <w:p w14:paraId="4B6D211B" w14:textId="7CBFAB36" w:rsidR="00F133FD" w:rsidRDefault="00657421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6" w:history="1">
            <w:r w:rsidR="00F133FD" w:rsidRPr="00893255">
              <w:rPr>
                <w:rStyle w:val="aa"/>
                <w:rFonts w:eastAsiaTheme="majorEastAsia"/>
                <w:i/>
              </w:rPr>
              <w:t>2.3</w:t>
            </w:r>
            <w:r w:rsidR="00F133FD" w:rsidRPr="00893255">
              <w:rPr>
                <w:rStyle w:val="aa"/>
                <w:rFonts w:eastAsiaTheme="majorEastAsia"/>
                <w:i/>
                <w:lang w:val="kk-KZ"/>
              </w:rPr>
              <w:t xml:space="preserve"> </w:t>
            </w:r>
            <w:r w:rsidR="00F133FD" w:rsidRPr="00893255">
              <w:rPr>
                <w:rStyle w:val="aa"/>
                <w:rFonts w:eastAsiaTheme="majorEastAsia"/>
                <w:i/>
              </w:rPr>
              <w:t>Потребление электроэнергии крупными энергоснабжающими организациями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_Toc216366166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7</w:t>
            </w:r>
            <w:r w:rsidR="00F133FD">
              <w:rPr>
                <w:webHidden/>
              </w:rPr>
              <w:fldChar w:fldCharType="end"/>
            </w:r>
          </w:hyperlink>
        </w:p>
        <w:p w14:paraId="349BE39F" w14:textId="1AF09424" w:rsidR="00F133FD" w:rsidRDefault="00657421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7" w:history="1">
            <w:r w:rsidR="00F133FD" w:rsidRPr="00893255">
              <w:rPr>
                <w:rStyle w:val="aa"/>
                <w:rFonts w:eastAsiaTheme="majorEastAsia"/>
                <w:i/>
              </w:rPr>
              <w:t>2.4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rFonts w:eastAsiaTheme="majorEastAsia"/>
                <w:i/>
              </w:rPr>
              <w:t>Электропотребление крупными потребителями Казахстана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_Toc216366167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8</w:t>
            </w:r>
            <w:r w:rsidR="00F133FD">
              <w:rPr>
                <w:webHidden/>
              </w:rPr>
              <w:fldChar w:fldCharType="end"/>
            </w:r>
          </w:hyperlink>
        </w:p>
        <w:p w14:paraId="2BFB6FCA" w14:textId="70E04DDB" w:rsidR="00F133FD" w:rsidRDefault="00657421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69" w:history="1">
            <w:r w:rsidR="00F133FD" w:rsidRPr="00893255">
              <w:rPr>
                <w:rStyle w:val="aa"/>
                <w:b/>
              </w:rPr>
              <w:t>3.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b/>
              </w:rPr>
              <w:t>Возобновляемые источники энергии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_Toc216366169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67FC6B7A" w14:textId="714F293D" w:rsidR="00F133FD" w:rsidRDefault="00657421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70" w:history="1">
            <w:r w:rsidR="00F133FD" w:rsidRPr="00893255">
              <w:rPr>
                <w:rStyle w:val="aa"/>
                <w:i/>
              </w:rPr>
              <w:t>3.1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Целевые показатели ВИЭ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_Toc216366170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59B41204" w14:textId="3B712087" w:rsidR="00F133FD" w:rsidRDefault="00657421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71" w:history="1">
            <w:r w:rsidR="00F133FD" w:rsidRPr="00893255">
              <w:rPr>
                <w:rStyle w:val="aa"/>
                <w:i/>
              </w:rPr>
              <w:t>3.2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Показатели ВИЭ в РК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_Toc216366171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6C241677" w14:textId="715A9FBA" w:rsidR="00F133FD" w:rsidRDefault="00657421">
          <w:pPr>
            <w:pStyle w:val="11"/>
            <w:rPr>
              <w:rFonts w:asciiTheme="minorHAnsi" w:hAnsiTheme="minorHAnsi" w:cstheme="minorBidi"/>
              <w:kern w:val="2"/>
              <w:lang w:eastAsia="ru-RU"/>
              <w14:ligatures w14:val="standardContextual"/>
            </w:rPr>
          </w:pPr>
          <w:hyperlink w:anchor="_Toc216366172" w:history="1">
            <w:r w:rsidR="00F133FD" w:rsidRPr="00893255">
              <w:rPr>
                <w:rStyle w:val="aa"/>
                <w:i/>
              </w:rPr>
              <w:t>3.3</w:t>
            </w:r>
            <w:r w:rsidR="00F133FD">
              <w:rPr>
                <w:rFonts w:asciiTheme="minorHAnsi" w:hAnsiTheme="minorHAnsi" w:cstheme="minorBidi"/>
                <w:kern w:val="2"/>
                <w:lang w:eastAsia="ru-RU"/>
                <w14:ligatures w14:val="standardContextual"/>
              </w:rPr>
              <w:tab/>
            </w:r>
            <w:r w:rsidR="00F133FD" w:rsidRPr="00893255">
              <w:rPr>
                <w:rStyle w:val="aa"/>
                <w:i/>
              </w:rPr>
              <w:t>Роль АО «Самрук-Энерго» в производстве чистой электроэнергии</w:t>
            </w:r>
            <w:r w:rsidR="00F133FD">
              <w:rPr>
                <w:webHidden/>
              </w:rPr>
              <w:tab/>
            </w:r>
            <w:r w:rsidR="00F133FD">
              <w:rPr>
                <w:webHidden/>
              </w:rPr>
              <w:fldChar w:fldCharType="begin"/>
            </w:r>
            <w:r w:rsidR="00F133FD">
              <w:rPr>
                <w:webHidden/>
              </w:rPr>
              <w:instrText xml:space="preserve"> PAGEREF _Toc216366172 \h </w:instrText>
            </w:r>
            <w:r w:rsidR="00F133FD">
              <w:rPr>
                <w:webHidden/>
              </w:rPr>
            </w:r>
            <w:r w:rsidR="00F133FD">
              <w:rPr>
                <w:webHidden/>
              </w:rPr>
              <w:fldChar w:fldCharType="separate"/>
            </w:r>
            <w:r w:rsidR="00F133FD">
              <w:rPr>
                <w:webHidden/>
              </w:rPr>
              <w:t>10</w:t>
            </w:r>
            <w:r w:rsidR="00F133FD">
              <w:rPr>
                <w:webHidden/>
              </w:rPr>
              <w:fldChar w:fldCharType="end"/>
            </w:r>
          </w:hyperlink>
        </w:p>
        <w:p w14:paraId="4067A634" w14:textId="3F7ECC77" w:rsidR="006265C7" w:rsidRPr="00E43EE1" w:rsidRDefault="00E712C1" w:rsidP="00E43EE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2C44C6">
            <w:rPr>
              <w:noProof w:val="0"/>
            </w:rPr>
            <w:fldChar w:fldCharType="end"/>
          </w:r>
        </w:p>
      </w:sdtContent>
    </w:sdt>
    <w:p w14:paraId="635FF0EE" w14:textId="77777777" w:rsidR="005D1AE3" w:rsidRPr="002C44C6" w:rsidRDefault="005D1AE3" w:rsidP="002C44C6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72AAC4B5" w14:textId="77777777" w:rsidR="00AC3F34" w:rsidRPr="002C44C6" w:rsidRDefault="00AC3F34" w:rsidP="002C44C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C494353" w14:textId="77777777" w:rsidR="00537E8E" w:rsidRPr="002C44C6" w:rsidRDefault="00537E8E" w:rsidP="002C44C6">
      <w:pPr>
        <w:spacing w:after="0" w:line="240" w:lineRule="auto"/>
        <w:rPr>
          <w:rFonts w:ascii="Times New Roman" w:hAnsi="Times New Roman" w:cs="Times New Roman"/>
        </w:rPr>
      </w:pPr>
      <w:r w:rsidRPr="002C44C6">
        <w:rPr>
          <w:rFonts w:ascii="Times New Roman" w:hAnsi="Times New Roman" w:cs="Times New Roman"/>
        </w:rPr>
        <w:br w:type="page"/>
      </w:r>
    </w:p>
    <w:p w14:paraId="7A216561" w14:textId="77777777" w:rsidR="00682876" w:rsidRPr="002C44C6" w:rsidRDefault="00541D3A" w:rsidP="00F83938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1134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216366158"/>
      <w:r w:rsidRPr="002C44C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Производство электрической энергии в ЕЭС Казахстана</w:t>
      </w:r>
      <w:bookmarkEnd w:id="0"/>
    </w:p>
    <w:p w14:paraId="6E3B2442" w14:textId="77777777" w:rsidR="00F31222" w:rsidRPr="002C44C6" w:rsidRDefault="00F31222" w:rsidP="00F839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61DD06E1" w14:textId="77777777" w:rsidR="00803A17" w:rsidRPr="00D64DEF" w:rsidRDefault="00803A17" w:rsidP="00803A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1" w:name="_Toc510196465"/>
      <w:r w:rsidRPr="000537E6">
        <w:rPr>
          <w:rFonts w:ascii="Times New Roman" w:hAnsi="Times New Roman" w:cs="Times New Roman"/>
          <w:sz w:val="28"/>
        </w:rPr>
        <w:t xml:space="preserve">По данным Системного оператора электростанциями РК в </w:t>
      </w:r>
      <w:r>
        <w:rPr>
          <w:rFonts w:ascii="Times New Roman" w:hAnsi="Times New Roman" w:cs="Times New Roman"/>
          <w:sz w:val="28"/>
        </w:rPr>
        <w:t>январе-ноябре</w:t>
      </w:r>
      <w:r w:rsidRPr="000537E6">
        <w:rPr>
          <w:rFonts w:ascii="Times New Roman" w:hAnsi="Times New Roman" w:cs="Times New Roman"/>
          <w:sz w:val="28"/>
        </w:rPr>
        <w:br/>
        <w:t>202</w:t>
      </w:r>
      <w:r>
        <w:rPr>
          <w:rFonts w:ascii="Times New Roman" w:hAnsi="Times New Roman" w:cs="Times New Roman"/>
          <w:sz w:val="28"/>
        </w:rPr>
        <w:t xml:space="preserve">5 года было выработано </w:t>
      </w:r>
      <w:bookmarkStart w:id="2" w:name="_Hlk185935778"/>
      <w:r>
        <w:rPr>
          <w:rFonts w:ascii="Times New Roman" w:hAnsi="Times New Roman" w:cs="Times New Roman"/>
          <w:sz w:val="28"/>
        </w:rPr>
        <w:t>111 104,3</w:t>
      </w:r>
      <w:r w:rsidRPr="003E1D30">
        <w:rPr>
          <w:rFonts w:ascii="Times New Roman" w:hAnsi="Times New Roman" w:cs="Times New Roman"/>
          <w:sz w:val="28"/>
        </w:rPr>
        <w:t xml:space="preserve"> </w:t>
      </w:r>
      <w:bookmarkEnd w:id="2"/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электроэнергии, что на </w:t>
      </w:r>
      <w:bookmarkStart w:id="3" w:name="_Hlk185935791"/>
      <w:r>
        <w:rPr>
          <w:rFonts w:ascii="Times New Roman" w:hAnsi="Times New Roman" w:cs="Times New Roman"/>
          <w:sz w:val="28"/>
        </w:rPr>
        <w:t>4 348,3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bookmarkEnd w:id="3"/>
      <w:r>
        <w:rPr>
          <w:rFonts w:ascii="Times New Roman" w:hAnsi="Times New Roman" w:cs="Times New Roman"/>
          <w:sz w:val="28"/>
        </w:rPr>
        <w:t>тыс</w:t>
      </w:r>
      <w:r w:rsidRPr="000537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или на </w:t>
      </w:r>
      <w:r>
        <w:rPr>
          <w:rFonts w:ascii="Times New Roman" w:hAnsi="Times New Roman" w:cs="Times New Roman"/>
          <w:sz w:val="28"/>
        </w:rPr>
        <w:t>4,1</w:t>
      </w:r>
      <w:r w:rsidRPr="000537E6">
        <w:rPr>
          <w:rFonts w:ascii="Times New Roman" w:hAnsi="Times New Roman" w:cs="Times New Roman"/>
          <w:sz w:val="28"/>
        </w:rPr>
        <w:t xml:space="preserve"> % </w:t>
      </w:r>
      <w:r>
        <w:rPr>
          <w:rFonts w:ascii="Times New Roman" w:hAnsi="Times New Roman" w:cs="Times New Roman"/>
          <w:sz w:val="28"/>
        </w:rPr>
        <w:t>бол</w:t>
      </w:r>
      <w:r>
        <w:rPr>
          <w:rFonts w:ascii="Times New Roman" w:hAnsi="Times New Roman" w:cs="Times New Roman"/>
          <w:sz w:val="28"/>
          <w:lang w:val="kk-KZ"/>
        </w:rPr>
        <w:t xml:space="preserve">ьше </w:t>
      </w:r>
      <w:r w:rsidRPr="000537E6">
        <w:rPr>
          <w:rFonts w:ascii="Times New Roman" w:hAnsi="Times New Roman" w:cs="Times New Roman"/>
          <w:sz w:val="28"/>
        </w:rPr>
        <w:t>аналогичного периода 202</w:t>
      </w:r>
      <w:r>
        <w:rPr>
          <w:rFonts w:ascii="Times New Roman" w:hAnsi="Times New Roman" w:cs="Times New Roman"/>
          <w:sz w:val="28"/>
          <w:lang w:val="kk-KZ"/>
        </w:rPr>
        <w:t>4</w:t>
      </w:r>
      <w:r w:rsidRPr="000537E6">
        <w:rPr>
          <w:rFonts w:ascii="Times New Roman" w:hAnsi="Times New Roman" w:cs="Times New Roman"/>
          <w:sz w:val="28"/>
        </w:rPr>
        <w:t xml:space="preserve"> года.</w:t>
      </w:r>
    </w:p>
    <w:p w14:paraId="62A66F07" w14:textId="77777777" w:rsidR="00F803FF" w:rsidRPr="000537E6" w:rsidRDefault="00F803FF" w:rsidP="00F803FF">
      <w:pPr>
        <w:tabs>
          <w:tab w:val="left" w:pos="798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ab/>
      </w:r>
      <w:r w:rsidRPr="000537E6">
        <w:rPr>
          <w:rFonts w:ascii="Times New Roman" w:hAnsi="Times New Roman" w:cs="Times New Roman"/>
          <w:i/>
          <w:sz w:val="24"/>
        </w:rPr>
        <w:tab/>
      </w:r>
      <w:r w:rsidRPr="000537E6">
        <w:rPr>
          <w:rFonts w:ascii="Times New Roman" w:hAnsi="Times New Roman" w:cs="Times New Roman"/>
          <w:i/>
        </w:rPr>
        <w:t>млн. кВтч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25"/>
        <w:gridCol w:w="1807"/>
        <w:gridCol w:w="1472"/>
        <w:gridCol w:w="1364"/>
        <w:gridCol w:w="1490"/>
        <w:gridCol w:w="1435"/>
      </w:tblGrid>
      <w:tr w:rsidR="00F803FF" w:rsidRPr="000537E6" w14:paraId="1A2D3F3A" w14:textId="77777777" w:rsidTr="00F3742A">
        <w:trPr>
          <w:trHeight w:val="324"/>
          <w:jc w:val="center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</w:tcPr>
          <w:p w14:paraId="25FE53E9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4" w:name="_Toc510196463"/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925" w:type="dxa"/>
            <w:vMerge w:val="restart"/>
            <w:shd w:val="clear" w:color="auto" w:fill="8DB3E2" w:themeFill="text2" w:themeFillTint="66"/>
            <w:vAlign w:val="center"/>
            <w:hideMark/>
          </w:tcPr>
          <w:p w14:paraId="28E5C87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Зона</w:t>
            </w:r>
          </w:p>
        </w:tc>
        <w:tc>
          <w:tcPr>
            <w:tcW w:w="1807" w:type="dxa"/>
            <w:vMerge w:val="restart"/>
            <w:shd w:val="clear" w:color="auto" w:fill="8DB3E2" w:themeFill="text2" w:themeFillTint="66"/>
            <w:vAlign w:val="center"/>
            <w:hideMark/>
          </w:tcPr>
          <w:p w14:paraId="1249621E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генерации</w:t>
            </w:r>
          </w:p>
        </w:tc>
        <w:tc>
          <w:tcPr>
            <w:tcW w:w="2836" w:type="dxa"/>
            <w:gridSpan w:val="2"/>
            <w:shd w:val="clear" w:color="auto" w:fill="8DB3E2" w:themeFill="text2" w:themeFillTint="66"/>
            <w:vAlign w:val="center"/>
            <w:hideMark/>
          </w:tcPr>
          <w:p w14:paraId="2445D24C" w14:textId="705C0A54" w:rsidR="00F803FF" w:rsidRPr="00240D8A" w:rsidRDefault="00C95005" w:rsidP="00F3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671DD8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1490" w:type="dxa"/>
            <w:vMerge w:val="restart"/>
            <w:shd w:val="clear" w:color="auto" w:fill="8DB3E2" w:themeFill="text2" w:themeFillTint="66"/>
            <w:vAlign w:val="center"/>
          </w:tcPr>
          <w:p w14:paraId="25A16655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</w:t>
            </w:r>
          </w:p>
          <w:p w14:paraId="3BDF919D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млн. кВтч</w:t>
            </w:r>
          </w:p>
        </w:tc>
        <w:tc>
          <w:tcPr>
            <w:tcW w:w="1435" w:type="dxa"/>
            <w:vMerge w:val="restart"/>
            <w:shd w:val="clear" w:color="auto" w:fill="8DB3E2" w:themeFill="text2" w:themeFillTint="66"/>
            <w:vAlign w:val="center"/>
            <w:hideMark/>
          </w:tcPr>
          <w:p w14:paraId="0AE1F97F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F803FF" w:rsidRPr="004D4320" w14:paraId="7DD2D9BC" w14:textId="77777777" w:rsidTr="00F3742A">
        <w:trPr>
          <w:trHeight w:val="324"/>
          <w:jc w:val="center"/>
        </w:trPr>
        <w:tc>
          <w:tcPr>
            <w:tcW w:w="562" w:type="dxa"/>
            <w:vMerge/>
          </w:tcPr>
          <w:p w14:paraId="54DF4F7D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5F949D3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14:paraId="1791EE35" w14:textId="77777777" w:rsidR="00F803FF" w:rsidRPr="000537E6" w:rsidRDefault="00F803FF" w:rsidP="00F3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2" w:type="dxa"/>
            <w:shd w:val="clear" w:color="auto" w:fill="8DB3E2" w:themeFill="text2" w:themeFillTint="66"/>
            <w:vAlign w:val="center"/>
            <w:hideMark/>
          </w:tcPr>
          <w:p w14:paraId="546C36D4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364" w:type="dxa"/>
            <w:shd w:val="clear" w:color="auto" w:fill="8DB3E2" w:themeFill="text2" w:themeFillTint="66"/>
            <w:vAlign w:val="center"/>
            <w:hideMark/>
          </w:tcPr>
          <w:p w14:paraId="5680391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490" w:type="dxa"/>
            <w:vMerge/>
            <w:vAlign w:val="center"/>
          </w:tcPr>
          <w:p w14:paraId="101BB5B3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35" w:type="dxa"/>
            <w:vMerge/>
            <w:vAlign w:val="center"/>
            <w:hideMark/>
          </w:tcPr>
          <w:p w14:paraId="1216554B" w14:textId="77777777" w:rsidR="00F803FF" w:rsidRPr="000537E6" w:rsidRDefault="00F803FF" w:rsidP="00F37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71DD8" w:rsidRPr="000537E6" w14:paraId="6AD16E2A" w14:textId="77777777" w:rsidTr="00F656FF">
        <w:trPr>
          <w:trHeight w:val="324"/>
          <w:jc w:val="center"/>
        </w:trPr>
        <w:tc>
          <w:tcPr>
            <w:tcW w:w="562" w:type="dxa"/>
            <w:vMerge w:val="restart"/>
          </w:tcPr>
          <w:p w14:paraId="1CF80A0B" w14:textId="77777777" w:rsidR="00671DD8" w:rsidRPr="000537E6" w:rsidRDefault="00671DD8" w:rsidP="0067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 w:val="restart"/>
            <w:vAlign w:val="center"/>
            <w:hideMark/>
          </w:tcPr>
          <w:p w14:paraId="72A60E80" w14:textId="77777777" w:rsidR="00671DD8" w:rsidRPr="000537E6" w:rsidRDefault="00671DD8" w:rsidP="0067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Казахстан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678741C7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F3641B" w14:textId="40077C9F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106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756,0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544077" w14:textId="37F32D3E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111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104,3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39FB36" w14:textId="418BCE27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4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348,3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670255" w14:textId="1507DE75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4,1</w:t>
            </w:r>
          </w:p>
        </w:tc>
      </w:tr>
      <w:tr w:rsidR="00671DD8" w:rsidRPr="000537E6" w14:paraId="39D991C0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7F7C21B0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58255472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2B258ED4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26B1" w14:textId="65D52DEC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664,6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3FAD" w14:textId="117ABA43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184,6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98E7D" w14:textId="6DC04FDF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258F" w14:textId="72B55D4C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3,2</w:t>
            </w:r>
          </w:p>
        </w:tc>
      </w:tr>
      <w:tr w:rsidR="00671DD8" w:rsidRPr="000537E6" w14:paraId="230CBECC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AB9526E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629C4470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1FFA6DE8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225D" w14:textId="6B055684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795,6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35C1" w14:textId="73D03011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300,7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2380" w14:textId="30D38289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505,1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BF0A" w14:textId="635CBC5F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13,9</w:t>
            </w:r>
          </w:p>
        </w:tc>
      </w:tr>
      <w:tr w:rsidR="00671DD8" w:rsidRPr="000537E6" w14:paraId="58643841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3B005B9F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7C7AF7E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62A4283F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F0EC" w14:textId="3A57AB45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412,6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6720" w14:textId="7FC7D4D9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758,8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04DA" w14:textId="4301388D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-653,8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EAF2" w14:textId="4D74AD49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-6,3</w:t>
            </w:r>
          </w:p>
        </w:tc>
      </w:tr>
      <w:tr w:rsidR="00671DD8" w:rsidRPr="000537E6" w14:paraId="6ABDC7D7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7CEF680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79D33AA7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377E14AD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FBFF" w14:textId="005805E3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050,3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6CF5" w14:textId="62D05D60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839,7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CEA5" w14:textId="4C84ABA9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789,4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490A" w14:textId="3E8FA585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19,5</w:t>
            </w:r>
          </w:p>
        </w:tc>
      </w:tr>
      <w:tr w:rsidR="00671DD8" w:rsidRPr="000537E6" w14:paraId="04A3AF95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0DA880B0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45DA3E7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67657EBA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8D0C" w14:textId="1A8A021A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832,3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D948" w14:textId="20F89E40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018,8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636B" w14:textId="159004CB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186,5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C58E" w14:textId="1F71AB96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10,2</w:t>
            </w:r>
          </w:p>
        </w:tc>
      </w:tr>
      <w:tr w:rsidR="00671DD8" w:rsidRPr="000537E6" w14:paraId="17F126DD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6939630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36F5659D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7F47F805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БГУ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2DCAB" w14:textId="616D4905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418C" w14:textId="1CC43390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5EE4" w14:textId="0AD321F0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3229" w14:textId="31C206FC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183,3</w:t>
            </w:r>
          </w:p>
        </w:tc>
      </w:tr>
      <w:tr w:rsidR="00671DD8" w:rsidRPr="000537E6" w14:paraId="0A0148F5" w14:textId="77777777" w:rsidTr="00F656FF">
        <w:trPr>
          <w:trHeight w:val="324"/>
          <w:jc w:val="center"/>
        </w:trPr>
        <w:tc>
          <w:tcPr>
            <w:tcW w:w="562" w:type="dxa"/>
            <w:vMerge w:val="restart"/>
            <w:vAlign w:val="center"/>
          </w:tcPr>
          <w:p w14:paraId="196CA934" w14:textId="77777777" w:rsidR="00671DD8" w:rsidRPr="000537E6" w:rsidRDefault="00671DD8" w:rsidP="0067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25" w:type="dxa"/>
            <w:vMerge w:val="restart"/>
            <w:vAlign w:val="center"/>
            <w:hideMark/>
          </w:tcPr>
          <w:p w14:paraId="78A3FD37" w14:textId="77777777" w:rsidR="00671DD8" w:rsidRPr="000537E6" w:rsidRDefault="00671DD8" w:rsidP="0067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Северная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6361234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652C09" w14:textId="481037F7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78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327,9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571242" w14:textId="7B97915C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80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118,0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6468A2" w14:textId="0C61EE46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1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790,1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0EF607" w14:textId="7A505B38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2,3</w:t>
            </w:r>
          </w:p>
        </w:tc>
      </w:tr>
      <w:tr w:rsidR="00671DD8" w:rsidRPr="000537E6" w14:paraId="4D8ABD89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E588D62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5634D326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43953E08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A1F5" w14:textId="60DBB9EF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622,2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00CF" w14:textId="009C4943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058,8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6BFA5" w14:textId="2450F209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436,6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EA7E" w14:textId="5AC38DCB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2,2</w:t>
            </w:r>
          </w:p>
        </w:tc>
      </w:tr>
      <w:tr w:rsidR="00671DD8" w:rsidRPr="000537E6" w14:paraId="06C9E021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5E9621D6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409CEC41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5F204776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6F80" w14:textId="3C93A877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918,2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8871" w14:textId="6DC163BC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927,7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B5C80" w14:textId="6417E801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614F" w14:textId="330E56BA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0,3</w:t>
            </w:r>
          </w:p>
        </w:tc>
      </w:tr>
      <w:tr w:rsidR="00671DD8" w:rsidRPr="00C23AF0" w14:paraId="557AEA67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09A80FF5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F78E5CD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2C149B00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2B50" w14:textId="5734CA50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874,8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6D82" w14:textId="4976F422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543,7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FF13" w14:textId="29676C72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-331,1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567E" w14:textId="54B9CCCE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-4,8</w:t>
            </w:r>
          </w:p>
        </w:tc>
      </w:tr>
      <w:tr w:rsidR="00671DD8" w:rsidRPr="000537E6" w14:paraId="6BEEBEF1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77F47F5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18F87A57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0F7A2A82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7AF7" w14:textId="5ECFABC2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354,1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4958" w14:textId="0A266E69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993A" w14:textId="17D6851B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627,9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FB0C" w14:textId="42906AE0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26,7</w:t>
            </w:r>
          </w:p>
        </w:tc>
      </w:tr>
      <w:tr w:rsidR="00671DD8" w:rsidRPr="000537E6" w14:paraId="562B07B2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41201D9C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81CBF78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51EA113F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6FA3" w14:textId="5861D2AA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7A36" w14:textId="77671824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604,1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33B8" w14:textId="70966317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C55" w14:textId="2946DABD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8,3</w:t>
            </w:r>
          </w:p>
        </w:tc>
      </w:tr>
      <w:tr w:rsidR="00671DD8" w:rsidRPr="000537E6" w14:paraId="07F8D552" w14:textId="77777777" w:rsidTr="00F656FF">
        <w:trPr>
          <w:trHeight w:val="324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4BD32A4E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F0AC8BA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  <w:hideMark/>
          </w:tcPr>
          <w:p w14:paraId="5BC371F8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БГУ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0E3C" w14:textId="6F7E70B8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F728" w14:textId="6DBA0163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4679C" w14:textId="4DC7756F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C0B6" w14:textId="75F305FC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183,3</w:t>
            </w:r>
          </w:p>
        </w:tc>
      </w:tr>
      <w:tr w:rsidR="00671DD8" w:rsidRPr="000537E6" w14:paraId="3A922132" w14:textId="77777777" w:rsidTr="00F656FF">
        <w:trPr>
          <w:trHeight w:val="324"/>
          <w:jc w:val="center"/>
        </w:trPr>
        <w:tc>
          <w:tcPr>
            <w:tcW w:w="562" w:type="dxa"/>
            <w:vMerge w:val="restart"/>
            <w:vAlign w:val="center"/>
          </w:tcPr>
          <w:p w14:paraId="701C5E0A" w14:textId="77777777" w:rsidR="00671DD8" w:rsidRPr="000537E6" w:rsidRDefault="00671DD8" w:rsidP="0067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25" w:type="dxa"/>
            <w:vMerge w:val="restart"/>
            <w:vAlign w:val="center"/>
            <w:hideMark/>
          </w:tcPr>
          <w:p w14:paraId="0B5088C4" w14:textId="77777777" w:rsidR="00671DD8" w:rsidRPr="000537E6" w:rsidRDefault="00671DD8" w:rsidP="0067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Южная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2B9B86AB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8A2232" w14:textId="43ED3F73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14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033,8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4E83FF" w14:textId="6A2A74DF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14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688,9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AB170" w14:textId="18FEBA02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655,1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E613CA" w14:textId="51F1A8A2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4,7</w:t>
            </w:r>
          </w:p>
        </w:tc>
      </w:tr>
      <w:tr w:rsidR="00671DD8" w:rsidRPr="000537E6" w14:paraId="01645880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3105BD3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759F6D43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002FABB7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2F12" w14:textId="107F731E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633,4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AA18" w14:textId="5617F10C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300,3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39CD" w14:textId="3205EEB7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666,9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5A92" w14:textId="2C42EA0D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8,7</w:t>
            </w:r>
          </w:p>
        </w:tc>
      </w:tr>
      <w:tr w:rsidR="00671DD8" w:rsidRPr="00373A28" w14:paraId="476F55AC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01A3E897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81EA447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hideMark/>
          </w:tcPr>
          <w:p w14:paraId="1A90F858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hAnsi="Times New Roman" w:cs="Times New Roman"/>
                <w:i/>
              </w:rPr>
              <w:t>ГЭС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0A2D" w14:textId="5A1FB525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537,8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48A6" w14:textId="64FC4ACA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215,1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DC27" w14:textId="24426BAC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-322,7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8175" w14:textId="07BBFF36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-9,1</w:t>
            </w:r>
          </w:p>
        </w:tc>
      </w:tr>
      <w:tr w:rsidR="00671DD8" w:rsidRPr="000537E6" w14:paraId="0D3F0773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5367E2E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66936441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hideMark/>
          </w:tcPr>
          <w:p w14:paraId="3F79FEA2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hAnsi="Times New Roman" w:cs="Times New Roman"/>
                <w:i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71B4" w14:textId="260EA6DC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F2F6" w14:textId="503477EE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351,8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DA8C7" w14:textId="2EA46FE7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175,0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92DE" w14:textId="5BA4D738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99,0</w:t>
            </w:r>
          </w:p>
        </w:tc>
      </w:tr>
      <w:tr w:rsidR="00671DD8" w:rsidRPr="000537E6" w14:paraId="4038E07E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460D6E1D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C46363D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7C9B849E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A605" w14:textId="2A24265E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414,5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B24" w14:textId="1139435D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419,8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4827" w14:textId="34930949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339" w14:textId="03D57080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0,4</w:t>
            </w:r>
          </w:p>
        </w:tc>
      </w:tr>
      <w:tr w:rsidR="00671DD8" w:rsidRPr="000537E6" w14:paraId="5AAA4D34" w14:textId="77777777" w:rsidTr="00F656FF">
        <w:trPr>
          <w:trHeight w:hRule="exact" w:val="386"/>
          <w:jc w:val="center"/>
        </w:trPr>
        <w:tc>
          <w:tcPr>
            <w:tcW w:w="562" w:type="dxa"/>
            <w:vMerge/>
          </w:tcPr>
          <w:p w14:paraId="610912FE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342A9695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60DF92B7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C6658" w14:textId="54EE1276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271,3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4571" w14:textId="5DF03810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401,9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C31C" w14:textId="171D2669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F8D1" w14:textId="334DFE24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10,3</w:t>
            </w:r>
          </w:p>
        </w:tc>
      </w:tr>
      <w:tr w:rsidR="00671DD8" w:rsidRPr="000537E6" w14:paraId="6529DD37" w14:textId="77777777" w:rsidTr="00F656FF">
        <w:trPr>
          <w:trHeight w:val="324"/>
          <w:jc w:val="center"/>
        </w:trPr>
        <w:tc>
          <w:tcPr>
            <w:tcW w:w="562" w:type="dxa"/>
            <w:vMerge w:val="restart"/>
            <w:vAlign w:val="center"/>
          </w:tcPr>
          <w:p w14:paraId="5260B794" w14:textId="77777777" w:rsidR="00671DD8" w:rsidRPr="000537E6" w:rsidRDefault="00671DD8" w:rsidP="0067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25" w:type="dxa"/>
            <w:vMerge w:val="restart"/>
            <w:vAlign w:val="center"/>
            <w:hideMark/>
          </w:tcPr>
          <w:p w14:paraId="636F93FC" w14:textId="77777777" w:rsidR="00671DD8" w:rsidRPr="000537E6" w:rsidRDefault="00671DD8" w:rsidP="0067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Западная</w:t>
            </w:r>
          </w:p>
        </w:tc>
        <w:tc>
          <w:tcPr>
            <w:tcW w:w="1807" w:type="dxa"/>
            <w:shd w:val="clear" w:color="auto" w:fill="FDE9D9" w:themeFill="accent6" w:themeFillTint="33"/>
            <w:vAlign w:val="center"/>
            <w:hideMark/>
          </w:tcPr>
          <w:p w14:paraId="4A8D27FA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437E35" w14:textId="01A22142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14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394,3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4D8FAB" w14:textId="66C7B36A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16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297,4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8D79D9" w14:textId="6B0B34F8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1</w:t>
            </w:r>
            <w:r w:rsidRPr="005A05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  <w:b/>
                <w:bCs/>
              </w:rPr>
              <w:t>903,1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8854CC" w14:textId="0C2D6664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</w:tr>
      <w:tr w:rsidR="00671DD8" w:rsidRPr="000537E6" w14:paraId="7DA24ACA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12186F49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4E71F100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043770A9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9A6D6" w14:textId="3F15EEC6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409,0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365B" w14:textId="14B2E175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825,5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C405D" w14:textId="2193A5F4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416,5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A91" w14:textId="462861EC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6,5</w:t>
            </w:r>
          </w:p>
        </w:tc>
      </w:tr>
      <w:tr w:rsidR="00671DD8" w:rsidRPr="000537E6" w14:paraId="614F5C30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561C1779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EBD72F9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14F07128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1D5EF" w14:textId="68139DB8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19D2" w14:textId="5132C975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021,2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091FC" w14:textId="2E7B8690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A05AB">
              <w:rPr>
                <w:rFonts w:ascii="Times New Roman" w:hAnsi="Times New Roman" w:cs="Times New Roman"/>
              </w:rPr>
              <w:t>320,6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64C3" w14:textId="3D79B9D9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17,1</w:t>
            </w:r>
          </w:p>
        </w:tc>
      </w:tr>
      <w:tr w:rsidR="00671DD8" w:rsidRPr="000537E6" w14:paraId="114D7C29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3C9084FD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F4AB8CD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40A0509D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15D17" w14:textId="61918A13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281,7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3531" w14:textId="4B30A603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437,9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599D" w14:textId="388B916C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156,2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BA71" w14:textId="6362BF43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55,4</w:t>
            </w:r>
          </w:p>
        </w:tc>
      </w:tr>
      <w:tr w:rsidR="00671DD8" w:rsidRPr="000537E6" w14:paraId="55D948B7" w14:textId="77777777" w:rsidTr="00F656FF">
        <w:trPr>
          <w:trHeight w:val="324"/>
          <w:jc w:val="center"/>
        </w:trPr>
        <w:tc>
          <w:tcPr>
            <w:tcW w:w="562" w:type="dxa"/>
            <w:vMerge/>
          </w:tcPr>
          <w:p w14:paraId="64A0F527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14:paraId="0DE9C538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5C3FA5F9" w14:textId="77777777" w:rsidR="00671DD8" w:rsidRPr="000537E6" w:rsidRDefault="00671DD8" w:rsidP="00671D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16E1" w14:textId="4A3D3092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6BE9" w14:textId="650549DB" w:rsidR="00671DD8" w:rsidRPr="00240D8A" w:rsidRDefault="00671DD8" w:rsidP="00671DD8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AFFF" w14:textId="75259C6D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A845" w14:textId="6F730641" w:rsidR="00671DD8" w:rsidRPr="00240D8A" w:rsidRDefault="00671DD8" w:rsidP="0067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B">
              <w:rPr>
                <w:rFonts w:ascii="Times New Roman" w:hAnsi="Times New Roman" w:cs="Times New Roman"/>
              </w:rPr>
              <w:t>326,7</w:t>
            </w:r>
          </w:p>
        </w:tc>
      </w:tr>
    </w:tbl>
    <w:p w14:paraId="17FF1306" w14:textId="77777777" w:rsidR="00764C97" w:rsidRPr="000537E6" w:rsidRDefault="00764C97" w:rsidP="00F803FF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2FEC2CD" w14:textId="7FBD645F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5" w:name="_Toc128585621"/>
      <w:bookmarkStart w:id="6" w:name="_Toc216366161"/>
      <w:bookmarkStart w:id="7" w:name="_Toc507606020"/>
      <w:bookmarkEnd w:id="4"/>
      <w:bookmarkEnd w:id="1"/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1.</w:t>
      </w:r>
      <w:r w:rsidR="004C6692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</w:t>
      </w:r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Производство электроэнергии энергопроизводящими организациями</w:t>
      </w:r>
      <w:bookmarkEnd w:id="5"/>
      <w:bookmarkEnd w:id="6"/>
      <w:r w:rsidRPr="002C44C6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</w:t>
      </w:r>
    </w:p>
    <w:p w14:paraId="7283F754" w14:textId="77777777" w:rsidR="00CC351A" w:rsidRPr="002C44C6" w:rsidRDefault="00CC351A" w:rsidP="002C44C6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  <w:bookmarkStart w:id="8" w:name="_Toc128585622"/>
      <w:bookmarkStart w:id="9" w:name="_Toc216366162"/>
      <w:r w:rsidRPr="002C44C6">
        <w:rPr>
          <w:rFonts w:ascii="Times New Roman" w:hAnsi="Times New Roman" w:cs="Times New Roman"/>
          <w:i/>
          <w:color w:val="000000" w:themeColor="text1"/>
          <w:sz w:val="28"/>
        </w:rPr>
        <w:t>АО «Самрук-Энерго»</w:t>
      </w:r>
      <w:bookmarkEnd w:id="8"/>
      <w:bookmarkEnd w:id="9"/>
    </w:p>
    <w:p w14:paraId="4BB44EF2" w14:textId="77777777" w:rsidR="00CC351A" w:rsidRPr="002C44C6" w:rsidRDefault="00CC351A" w:rsidP="002C4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F053C5" w14:textId="77777777" w:rsidR="00671DD8" w:rsidRPr="000537E6" w:rsidRDefault="00671DD8" w:rsidP="00671DD8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  <w:bookmarkStart w:id="10" w:name="_Toc128585623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Объем производства электроэнергии </w:t>
      </w:r>
      <w:proofErr w:type="spell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энергопроизводящими</w:t>
      </w:r>
      <w:proofErr w:type="spellEnd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организациями АО «</w:t>
      </w:r>
      <w:proofErr w:type="spell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Самрук</w:t>
      </w:r>
      <w:proofErr w:type="spellEnd"/>
      <w:r w:rsidRPr="000537E6">
        <w:rPr>
          <w:rFonts w:ascii="Times New Roman" w:eastAsia="Yu Gothic UI Semibold" w:hAnsi="Times New Roman" w:cs="Times New Roman"/>
          <w:sz w:val="28"/>
          <w:szCs w:val="28"/>
        </w:rPr>
        <w:t>-Энерго» за январь</w:t>
      </w:r>
      <w:r>
        <w:rPr>
          <w:rFonts w:ascii="Times New Roman" w:eastAsia="Yu Gothic UI Semibold" w:hAnsi="Times New Roman" w:cs="Times New Roman"/>
          <w:sz w:val="28"/>
          <w:szCs w:val="28"/>
        </w:rPr>
        <w:t>-ноябрь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202</w:t>
      </w:r>
      <w:r>
        <w:rPr>
          <w:rFonts w:ascii="Times New Roman" w:eastAsia="Yu Gothic UI Semibold" w:hAnsi="Times New Roman" w:cs="Times New Roman"/>
          <w:sz w:val="28"/>
          <w:szCs w:val="28"/>
        </w:rPr>
        <w:t>5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года составил 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36 296,8</w:t>
      </w:r>
      <w:r w:rsidRPr="000537E6">
        <w:rPr>
          <w:rFonts w:ascii="Times New Roman" w:eastAsia="Yu Gothic UI Semibold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млн.кВтч</w:t>
      </w:r>
      <w:proofErr w:type="spellEnd"/>
      <w:proofErr w:type="gramEnd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. 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увеличение</w:t>
      </w:r>
      <w:r w:rsidRPr="000537E6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>выработки электроэнергии в сравнении с показателями аналогичного периода 202</w:t>
      </w:r>
      <w:r>
        <w:rPr>
          <w:rFonts w:ascii="Times New Roman" w:eastAsia="Yu Gothic UI Semibold" w:hAnsi="Times New Roman" w:cs="Times New Roman"/>
          <w:sz w:val="28"/>
          <w:szCs w:val="28"/>
        </w:rPr>
        <w:t>4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года составило </w:t>
      </w:r>
      <w:r>
        <w:rPr>
          <w:rFonts w:ascii="Times New Roman" w:eastAsia="Yu Gothic UI Semibold" w:hAnsi="Times New Roman" w:cs="Times New Roman"/>
          <w:bCs/>
          <w:sz w:val="28"/>
          <w:szCs w:val="28"/>
        </w:rPr>
        <w:t>35 839,2</w:t>
      </w:r>
      <w:r>
        <w:rPr>
          <w:rFonts w:ascii="Times New Roman" w:eastAsia="Yu Gothic UI Semibold" w:hAnsi="Times New Roman" w:cs="Times New Roman"/>
          <w:b/>
          <w:bCs/>
          <w:sz w:val="28"/>
          <w:szCs w:val="28"/>
        </w:rPr>
        <w:t xml:space="preserve"> 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млн. </w:t>
      </w:r>
      <w:proofErr w:type="spellStart"/>
      <w:r w:rsidRPr="000537E6">
        <w:rPr>
          <w:rFonts w:ascii="Times New Roman" w:eastAsia="Yu Gothic UI Semibold" w:hAnsi="Times New Roman" w:cs="Times New Roman"/>
          <w:sz w:val="28"/>
          <w:szCs w:val="28"/>
        </w:rPr>
        <w:t>кВтч</w:t>
      </w:r>
      <w:proofErr w:type="spellEnd"/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 или </w:t>
      </w:r>
      <w:r>
        <w:rPr>
          <w:rFonts w:ascii="Times New Roman" w:eastAsia="Yu Gothic UI Semibold" w:hAnsi="Times New Roman" w:cs="Times New Roman"/>
          <w:sz w:val="28"/>
          <w:szCs w:val="28"/>
          <w:lang w:val="kk-KZ"/>
        </w:rPr>
        <w:t>1,3</w:t>
      </w:r>
      <w:r w:rsidRPr="000537E6">
        <w:rPr>
          <w:rFonts w:ascii="Times New Roman" w:eastAsia="Yu Gothic UI Semibold" w:hAnsi="Times New Roman" w:cs="Times New Roman"/>
          <w:sz w:val="28"/>
          <w:szCs w:val="28"/>
        </w:rPr>
        <w:t xml:space="preserve">%. </w:t>
      </w:r>
    </w:p>
    <w:p w14:paraId="00232F0C" w14:textId="77777777" w:rsidR="00A46659" w:rsidRPr="000537E6" w:rsidRDefault="00A46659" w:rsidP="00A46659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37E6">
        <w:rPr>
          <w:rFonts w:ascii="Times New Roman" w:hAnsi="Times New Roman" w:cs="Times New Roman"/>
          <w:i/>
          <w:sz w:val="24"/>
          <w:szCs w:val="24"/>
        </w:rPr>
        <w:t>млн. кВтч</w:t>
      </w: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292"/>
        <w:gridCol w:w="1196"/>
        <w:gridCol w:w="1090"/>
        <w:gridCol w:w="1196"/>
        <w:gridCol w:w="1090"/>
        <w:gridCol w:w="1134"/>
        <w:gridCol w:w="953"/>
      </w:tblGrid>
      <w:tr w:rsidR="00A46659" w:rsidRPr="000537E6" w14:paraId="1E87D9AA" w14:textId="77777777" w:rsidTr="00274165">
        <w:trPr>
          <w:trHeight w:val="315"/>
          <w:jc w:val="center"/>
        </w:trPr>
        <w:tc>
          <w:tcPr>
            <w:tcW w:w="531" w:type="dxa"/>
            <w:vMerge w:val="restart"/>
            <w:shd w:val="clear" w:color="auto" w:fill="8DB3E2" w:themeFill="text2" w:themeFillTint="66"/>
            <w:vAlign w:val="center"/>
            <w:hideMark/>
          </w:tcPr>
          <w:p w14:paraId="60D098C1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292" w:type="dxa"/>
            <w:vMerge w:val="restart"/>
            <w:shd w:val="clear" w:color="auto" w:fill="8DB3E2" w:themeFill="text2" w:themeFillTint="66"/>
            <w:vAlign w:val="center"/>
            <w:hideMark/>
          </w:tcPr>
          <w:p w14:paraId="3D81033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86" w:type="dxa"/>
            <w:gridSpan w:val="2"/>
            <w:shd w:val="clear" w:color="auto" w:fill="8DB3E2" w:themeFill="text2" w:themeFillTint="66"/>
            <w:vAlign w:val="center"/>
            <w:hideMark/>
          </w:tcPr>
          <w:p w14:paraId="196490A6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286" w:type="dxa"/>
            <w:gridSpan w:val="2"/>
            <w:shd w:val="clear" w:color="auto" w:fill="8DB3E2" w:themeFill="text2" w:themeFillTint="66"/>
            <w:vAlign w:val="center"/>
            <w:hideMark/>
          </w:tcPr>
          <w:p w14:paraId="420DF0F8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г. </w:t>
            </w:r>
          </w:p>
        </w:tc>
        <w:tc>
          <w:tcPr>
            <w:tcW w:w="2087" w:type="dxa"/>
            <w:gridSpan w:val="2"/>
            <w:shd w:val="clear" w:color="auto" w:fill="8DB3E2" w:themeFill="text2" w:themeFillTint="66"/>
            <w:vAlign w:val="center"/>
            <w:hideMark/>
          </w:tcPr>
          <w:p w14:paraId="2BE22A91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гг.</w:t>
            </w:r>
          </w:p>
        </w:tc>
      </w:tr>
      <w:tr w:rsidR="00A46659" w:rsidRPr="000537E6" w14:paraId="1E8BFF2C" w14:textId="77777777" w:rsidTr="00274165">
        <w:trPr>
          <w:trHeight w:val="542"/>
          <w:jc w:val="center"/>
        </w:trPr>
        <w:tc>
          <w:tcPr>
            <w:tcW w:w="531" w:type="dxa"/>
            <w:vMerge/>
            <w:shd w:val="clear" w:color="auto" w:fill="8DB3E2" w:themeFill="text2" w:themeFillTint="66"/>
            <w:vAlign w:val="center"/>
            <w:hideMark/>
          </w:tcPr>
          <w:p w14:paraId="5CB61231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92" w:type="dxa"/>
            <w:vMerge/>
            <w:shd w:val="clear" w:color="auto" w:fill="8DB3E2" w:themeFill="text2" w:themeFillTint="66"/>
            <w:vAlign w:val="center"/>
            <w:hideMark/>
          </w:tcPr>
          <w:p w14:paraId="4FE4CDEC" w14:textId="77777777" w:rsidR="00A46659" w:rsidRPr="000537E6" w:rsidRDefault="00A46659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96" w:type="dxa"/>
            <w:shd w:val="clear" w:color="auto" w:fill="8DB3E2" w:themeFill="text2" w:themeFillTint="66"/>
            <w:vAlign w:val="center"/>
            <w:hideMark/>
          </w:tcPr>
          <w:p w14:paraId="17BCB4B2" w14:textId="0D07896F" w:rsidR="00A46659" w:rsidRPr="008179C7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CA736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D257B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1090" w:type="dxa"/>
            <w:shd w:val="clear" w:color="auto" w:fill="8DB3E2" w:themeFill="text2" w:themeFillTint="66"/>
            <w:vAlign w:val="center"/>
            <w:hideMark/>
          </w:tcPr>
          <w:p w14:paraId="3D6CE1F6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96" w:type="dxa"/>
            <w:shd w:val="clear" w:color="auto" w:fill="8DB3E2" w:themeFill="text2" w:themeFillTint="66"/>
            <w:vAlign w:val="center"/>
            <w:hideMark/>
          </w:tcPr>
          <w:p w14:paraId="15257748" w14:textId="33E2FE24" w:rsidR="00A46659" w:rsidRPr="001432F2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E2D">
              <w:rPr>
                <w:rFonts w:ascii="Times New Roman" w:hAnsi="Times New Roman" w:cs="Times New Roman"/>
                <w:b/>
                <w:bCs/>
              </w:rPr>
              <w:t>Январь-</w:t>
            </w:r>
            <w:r w:rsidR="00CA736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D257B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1090" w:type="dxa"/>
            <w:shd w:val="clear" w:color="auto" w:fill="8DB3E2" w:themeFill="text2" w:themeFillTint="66"/>
            <w:vAlign w:val="center"/>
            <w:hideMark/>
          </w:tcPr>
          <w:p w14:paraId="595DC19F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7CD9E100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млн. кВтч</w:t>
            </w:r>
          </w:p>
        </w:tc>
        <w:tc>
          <w:tcPr>
            <w:tcW w:w="953" w:type="dxa"/>
            <w:shd w:val="clear" w:color="auto" w:fill="8DB3E2" w:themeFill="text2" w:themeFillTint="66"/>
            <w:vAlign w:val="center"/>
            <w:hideMark/>
          </w:tcPr>
          <w:p w14:paraId="4D99C0F3" w14:textId="77777777" w:rsidR="00A46659" w:rsidRPr="000537E6" w:rsidRDefault="00A46659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4D257B" w:rsidRPr="00F50ED5" w14:paraId="31887302" w14:textId="77777777" w:rsidTr="00274165">
        <w:trPr>
          <w:trHeight w:val="340"/>
          <w:jc w:val="center"/>
        </w:trPr>
        <w:tc>
          <w:tcPr>
            <w:tcW w:w="531" w:type="dxa"/>
            <w:shd w:val="clear" w:color="auto" w:fill="FDE9D9" w:themeFill="accent6" w:themeFillTint="33"/>
            <w:vAlign w:val="center"/>
            <w:hideMark/>
          </w:tcPr>
          <w:p w14:paraId="7BC90D1A" w14:textId="77777777" w:rsidR="004D257B" w:rsidRPr="000537E6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3292" w:type="dxa"/>
            <w:shd w:val="clear" w:color="auto" w:fill="FDE9D9" w:themeFill="accent6" w:themeFillTint="33"/>
            <w:vAlign w:val="center"/>
            <w:hideMark/>
          </w:tcPr>
          <w:p w14:paraId="6B08A1A4" w14:textId="77777777" w:rsidR="004D257B" w:rsidRPr="000537E6" w:rsidRDefault="004D257B" w:rsidP="004D2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АО «Самрук-Энерго»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2E12E1" w14:textId="719C2793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F7C57">
              <w:rPr>
                <w:rFonts w:ascii="Times New Roman" w:hAnsi="Times New Roman" w:cs="Times New Roman"/>
                <w:b/>
                <w:bCs/>
              </w:rPr>
              <w:t>35 839,2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9716C9" w14:textId="3E759FAE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F7C57">
              <w:rPr>
                <w:rFonts w:ascii="Times New Roman" w:hAnsi="Times New Roman" w:cs="Times New Roman"/>
                <w:b/>
                <w:bCs/>
              </w:rPr>
              <w:t>33,6%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51D6B7" w14:textId="415FD16C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F7C57">
              <w:rPr>
                <w:rFonts w:ascii="Times New Roman" w:hAnsi="Times New Roman" w:cs="Times New Roman"/>
                <w:b/>
                <w:bCs/>
              </w:rPr>
              <w:t>36 296,8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A6FF13" w14:textId="41B40885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F7C57">
              <w:rPr>
                <w:rFonts w:ascii="Times New Roman" w:hAnsi="Times New Roman" w:cs="Times New Roman"/>
                <w:b/>
                <w:bCs/>
              </w:rPr>
              <w:t>32,7%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945884" w14:textId="492D7FE3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F7C57">
              <w:rPr>
                <w:rFonts w:ascii="Times New Roman" w:hAnsi="Times New Roman" w:cs="Times New Roman"/>
                <w:b/>
                <w:bCs/>
              </w:rPr>
              <w:t>457,6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1486E9" w14:textId="3E522AB4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F7C57">
              <w:rPr>
                <w:rFonts w:ascii="Times New Roman" w:hAnsi="Times New Roman" w:cs="Times New Roman"/>
                <w:b/>
                <w:bCs/>
              </w:rPr>
              <w:t>1,3%</w:t>
            </w:r>
          </w:p>
        </w:tc>
      </w:tr>
      <w:tr w:rsidR="004D257B" w:rsidRPr="000537E6" w14:paraId="410E728D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5AB0EFD0" w14:textId="77777777" w:rsidR="004D257B" w:rsidRPr="000537E6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1</w:t>
            </w:r>
          </w:p>
        </w:tc>
        <w:tc>
          <w:tcPr>
            <w:tcW w:w="3292" w:type="dxa"/>
            <w:vAlign w:val="center"/>
            <w:hideMark/>
          </w:tcPr>
          <w:p w14:paraId="50ECE178" w14:textId="77777777" w:rsidR="004D257B" w:rsidRPr="000537E6" w:rsidRDefault="004D257B" w:rsidP="004D2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28971" w14:textId="501C41D4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 xml:space="preserve"> 4 675,5   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8D84" w14:textId="5BAF8A78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4,3%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D626" w14:textId="17C34B0C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 xml:space="preserve"> 4 571,6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83771" w14:textId="62B7E123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5,6%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3900A" w14:textId="436832C2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-103,9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9ACFF" w14:textId="58B08322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-2,2%</w:t>
            </w:r>
          </w:p>
        </w:tc>
      </w:tr>
      <w:tr w:rsidR="004D257B" w:rsidRPr="00855CA5" w14:paraId="2D4CFFC2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624D62BD" w14:textId="77777777" w:rsidR="004D257B" w:rsidRPr="000537E6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3292" w:type="dxa"/>
            <w:vAlign w:val="center"/>
            <w:hideMark/>
          </w:tcPr>
          <w:p w14:paraId="4DD1CC7E" w14:textId="77777777" w:rsidR="004D257B" w:rsidRPr="000537E6" w:rsidRDefault="004D257B" w:rsidP="004D2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«Экибастузская ГРЭС-1»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EE3D4" w14:textId="4C991A0A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 xml:space="preserve"> 20 272,7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6FEA0" w14:textId="2309B199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19,0%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32C52" w14:textId="7AED3E95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7C57">
              <w:rPr>
                <w:rFonts w:ascii="Times New Roman" w:hAnsi="Times New Roman" w:cs="Times New Roman"/>
              </w:rPr>
              <w:t>982,3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82AB8" w14:textId="21DD475A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19,8%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BA206" w14:textId="4839E67A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1 709,6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771A" w14:textId="24781223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8,4%</w:t>
            </w:r>
          </w:p>
        </w:tc>
      </w:tr>
      <w:tr w:rsidR="004D257B" w:rsidRPr="000537E6" w14:paraId="0BBBF6FE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7DFC7636" w14:textId="77777777" w:rsidR="004D257B" w:rsidRPr="000537E6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292" w:type="dxa"/>
            <w:vAlign w:val="center"/>
            <w:hideMark/>
          </w:tcPr>
          <w:p w14:paraId="594FF36C" w14:textId="77777777" w:rsidR="004D257B" w:rsidRPr="000537E6" w:rsidRDefault="004D257B" w:rsidP="004D2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АО «Экибастузская ГРЭС-2»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4F2C" w14:textId="502C3470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 xml:space="preserve"> 5 366,5 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3C21" w14:textId="3CC7722E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5,0%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B7C42" w14:textId="64AF019E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7C57">
              <w:rPr>
                <w:rFonts w:ascii="Times New Roman" w:hAnsi="Times New Roman" w:cs="Times New Roman"/>
              </w:rPr>
              <w:t>668,3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AA148" w14:textId="66D6E3CF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4,2%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A0E91" w14:textId="40BD7468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-698,2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D881F" w14:textId="6A4BE3F8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-13,0%</w:t>
            </w:r>
          </w:p>
        </w:tc>
      </w:tr>
      <w:tr w:rsidR="004D257B" w:rsidRPr="000537E6" w14:paraId="6F208517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44FF1DB4" w14:textId="77777777" w:rsidR="004D257B" w:rsidRPr="000537E6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292" w:type="dxa"/>
            <w:vAlign w:val="center"/>
            <w:hideMark/>
          </w:tcPr>
          <w:p w14:paraId="0A235B69" w14:textId="77777777" w:rsidR="004D257B" w:rsidRPr="000537E6" w:rsidRDefault="004D257B" w:rsidP="004D2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АО «Шардаринская ГЭС»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67688" w14:textId="451350CD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527,2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F967" w14:textId="21CC91FA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0,5%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5AE86" w14:textId="2EB10ADA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402,1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516D0" w14:textId="0CB5F89B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8CBA8" w14:textId="26161070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-125,1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9B850" w14:textId="77ACA968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-23,7%</w:t>
            </w:r>
          </w:p>
        </w:tc>
      </w:tr>
      <w:tr w:rsidR="004D257B" w:rsidRPr="000537E6" w14:paraId="3E489C15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4D9EADC1" w14:textId="77777777" w:rsidR="004D257B" w:rsidRPr="000537E6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292" w:type="dxa"/>
            <w:vAlign w:val="center"/>
            <w:hideMark/>
          </w:tcPr>
          <w:p w14:paraId="5B7C9C41" w14:textId="77777777" w:rsidR="004D257B" w:rsidRPr="000537E6" w:rsidRDefault="004D257B" w:rsidP="004D2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Мойнакская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34CF8" w14:textId="399820D4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961,1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C9A64" w14:textId="00C0168E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AF10" w14:textId="530648FE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886,2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7F69E" w14:textId="189BDA9A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E456" w14:textId="53184650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-74,9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0A863" w14:textId="0956C555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-7,8%</w:t>
            </w:r>
          </w:p>
        </w:tc>
      </w:tr>
      <w:tr w:rsidR="004D257B" w:rsidRPr="000537E6" w14:paraId="621118A3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02989B5D" w14:textId="77777777" w:rsidR="004D257B" w:rsidRPr="000537E6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292" w:type="dxa"/>
            <w:vAlign w:val="center"/>
            <w:hideMark/>
          </w:tcPr>
          <w:p w14:paraId="338CE812" w14:textId="77777777" w:rsidR="004D257B" w:rsidRPr="000537E6" w:rsidRDefault="004D257B" w:rsidP="004D2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-Green Energy»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D79A" w14:textId="18AF5B90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105A" w14:textId="4AE68AF8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32BA2" w14:textId="5F732D5C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9EA5" w14:textId="775508B6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1401" w14:textId="63BE520D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85211" w14:textId="26355C48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1,7%</w:t>
            </w:r>
          </w:p>
        </w:tc>
      </w:tr>
      <w:tr w:rsidR="004D257B" w:rsidRPr="000537E6" w14:paraId="0EF0C9AC" w14:textId="77777777" w:rsidTr="00274165">
        <w:trPr>
          <w:trHeight w:val="340"/>
          <w:jc w:val="center"/>
        </w:trPr>
        <w:tc>
          <w:tcPr>
            <w:tcW w:w="531" w:type="dxa"/>
            <w:vAlign w:val="center"/>
            <w:hideMark/>
          </w:tcPr>
          <w:p w14:paraId="44EB037A" w14:textId="77777777" w:rsidR="004D257B" w:rsidRPr="000537E6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292" w:type="dxa"/>
            <w:vAlign w:val="center"/>
            <w:hideMark/>
          </w:tcPr>
          <w:p w14:paraId="06F12622" w14:textId="77777777" w:rsidR="004D257B" w:rsidRPr="000537E6" w:rsidRDefault="004D257B" w:rsidP="004D2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ВЭС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ТОО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«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Энергия Семиречья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8C6A" w14:textId="7DDADAA9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204,8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7A2D6" w14:textId="2F0154BF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ECDF9" w14:textId="2D822A65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190,1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A851" w14:textId="42BB3DAD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039E" w14:textId="5FEBEABE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-14,68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9639" w14:textId="303F1298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-7,2%</w:t>
            </w:r>
          </w:p>
        </w:tc>
      </w:tr>
      <w:tr w:rsidR="004D257B" w:rsidRPr="000537E6" w14:paraId="5036E533" w14:textId="77777777" w:rsidTr="00274165">
        <w:trPr>
          <w:trHeight w:val="340"/>
          <w:jc w:val="center"/>
        </w:trPr>
        <w:tc>
          <w:tcPr>
            <w:tcW w:w="531" w:type="dxa"/>
            <w:vAlign w:val="center"/>
          </w:tcPr>
          <w:p w14:paraId="46759178" w14:textId="77777777" w:rsidR="004D257B" w:rsidRPr="000537E6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292" w:type="dxa"/>
            <w:vAlign w:val="center"/>
          </w:tcPr>
          <w:p w14:paraId="275A7519" w14:textId="77777777" w:rsidR="004D257B" w:rsidRPr="000537E6" w:rsidRDefault="004D257B" w:rsidP="004D2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«Первая ветровая электрическая станция»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4B0504" w14:textId="1C88603C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121,3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0C487D" w14:textId="5FECFF34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45BBAD" w14:textId="0F993D1B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131,1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3DB4A2" w14:textId="4FEF950E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47B46C" w14:textId="76B87BFE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15998" w14:textId="3BEDA885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8,1%</w:t>
            </w:r>
          </w:p>
        </w:tc>
      </w:tr>
      <w:tr w:rsidR="004D257B" w:rsidRPr="000537E6" w14:paraId="790559C4" w14:textId="77777777" w:rsidTr="00274165">
        <w:trPr>
          <w:trHeight w:val="340"/>
          <w:jc w:val="center"/>
        </w:trPr>
        <w:tc>
          <w:tcPr>
            <w:tcW w:w="531" w:type="dxa"/>
            <w:vAlign w:val="center"/>
          </w:tcPr>
          <w:p w14:paraId="6503AC38" w14:textId="77777777" w:rsidR="004D257B" w:rsidRPr="000537E6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2C040" w14:textId="77777777" w:rsidR="004D257B" w:rsidRPr="000537E6" w:rsidRDefault="004D257B" w:rsidP="004D2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«АЭС </w:t>
            </w:r>
            <w:proofErr w:type="spellStart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Усть-Каменогорская</w:t>
            </w:r>
            <w:proofErr w:type="spellEnd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64445" w14:textId="2FD06EBF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7C57">
              <w:rPr>
                <w:rFonts w:ascii="Times New Roman" w:hAnsi="Times New Roman" w:cs="Times New Roman"/>
              </w:rPr>
              <w:t>749,8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5EFEC" w14:textId="1C04D7C2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1F717" w14:textId="29855268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7C57">
              <w:rPr>
                <w:rFonts w:ascii="Times New Roman" w:hAnsi="Times New Roman" w:cs="Times New Roman"/>
              </w:rPr>
              <w:t>686,3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1CB3" w14:textId="60DFD4CE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1,5%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D5B8" w14:textId="76C75A68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-63,5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1D3C1" w14:textId="48D29E7C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-3,6%</w:t>
            </w:r>
          </w:p>
        </w:tc>
      </w:tr>
      <w:tr w:rsidR="004D257B" w:rsidRPr="000537E6" w14:paraId="724447F5" w14:textId="77777777" w:rsidTr="00274165">
        <w:trPr>
          <w:trHeight w:val="340"/>
          <w:jc w:val="center"/>
        </w:trPr>
        <w:tc>
          <w:tcPr>
            <w:tcW w:w="531" w:type="dxa"/>
            <w:vAlign w:val="center"/>
          </w:tcPr>
          <w:p w14:paraId="5D51BF6B" w14:textId="77777777" w:rsidR="004D257B" w:rsidRPr="000537E6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95898" w14:textId="77777777" w:rsidR="004D257B" w:rsidRPr="000537E6" w:rsidRDefault="004D257B" w:rsidP="004D2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«АЭС </w:t>
            </w:r>
            <w:proofErr w:type="spellStart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Шульбинская</w:t>
            </w:r>
            <w:proofErr w:type="spellEnd"/>
            <w:r w:rsidRPr="003E3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88832" w14:textId="2C065041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7C57">
              <w:rPr>
                <w:rFonts w:ascii="Times New Roman" w:hAnsi="Times New Roman" w:cs="Times New Roman"/>
              </w:rPr>
              <w:t>941,5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E338" w14:textId="3310295D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1,8%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BB41" w14:textId="06D10E29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7C57">
              <w:rPr>
                <w:rFonts w:ascii="Times New Roman" w:hAnsi="Times New Roman" w:cs="Times New Roman"/>
              </w:rPr>
              <w:t>759,5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7345" w14:textId="5F892F2D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102ED" w14:textId="35DA7A39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-182,0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9DDF2" w14:textId="361C2FE8" w:rsidR="004D257B" w:rsidRPr="00F50ED5" w:rsidRDefault="004D257B" w:rsidP="004D2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7C57">
              <w:rPr>
                <w:rFonts w:ascii="Times New Roman" w:hAnsi="Times New Roman" w:cs="Times New Roman"/>
              </w:rPr>
              <w:t>-9,4%</w:t>
            </w:r>
          </w:p>
        </w:tc>
      </w:tr>
    </w:tbl>
    <w:p w14:paraId="67F6FDD7" w14:textId="50E3E4F8" w:rsidR="0029007F" w:rsidRDefault="0029007F" w:rsidP="0029007F"/>
    <w:bookmarkEnd w:id="10"/>
    <w:p w14:paraId="6E998DE6" w14:textId="7534062D" w:rsidR="004119EF" w:rsidRPr="00B10526" w:rsidRDefault="004119EF" w:rsidP="002C44C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B10526">
        <w:rPr>
          <w:rFonts w:ascii="Times New Roman" w:hAnsi="Times New Roman" w:cs="Times New Roman"/>
          <w:b/>
          <w:sz w:val="28"/>
        </w:rPr>
        <w:t>Потребление электрической энергии в ЕЭС Казахстана</w:t>
      </w:r>
      <w:bookmarkEnd w:id="7"/>
    </w:p>
    <w:p w14:paraId="0D535248" w14:textId="77777777" w:rsidR="00797921" w:rsidRPr="00B10526" w:rsidRDefault="00797921" w:rsidP="0079792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040CC22" w14:textId="64C45481" w:rsidR="00BF6288" w:rsidRPr="00B10526" w:rsidRDefault="00BF6288" w:rsidP="00BF628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11" w:name="_Toc146877955"/>
      <w:bookmarkStart w:id="12" w:name="_Toc216366164"/>
      <w:r w:rsidRPr="00B10526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2.1. Итоги работы промышленности в январе-</w:t>
      </w:r>
      <w:r w:rsidR="00B105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но</w:t>
      </w:r>
      <w:r w:rsidRPr="00B1052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ябре</w:t>
      </w:r>
      <w:r w:rsidRPr="00B10526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2025 года</w:t>
      </w:r>
      <w:bookmarkEnd w:id="11"/>
      <w:bookmarkEnd w:id="12"/>
    </w:p>
    <w:p w14:paraId="30E40D25" w14:textId="77777777" w:rsidR="00BF6288" w:rsidRPr="00B10526" w:rsidRDefault="00BF6288" w:rsidP="00BF6288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0F94337C" w14:textId="77777777" w:rsidR="00B10526" w:rsidRPr="00740D7F" w:rsidRDefault="00B10526" w:rsidP="00B10526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kk-KZ"/>
        </w:rPr>
      </w:pPr>
      <w:r w:rsidRPr="00740D7F">
        <w:rPr>
          <w:rFonts w:ascii="Times New Roman" w:hAnsi="Times New Roman" w:cs="Times New Roman"/>
          <w:sz w:val="28"/>
          <w:lang w:val="kk-KZ"/>
        </w:rPr>
        <w:t>В январе-ноябре 2025г. индекс промышленного производства (далее - ИПП) в Казахстане составил 107,4%.</w:t>
      </w:r>
    </w:p>
    <w:p w14:paraId="4387E1A8" w14:textId="77777777" w:rsidR="00B10526" w:rsidRPr="00740D7F" w:rsidRDefault="00B10526" w:rsidP="00B10526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kk-KZ"/>
        </w:rPr>
      </w:pPr>
      <w:r w:rsidRPr="00740D7F">
        <w:rPr>
          <w:rFonts w:ascii="Times New Roman" w:hAnsi="Times New Roman" w:cs="Times New Roman"/>
          <w:sz w:val="28"/>
          <w:lang w:val="kk-KZ"/>
        </w:rPr>
        <w:t>Рост производства наблюдается в горнодобывающей промышленности – на 9,7%, обрабатывающей промышленности – на 5,9%, снабжении электроэнергией, газом, паром, горячей водой и кондиционированным воздухом - на 2,3%.</w:t>
      </w:r>
    </w:p>
    <w:p w14:paraId="4EE8BA0E" w14:textId="77777777" w:rsidR="00B10526" w:rsidRPr="00740D7F" w:rsidRDefault="00B10526" w:rsidP="00B10526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kk-KZ"/>
        </w:rPr>
      </w:pPr>
    </w:p>
    <w:p w14:paraId="513684A0" w14:textId="77777777" w:rsidR="00B10526" w:rsidRDefault="00B10526" w:rsidP="00B10526">
      <w:pPr>
        <w:spacing w:after="0" w:line="240" w:lineRule="auto"/>
        <w:ind w:firstLine="709"/>
        <w:rPr>
          <w:rFonts w:ascii="Times New Roman" w:hAnsi="Times New Roman" w:cs="Times New Roman"/>
          <w:sz w:val="28"/>
          <w:lang w:val="kk-KZ"/>
        </w:rPr>
      </w:pPr>
      <w:r w:rsidRPr="00740D7F">
        <w:rPr>
          <w:rFonts w:ascii="Times New Roman" w:hAnsi="Times New Roman" w:cs="Times New Roman"/>
          <w:sz w:val="28"/>
          <w:lang w:val="kk-KZ"/>
        </w:rPr>
        <w:t>Среди регионов наибольший рост зафиксирован в Атырауской, Жамбылской, Северо-Казахстанской, Туркестанской областях, городах Алматы и Шымкент.</w:t>
      </w:r>
    </w:p>
    <w:p w14:paraId="3B9F6BAE" w14:textId="223CBB6C" w:rsidR="00BF6288" w:rsidRPr="00CE76C5" w:rsidRDefault="00BF6288" w:rsidP="00BF62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highlight w:val="yellow"/>
        </w:rPr>
      </w:pPr>
    </w:p>
    <w:p w14:paraId="6DF2B8DE" w14:textId="66F0C8C9" w:rsidR="00BF6288" w:rsidRDefault="00B10526" w:rsidP="00BF62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highlight w:val="yellow"/>
        </w:rPr>
      </w:pPr>
      <w:r>
        <w:rPr>
          <w:rFonts w:ascii="Times New Roman" w:hAnsi="Times New Roman" w:cs="Times New Roman"/>
          <w:b/>
          <w:noProof/>
          <w:sz w:val="28"/>
          <w:highlight w:val="yellow"/>
        </w:rPr>
        <w:lastRenderedPageBreak/>
        <w:drawing>
          <wp:inline distT="0" distB="0" distL="0" distR="0" wp14:anchorId="48C4CEF1" wp14:editId="0E6229F8">
            <wp:extent cx="5631677" cy="5631677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500" cy="56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C1FA" w14:textId="77777777" w:rsidR="00B10526" w:rsidRPr="00CE76C5" w:rsidRDefault="00B10526" w:rsidP="00BF628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highlight w:val="yellow"/>
        </w:rPr>
      </w:pPr>
    </w:p>
    <w:p w14:paraId="2B9A2151" w14:textId="5CDD1086" w:rsidR="00B10526" w:rsidRDefault="00BF6288" w:rsidP="00827AB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3" w:name="_Toc146877956"/>
      <w:bookmarkStart w:id="14" w:name="_Toc216366165"/>
      <w:r w:rsidRPr="00B10526">
        <w:rPr>
          <w:rFonts w:ascii="Times New Roman" w:hAnsi="Times New Roman" w:cs="Times New Roman"/>
          <w:i/>
          <w:color w:val="auto"/>
          <w:sz w:val="28"/>
        </w:rPr>
        <w:t>2.</w:t>
      </w:r>
      <w:r w:rsidRPr="00B10526"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Pr="00B10526">
        <w:rPr>
          <w:rFonts w:ascii="Times New Roman" w:hAnsi="Times New Roman" w:cs="Times New Roman"/>
          <w:i/>
          <w:color w:val="auto"/>
          <w:sz w:val="28"/>
        </w:rPr>
        <w:t xml:space="preserve"> Потребление электрической энергии по зонам </w:t>
      </w:r>
      <w:bookmarkEnd w:id="13"/>
      <w:bookmarkEnd w:id="14"/>
    </w:p>
    <w:p w14:paraId="27CFCEEE" w14:textId="77777777" w:rsidR="00827ABD" w:rsidRPr="00827ABD" w:rsidRDefault="00827ABD" w:rsidP="00827ABD"/>
    <w:p w14:paraId="28221E69" w14:textId="77777777" w:rsidR="00657421" w:rsidRPr="00B06421" w:rsidRDefault="00657421" w:rsidP="00657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5" w:name="_Hlk185935667"/>
      <w:r w:rsidRPr="00B06421">
        <w:rPr>
          <w:rFonts w:ascii="Times New Roman" w:hAnsi="Times New Roman" w:cs="Times New Roman"/>
          <w:sz w:val="28"/>
        </w:rPr>
        <w:t>По данным Системного оператора, в январе-</w:t>
      </w:r>
      <w:r>
        <w:rPr>
          <w:rFonts w:ascii="Times New Roman" w:hAnsi="Times New Roman" w:cs="Times New Roman"/>
          <w:sz w:val="28"/>
        </w:rPr>
        <w:t>но</w:t>
      </w:r>
      <w:r w:rsidRPr="00B06421">
        <w:rPr>
          <w:rFonts w:ascii="Times New Roman" w:hAnsi="Times New Roman" w:cs="Times New Roman"/>
          <w:sz w:val="28"/>
        </w:rPr>
        <w:t>ябре</w:t>
      </w:r>
      <w:r w:rsidRPr="00B06421">
        <w:rPr>
          <w:rFonts w:ascii="Times New Roman" w:hAnsi="Times New Roman" w:cs="Times New Roman"/>
          <w:sz w:val="28"/>
          <w:lang w:val="kk-KZ"/>
        </w:rPr>
        <w:t xml:space="preserve"> </w:t>
      </w:r>
      <w:r w:rsidRPr="00B06421">
        <w:rPr>
          <w:rFonts w:ascii="Times New Roman" w:hAnsi="Times New Roman" w:cs="Times New Roman"/>
          <w:sz w:val="28"/>
        </w:rPr>
        <w:t xml:space="preserve">2025 года наблюдалось </w:t>
      </w:r>
      <w:r w:rsidRPr="00B06421">
        <w:rPr>
          <w:rFonts w:ascii="Times New Roman" w:hAnsi="Times New Roman" w:cs="Times New Roman"/>
          <w:sz w:val="28"/>
          <w:lang w:val="kk-KZ"/>
        </w:rPr>
        <w:t>увеличение</w:t>
      </w:r>
      <w:r w:rsidRPr="00B06421">
        <w:rPr>
          <w:rFonts w:ascii="Times New Roman" w:hAnsi="Times New Roman" w:cs="Times New Roman"/>
          <w:sz w:val="28"/>
        </w:rPr>
        <w:t xml:space="preserve"> в динамике потребления электрической энергии республики в сравнении с аналогичными показателями 202</w:t>
      </w:r>
      <w:r w:rsidRPr="00B06421">
        <w:rPr>
          <w:rFonts w:ascii="Times New Roman" w:hAnsi="Times New Roman" w:cs="Times New Roman"/>
          <w:sz w:val="28"/>
          <w:lang w:val="kk-KZ"/>
        </w:rPr>
        <w:t>4</w:t>
      </w:r>
      <w:r w:rsidRPr="00B06421">
        <w:rPr>
          <w:rFonts w:ascii="Times New Roman" w:hAnsi="Times New Roman" w:cs="Times New Roman"/>
          <w:sz w:val="28"/>
        </w:rPr>
        <w:t xml:space="preserve"> года на </w:t>
      </w:r>
      <w:bookmarkStart w:id="16" w:name="_Hlk213399213"/>
      <w:r>
        <w:rPr>
          <w:rFonts w:ascii="Times New Roman" w:hAnsi="Times New Roman" w:cs="Times New Roman"/>
          <w:sz w:val="28"/>
        </w:rPr>
        <w:t>4 346,8</w:t>
      </w:r>
      <w:r w:rsidRPr="00B06421">
        <w:rPr>
          <w:rFonts w:ascii="Times New Roman" w:hAnsi="Times New Roman" w:cs="Times New Roman"/>
          <w:sz w:val="28"/>
        </w:rPr>
        <w:t xml:space="preserve"> </w:t>
      </w:r>
      <w:bookmarkEnd w:id="16"/>
      <w:r w:rsidRPr="00B06421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B06421">
        <w:rPr>
          <w:rFonts w:ascii="Times New Roman" w:hAnsi="Times New Roman" w:cs="Times New Roman"/>
          <w:sz w:val="28"/>
        </w:rPr>
        <w:t>кВтч</w:t>
      </w:r>
      <w:proofErr w:type="spellEnd"/>
      <w:r w:rsidRPr="00B06421">
        <w:rPr>
          <w:rFonts w:ascii="Times New Roman" w:hAnsi="Times New Roman" w:cs="Times New Roman"/>
          <w:sz w:val="28"/>
        </w:rPr>
        <w:t xml:space="preserve"> или на </w:t>
      </w:r>
      <w:r>
        <w:rPr>
          <w:rFonts w:ascii="Times New Roman" w:hAnsi="Times New Roman" w:cs="Times New Roman"/>
          <w:sz w:val="28"/>
        </w:rPr>
        <w:t>4</w:t>
      </w:r>
      <w:r w:rsidRPr="00B06421">
        <w:rPr>
          <w:rFonts w:ascii="Times New Roman" w:hAnsi="Times New Roman" w:cs="Times New Roman"/>
          <w:sz w:val="28"/>
        </w:rPr>
        <w:t xml:space="preserve">%. Так, в западной и южной, северной зоне республики потребление увеличилось на </w:t>
      </w:r>
      <w:r>
        <w:rPr>
          <w:rFonts w:ascii="Times New Roman" w:hAnsi="Times New Roman" w:cs="Times New Roman"/>
          <w:sz w:val="28"/>
        </w:rPr>
        <w:t>13,6</w:t>
      </w:r>
      <w:r w:rsidRPr="00B06421">
        <w:rPr>
          <w:rFonts w:ascii="Times New Roman" w:hAnsi="Times New Roman" w:cs="Times New Roman"/>
          <w:sz w:val="28"/>
        </w:rPr>
        <w:t xml:space="preserve">%, </w:t>
      </w:r>
      <w:r>
        <w:rPr>
          <w:rFonts w:ascii="Times New Roman" w:hAnsi="Times New Roman" w:cs="Times New Roman"/>
          <w:sz w:val="28"/>
        </w:rPr>
        <w:t>8,6</w:t>
      </w:r>
      <w:r w:rsidRPr="00B06421">
        <w:rPr>
          <w:rFonts w:ascii="Times New Roman" w:hAnsi="Times New Roman" w:cs="Times New Roman"/>
          <w:sz w:val="28"/>
        </w:rPr>
        <w:t xml:space="preserve">% и </w:t>
      </w:r>
      <w:r>
        <w:rPr>
          <w:rFonts w:ascii="Times New Roman" w:hAnsi="Times New Roman" w:cs="Times New Roman"/>
          <w:sz w:val="28"/>
        </w:rPr>
        <w:t>0,2</w:t>
      </w:r>
      <w:r w:rsidRPr="00B06421">
        <w:rPr>
          <w:rFonts w:ascii="Times New Roman" w:hAnsi="Times New Roman" w:cs="Times New Roman"/>
          <w:sz w:val="28"/>
        </w:rPr>
        <w:t>% соответственно.</w:t>
      </w:r>
    </w:p>
    <w:bookmarkEnd w:id="15"/>
    <w:p w14:paraId="05960CB7" w14:textId="77777777" w:rsidR="00BF6288" w:rsidRPr="001C0629" w:rsidRDefault="00BF6288" w:rsidP="00BF6288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1C0629">
        <w:rPr>
          <w:rFonts w:ascii="Times New Roman" w:hAnsi="Times New Roman" w:cs="Times New Roman"/>
          <w:i/>
          <w:sz w:val="24"/>
        </w:rPr>
        <w:t>млн. кВтч</w:t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184"/>
        <w:gridCol w:w="1660"/>
        <w:gridCol w:w="1600"/>
        <w:gridCol w:w="1418"/>
        <w:gridCol w:w="1560"/>
      </w:tblGrid>
      <w:tr w:rsidR="00120C72" w:rsidRPr="00B06421" w14:paraId="44BAEF88" w14:textId="77777777" w:rsidTr="00182C47">
        <w:trPr>
          <w:trHeight w:val="340"/>
          <w:jc w:val="center"/>
        </w:trPr>
        <w:tc>
          <w:tcPr>
            <w:tcW w:w="615" w:type="dxa"/>
            <w:vMerge w:val="restart"/>
            <w:shd w:val="clear" w:color="auto" w:fill="8DB3E2" w:themeFill="text2" w:themeFillTint="66"/>
            <w:vAlign w:val="center"/>
            <w:hideMark/>
          </w:tcPr>
          <w:p w14:paraId="06FE8375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7" w:name="_Hlk185935688"/>
            <w:bookmarkStart w:id="18" w:name="_Toc507606021"/>
            <w:r w:rsidRPr="00B064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184" w:type="dxa"/>
            <w:vMerge w:val="restart"/>
            <w:shd w:val="clear" w:color="auto" w:fill="8DB3E2" w:themeFill="text2" w:themeFillTint="66"/>
            <w:vAlign w:val="center"/>
            <w:hideMark/>
          </w:tcPr>
          <w:p w14:paraId="6D05C185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3260" w:type="dxa"/>
            <w:gridSpan w:val="2"/>
            <w:shd w:val="clear" w:color="auto" w:fill="8DB3E2" w:themeFill="text2" w:themeFillTint="66"/>
            <w:vAlign w:val="center"/>
            <w:hideMark/>
          </w:tcPr>
          <w:p w14:paraId="10DDF6FE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  <w:bCs/>
              </w:rPr>
              <w:t>Январь-</w:t>
            </w:r>
            <w:r>
              <w:rPr>
                <w:rFonts w:ascii="Times New Roman" w:hAnsi="Times New Roman" w:cs="Times New Roman"/>
                <w:b/>
                <w:bCs/>
              </w:rPr>
              <w:t>но</w:t>
            </w:r>
            <w:r w:rsidRPr="00B06421">
              <w:rPr>
                <w:rFonts w:ascii="Times New Roman" w:hAnsi="Times New Roman" w:cs="Times New Roman"/>
                <w:b/>
                <w:bCs/>
              </w:rPr>
              <w:t>ябрь</w:t>
            </w:r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  <w:hideMark/>
          </w:tcPr>
          <w:p w14:paraId="2E592280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</w:rPr>
              <w:t>Δ,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млн. </w:t>
            </w:r>
            <w:proofErr w:type="spellStart"/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кВтч</w:t>
            </w:r>
            <w:proofErr w:type="spellEnd"/>
          </w:p>
        </w:tc>
        <w:tc>
          <w:tcPr>
            <w:tcW w:w="1560" w:type="dxa"/>
            <w:vMerge w:val="restart"/>
            <w:shd w:val="clear" w:color="auto" w:fill="8DB3E2" w:themeFill="text2" w:themeFillTint="66"/>
            <w:vAlign w:val="center"/>
            <w:hideMark/>
          </w:tcPr>
          <w:p w14:paraId="2C8D5321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</w:rPr>
              <w:t xml:space="preserve">Δ, 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120C72" w:rsidRPr="00B06421" w14:paraId="25898BEC" w14:textId="77777777" w:rsidTr="00182C47">
        <w:trPr>
          <w:trHeight w:val="135"/>
          <w:jc w:val="center"/>
        </w:trPr>
        <w:tc>
          <w:tcPr>
            <w:tcW w:w="615" w:type="dxa"/>
            <w:vMerge/>
            <w:shd w:val="clear" w:color="auto" w:fill="B8CCE4" w:themeFill="accent1" w:themeFillTint="66"/>
            <w:vAlign w:val="center"/>
          </w:tcPr>
          <w:p w14:paraId="52840661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shd w:val="clear" w:color="auto" w:fill="B8CCE4" w:themeFill="accent1" w:themeFillTint="66"/>
            <w:vAlign w:val="center"/>
          </w:tcPr>
          <w:p w14:paraId="2DF58624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shd w:val="clear" w:color="auto" w:fill="8DB3E2" w:themeFill="text2" w:themeFillTint="66"/>
            <w:vAlign w:val="center"/>
          </w:tcPr>
          <w:p w14:paraId="3F27D0D2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600" w:type="dxa"/>
            <w:shd w:val="clear" w:color="auto" w:fill="8DB3E2" w:themeFill="text2" w:themeFillTint="66"/>
            <w:vAlign w:val="center"/>
          </w:tcPr>
          <w:p w14:paraId="7582D58A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418" w:type="dxa"/>
            <w:vMerge/>
            <w:shd w:val="clear" w:color="auto" w:fill="B8CCE4" w:themeFill="accent1" w:themeFillTint="66"/>
            <w:vAlign w:val="center"/>
          </w:tcPr>
          <w:p w14:paraId="3746F363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B8CCE4" w:themeFill="accent1" w:themeFillTint="66"/>
            <w:vAlign w:val="center"/>
          </w:tcPr>
          <w:p w14:paraId="37F3F84E" w14:textId="77777777" w:rsidR="00120C72" w:rsidRPr="00B06421" w:rsidRDefault="00120C72" w:rsidP="0018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7421" w:rsidRPr="00B06421" w14:paraId="1D96BFF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28C9B06E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5C8241AD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Казахстан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0C1E8243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B06421">
              <w:rPr>
                <w:rFonts w:ascii="Times New Roman" w:hAnsi="Times New Roman" w:cs="Times New Roman"/>
                <w:b/>
                <w:bCs/>
              </w:rPr>
              <w:t>108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B06421">
              <w:rPr>
                <w:rFonts w:ascii="Times New Roman" w:hAnsi="Times New Roman" w:cs="Times New Roman"/>
                <w:b/>
                <w:bCs/>
              </w:rPr>
              <w:t>353</w:t>
            </w:r>
            <w:r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0977F3D9" w14:textId="61E70813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BCE">
              <w:rPr>
                <w:rFonts w:ascii="Times New Roman" w:hAnsi="Times New Roman" w:cs="Times New Roman"/>
                <w:b/>
                <w:bCs/>
              </w:rPr>
              <w:t>112 699,8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59D28573" w14:textId="2CB2CFE5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BCE">
              <w:rPr>
                <w:rFonts w:ascii="Times New Roman" w:hAnsi="Times New Roman" w:cs="Times New Roman"/>
                <w:b/>
                <w:bCs/>
                <w:color w:val="000000"/>
              </w:rPr>
              <w:t>4 346,8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7C5680C3" w14:textId="04159542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0BCE">
              <w:rPr>
                <w:rFonts w:ascii="Times New Roman" w:hAnsi="Times New Roman" w:cs="Times New Roman"/>
                <w:b/>
                <w:bCs/>
                <w:color w:val="000000"/>
              </w:rPr>
              <w:t>4,0</w:t>
            </w:r>
          </w:p>
        </w:tc>
      </w:tr>
      <w:tr w:rsidR="00657421" w:rsidRPr="00B06421" w14:paraId="079EB0E5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3B4E20D8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3F4EE353" w14:textId="77777777" w:rsidR="00657421" w:rsidRPr="00B06421" w:rsidRDefault="00657421" w:rsidP="00657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</w:rPr>
              <w:t>Северная зона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073AD5C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090,9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CE83D5" w14:textId="1E33EED9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68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E0BCE">
              <w:rPr>
                <w:rFonts w:ascii="Times New Roman" w:hAnsi="Times New Roman" w:cs="Times New Roman"/>
                <w:color w:val="000000"/>
              </w:rPr>
              <w:t>246,9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A43AF4" w14:textId="4FE4A349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156,0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765B6F" w14:textId="1EFD7371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657421" w:rsidRPr="00B06421" w14:paraId="4FD748DD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DF4EAED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67E5669A" w14:textId="77777777" w:rsidR="00657421" w:rsidRPr="00B06421" w:rsidRDefault="00657421" w:rsidP="00657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</w:rPr>
              <w:t xml:space="preserve">Западная зона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69E2059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740,1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B4BE094" w14:textId="1B8969B3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E0BCE">
              <w:rPr>
                <w:rFonts w:ascii="Times New Roman" w:hAnsi="Times New Roman" w:cs="Times New Roman"/>
                <w:color w:val="000000"/>
              </w:rPr>
              <w:t>742,6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F37D56" w14:textId="40AB2FCF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2 002,5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1C117B" w14:textId="35DD0AA6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13,6</w:t>
            </w:r>
          </w:p>
        </w:tc>
      </w:tr>
      <w:tr w:rsidR="00657421" w:rsidRPr="00B06421" w14:paraId="2914C344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113346F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shd w:val="clear" w:color="auto" w:fill="auto"/>
            <w:vAlign w:val="center"/>
            <w:hideMark/>
          </w:tcPr>
          <w:p w14:paraId="28CF48A3" w14:textId="77777777" w:rsidR="00657421" w:rsidRPr="00B06421" w:rsidRDefault="00657421" w:rsidP="00657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</w:rPr>
              <w:t>Южная зона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322658A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522,0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99E2E2F" w14:textId="0254BFFE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27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E0BCE">
              <w:rPr>
                <w:rFonts w:ascii="Times New Roman" w:hAnsi="Times New Roman" w:cs="Times New Roman"/>
                <w:color w:val="000000"/>
              </w:rPr>
              <w:t>710,3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5E8CC0" w14:textId="6A13FCB3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2 188,3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4A8D1F" w14:textId="702BB522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</w:tr>
      <w:tr w:rsidR="00657421" w:rsidRPr="00B06421" w14:paraId="07DF435D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FDE9D9" w:themeFill="accent6" w:themeFillTint="33"/>
            <w:vAlign w:val="center"/>
            <w:hideMark/>
          </w:tcPr>
          <w:p w14:paraId="1C93DBDA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3184" w:type="dxa"/>
            <w:shd w:val="clear" w:color="auto" w:fill="FDE9D9" w:themeFill="accent6" w:themeFillTint="33"/>
            <w:vAlign w:val="center"/>
            <w:hideMark/>
          </w:tcPr>
          <w:p w14:paraId="6F65ECFE" w14:textId="77777777" w:rsidR="00657421" w:rsidRPr="00B06421" w:rsidRDefault="00657421" w:rsidP="00657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6421">
              <w:rPr>
                <w:rFonts w:ascii="Times New Roman" w:hAnsi="Times New Roman" w:cs="Times New Roman"/>
                <w:b/>
                <w:bCs/>
                <w:iCs/>
              </w:rPr>
              <w:t>в т.ч. по областям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3441D252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5C2E6BFA" w14:textId="02EC0644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7BF14E01" w14:textId="5B96FBEE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734A63B0" w14:textId="57DC439B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57421" w:rsidRPr="00B06421" w14:paraId="5413BBAF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B27F3F8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6C738DF" w14:textId="77777777" w:rsidR="00657421" w:rsidRPr="00B06421" w:rsidRDefault="00657421" w:rsidP="00657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Акмолинская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3DDC3AB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DA825E0" w14:textId="69BE14C4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907,6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C1E966" w14:textId="085238D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382,6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23E4F7" w14:textId="28ACC345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</w:tr>
      <w:tr w:rsidR="00657421" w:rsidRPr="00B06421" w14:paraId="139DFD01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4140E41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07399BF" w14:textId="77777777" w:rsidR="00657421" w:rsidRPr="00B06421" w:rsidRDefault="00657421" w:rsidP="00657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Актюбинская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DDE0ED3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380,3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EB97B5" w14:textId="58A94B5F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661,6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27D98A" w14:textId="08C7E0A1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281,3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D1545A" w14:textId="02B7ED7A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657421" w:rsidRPr="00B06421" w14:paraId="4573727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EFFCFF4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6D98D26" w14:textId="77777777" w:rsidR="00657421" w:rsidRPr="00B06421" w:rsidRDefault="00657421" w:rsidP="00657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Алматинская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308A58D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300,4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C3D548" w14:textId="4F0D9C6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024,0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DA1ACD" w14:textId="29D50DBA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723,6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430DC1" w14:textId="57CE33E1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</w:tr>
      <w:tr w:rsidR="00657421" w:rsidRPr="00B06421" w14:paraId="549EC40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8FA1DE8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E5A4AB6" w14:textId="77777777" w:rsidR="00657421" w:rsidRPr="00B06421" w:rsidRDefault="00657421" w:rsidP="00657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Атырауская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8F104A7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456,8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4C6105" w14:textId="1FDB6386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370,8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32DB4D" w14:textId="2E9295B8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1 914,0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13F4AF" w14:textId="6A10A59C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25,7</w:t>
            </w:r>
          </w:p>
        </w:tc>
      </w:tr>
      <w:tr w:rsidR="00657421" w:rsidRPr="00B06421" w14:paraId="31ED35CD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9D21987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C2A2E9A" w14:textId="77777777" w:rsidR="00657421" w:rsidRPr="00B06421" w:rsidRDefault="00657421" w:rsidP="00657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Абайская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94AACA0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032,6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CD586F" w14:textId="07D2E3B5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077,2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C659C9" w14:textId="16DC3628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44,6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6F6E74" w14:textId="0B66879B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657421" w:rsidRPr="00B06421" w14:paraId="49712F13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435D542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043325F" w14:textId="77777777" w:rsidR="00657421" w:rsidRPr="00B06421" w:rsidRDefault="00657421" w:rsidP="00657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Восточно-Казахстанская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CF047D8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866,5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901016F" w14:textId="29325879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E0BCE">
              <w:rPr>
                <w:rFonts w:ascii="Times New Roman" w:hAnsi="Times New Roman" w:cs="Times New Roman"/>
                <w:color w:val="000000"/>
              </w:rPr>
              <w:t>386,0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A0E29A" w14:textId="34F7E6CA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-480,5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2221A2" w14:textId="14D40081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-7,0</w:t>
            </w:r>
          </w:p>
        </w:tc>
      </w:tr>
      <w:tr w:rsidR="00657421" w:rsidRPr="00B06421" w14:paraId="0015F217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627C2F9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E6F807C" w14:textId="77777777" w:rsidR="00657421" w:rsidRPr="00B06421" w:rsidRDefault="00657421" w:rsidP="00657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Жетысуская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6A0C719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472,0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02F0CF" w14:textId="16AE344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564,1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DD102A" w14:textId="23AEB4D3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92,1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C1E25D" w14:textId="594FE2B2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</w:tr>
      <w:tr w:rsidR="00657421" w:rsidRPr="00B06421" w14:paraId="5A24B4D9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4F509D6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7873A66" w14:textId="77777777" w:rsidR="00657421" w:rsidRPr="00B06421" w:rsidRDefault="00657421" w:rsidP="00657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Жамбылская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9D83280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550,3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6160B00" w14:textId="0D121F03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189,2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B0E92C" w14:textId="290F2150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638,9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EE2595" w14:textId="284E6C94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657421" w:rsidRPr="00B06421" w14:paraId="5DE0FD4B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4D3ABC01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14B3DAA" w14:textId="77777777" w:rsidR="00657421" w:rsidRPr="00B06421" w:rsidRDefault="00657421" w:rsidP="00657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Западно-Казахстанская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E8991A7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A586EA" w14:textId="44E694A4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211,2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359147" w14:textId="479057C4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-9,8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133B91" w14:textId="66BE036D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-0,4</w:t>
            </w:r>
          </w:p>
        </w:tc>
      </w:tr>
      <w:tr w:rsidR="00657421" w:rsidRPr="00B06421" w14:paraId="0D6622C5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B621B5D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1DC06E98" w14:textId="77777777" w:rsidR="00657421" w:rsidRPr="00B06421" w:rsidRDefault="00657421" w:rsidP="00657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Карагандинская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A5F6C58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927,5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CC75D6" w14:textId="7C972BA5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E0BCE">
              <w:rPr>
                <w:rFonts w:ascii="Times New Roman" w:hAnsi="Times New Roman" w:cs="Times New Roman"/>
                <w:color w:val="000000"/>
              </w:rPr>
              <w:t>680,5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D174F8" w14:textId="14A1A8E1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-247,0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815351" w14:textId="4549D9D0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-1,8</w:t>
            </w:r>
          </w:p>
        </w:tc>
      </w:tr>
      <w:tr w:rsidR="00657421" w:rsidRPr="00B06421" w14:paraId="2148A086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225098F7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908F474" w14:textId="77777777" w:rsidR="00657421" w:rsidRPr="00B06421" w:rsidRDefault="00657421" w:rsidP="00657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Костанайская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796CCE0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332,6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3E72D6" w14:textId="563950E4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278,5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C83DD5" w14:textId="29D14B10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-54,1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F8CFCC" w14:textId="7C6A1BA3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-1,2</w:t>
            </w:r>
          </w:p>
        </w:tc>
      </w:tr>
      <w:tr w:rsidR="00657421" w:rsidRPr="00B06421" w14:paraId="1B4962AB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7A42FF3B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7746705E" w14:textId="77777777" w:rsidR="00657421" w:rsidRPr="00B06421" w:rsidRDefault="00657421" w:rsidP="00657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Кызылординская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451C2C1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950,1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A942A7" w14:textId="2F97ACD4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043,7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6EC0A9" w14:textId="420961D9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93,6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E1CB84" w14:textId="5BD7C3EC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657421" w:rsidRPr="00B06421" w14:paraId="78DBA622" w14:textId="77777777" w:rsidTr="00182C47">
        <w:trPr>
          <w:trHeight w:val="328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695AFA2F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23CC286" w14:textId="77777777" w:rsidR="00657421" w:rsidRPr="00B06421" w:rsidRDefault="00657421" w:rsidP="00657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Мангистауская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FFF8CA2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062,3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9C309A8" w14:textId="09F05AE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160,6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562D99" w14:textId="68D3FBD8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98,3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202FEF" w14:textId="4524CCE8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</w:tr>
      <w:tr w:rsidR="00657421" w:rsidRPr="00B06421" w14:paraId="1144188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  <w:hideMark/>
          </w:tcPr>
          <w:p w14:paraId="1D815D0A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6DB17B0" w14:textId="77777777" w:rsidR="00657421" w:rsidRPr="00B06421" w:rsidRDefault="00657421" w:rsidP="00657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 xml:space="preserve">Павлодарская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E286041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832,5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E0162A0" w14:textId="331EA248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3152C3" w14:textId="13E1AE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316,5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40FD5A" w14:textId="0CAECE0C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</w:tr>
      <w:tr w:rsidR="00657421" w:rsidRPr="00B06421" w14:paraId="4A0A0DE9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C6C9FD1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E3C1367" w14:textId="77777777" w:rsidR="00657421" w:rsidRPr="00B06421" w:rsidRDefault="00657421" w:rsidP="00657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Северо-Казахстанская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1C147A3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574,1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EE5FD60" w14:textId="49679E05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592,7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361874" w14:textId="794910A1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18,6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54E60A" w14:textId="1477D4B9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</w:tr>
      <w:tr w:rsidR="00657421" w:rsidRPr="00B06421" w14:paraId="1059B5A0" w14:textId="77777777" w:rsidTr="00182C47">
        <w:trPr>
          <w:trHeight w:val="340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EC47C48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16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2E0D1CA" w14:textId="77777777" w:rsidR="00657421" w:rsidRPr="00B06421" w:rsidRDefault="00657421" w:rsidP="00657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Туркестанская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5DD0123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249,2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814B85" w14:textId="327A0415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889,3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3B02D0" w14:textId="7F19FBD6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640,1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E7A2B4" w14:textId="68FC5EF8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10,2</w:t>
            </w:r>
          </w:p>
        </w:tc>
      </w:tr>
      <w:tr w:rsidR="00657421" w:rsidRPr="000537E6" w14:paraId="451C3FA2" w14:textId="77777777" w:rsidTr="00182C47">
        <w:trPr>
          <w:trHeight w:val="51"/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99739F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B0642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17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5F572F5" w14:textId="77777777" w:rsidR="00657421" w:rsidRPr="00B06421" w:rsidRDefault="00657421" w:rsidP="00657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  <w:color w:val="000000"/>
              </w:rPr>
              <w:t>Улытауская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447CC77" w14:textId="77777777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4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6421">
              <w:rPr>
                <w:rFonts w:ascii="Times New Roman" w:hAnsi="Times New Roman" w:cs="Times New Roman"/>
              </w:rPr>
              <w:t>619,7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7BB232" w14:textId="4F8C6B9E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0B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BCE">
              <w:rPr>
                <w:rFonts w:ascii="Times New Roman" w:hAnsi="Times New Roman" w:cs="Times New Roman"/>
              </w:rPr>
              <w:t>513,8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6FEE26" w14:textId="5A16D326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-105,9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0FF44E" w14:textId="34F74CF3" w:rsidR="00657421" w:rsidRPr="00B06421" w:rsidRDefault="00657421" w:rsidP="0065742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BCE">
              <w:rPr>
                <w:rFonts w:ascii="Times New Roman" w:hAnsi="Times New Roman" w:cs="Times New Roman"/>
                <w:color w:val="000000"/>
              </w:rPr>
              <w:t>-2,9</w:t>
            </w:r>
          </w:p>
        </w:tc>
      </w:tr>
      <w:bookmarkEnd w:id="17"/>
    </w:tbl>
    <w:p w14:paraId="3E54008B" w14:textId="77777777" w:rsidR="00764C97" w:rsidRDefault="00764C97" w:rsidP="002C44C6">
      <w:pPr>
        <w:spacing w:after="0" w:line="240" w:lineRule="auto"/>
        <w:rPr>
          <w:rFonts w:ascii="Times New Roman" w:hAnsi="Times New Roman" w:cs="Times New Roman"/>
          <w:sz w:val="28"/>
        </w:rPr>
      </w:pPr>
    </w:p>
    <w:bookmarkEnd w:id="18"/>
    <w:p w14:paraId="557C2B13" w14:textId="5DF5D9D5" w:rsidR="00FE02F0" w:rsidRPr="002C44C6" w:rsidRDefault="00A32670" w:rsidP="00870F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C44C6">
        <w:rPr>
          <w:rFonts w:ascii="Times New Roman" w:hAnsi="Times New Roman" w:cs="Times New Roman"/>
          <w:b/>
          <w:sz w:val="28"/>
        </w:rPr>
        <w:t>Уголь</w:t>
      </w:r>
      <w:bookmarkStart w:id="19" w:name="_Toc510196473"/>
    </w:p>
    <w:p w14:paraId="178D5724" w14:textId="77777777" w:rsidR="00AD64FC" w:rsidRDefault="00AD64FC" w:rsidP="002C44C6">
      <w:pPr>
        <w:spacing w:after="0" w:line="240" w:lineRule="auto"/>
        <w:rPr>
          <w:rFonts w:ascii="Times New Roman" w:hAnsi="Times New Roman" w:cs="Times New Roman"/>
        </w:rPr>
      </w:pPr>
    </w:p>
    <w:bookmarkEnd w:id="19"/>
    <w:p w14:paraId="0B056207" w14:textId="77777777" w:rsidR="008E1DEF" w:rsidRDefault="008E1DEF" w:rsidP="008E1DE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7E6">
        <w:rPr>
          <w:rFonts w:ascii="Times New Roman" w:hAnsi="Times New Roman" w:cs="Times New Roman"/>
          <w:sz w:val="28"/>
          <w:szCs w:val="28"/>
        </w:rPr>
        <w:t>По информации Бюро национальной с</w:t>
      </w:r>
      <w:r>
        <w:rPr>
          <w:rFonts w:ascii="Times New Roman" w:hAnsi="Times New Roman" w:cs="Times New Roman"/>
          <w:sz w:val="28"/>
          <w:szCs w:val="28"/>
        </w:rPr>
        <w:t>татистики, в Казахстане в январе-ноябре</w:t>
      </w:r>
      <w:r w:rsidRPr="000537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добыто </w:t>
      </w:r>
      <w:r>
        <w:rPr>
          <w:rFonts w:ascii="Times New Roman" w:hAnsi="Times New Roman" w:cs="Times New Roman"/>
          <w:sz w:val="28"/>
          <w:szCs w:val="28"/>
        </w:rPr>
        <w:t>103</w:t>
      </w:r>
      <w:r>
        <w:rPr>
          <w:rFonts w:ascii="Times New Roman" w:hAnsi="Times New Roman" w:cs="Times New Roman"/>
          <w:sz w:val="28"/>
          <w:szCs w:val="28"/>
          <w:lang w:val="kk-KZ"/>
        </w:rPr>
        <w:t> 5</w:t>
      </w:r>
      <w:r>
        <w:rPr>
          <w:rFonts w:ascii="Times New Roman" w:hAnsi="Times New Roman" w:cs="Times New Roman"/>
          <w:sz w:val="28"/>
          <w:szCs w:val="28"/>
        </w:rPr>
        <w:t>21,3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 xml:space="preserve">тыс. тонн каменного угля, что на </w:t>
      </w:r>
      <w:r>
        <w:rPr>
          <w:rFonts w:ascii="Times New Roman" w:hAnsi="Times New Roman" w:cs="Times New Roman"/>
          <w:sz w:val="28"/>
          <w:szCs w:val="28"/>
        </w:rPr>
        <w:t>6,2</w:t>
      </w:r>
      <w:r w:rsidRPr="00A00B4E">
        <w:rPr>
          <w:rFonts w:ascii="Times New Roman" w:hAnsi="Times New Roman" w:cs="Times New Roman"/>
          <w:sz w:val="28"/>
          <w:szCs w:val="28"/>
        </w:rPr>
        <w:t xml:space="preserve"> </w:t>
      </w:r>
      <w:r w:rsidRPr="00B867A8">
        <w:rPr>
          <w:rFonts w:ascii="Times New Roman" w:hAnsi="Times New Roman" w:cs="Times New Roman"/>
          <w:sz w:val="28"/>
          <w:szCs w:val="28"/>
        </w:rPr>
        <w:t>%</w:t>
      </w:r>
      <w:r w:rsidRPr="000537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</w:t>
      </w:r>
      <w:r w:rsidRPr="008B3EDE">
        <w:rPr>
          <w:rFonts w:ascii="Times New Roman" w:hAnsi="Times New Roman" w:cs="Times New Roman"/>
          <w:sz w:val="28"/>
          <w:szCs w:val="28"/>
        </w:rPr>
        <w:t>ьше</w:t>
      </w:r>
      <w:proofErr w:type="gramEnd"/>
      <w:r w:rsidRPr="000537E6">
        <w:rPr>
          <w:rFonts w:ascii="Times New Roman" w:hAnsi="Times New Roman" w:cs="Times New Roman"/>
          <w:sz w:val="28"/>
          <w:szCs w:val="28"/>
        </w:rPr>
        <w:t xml:space="preserve"> чем за аналогичный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537E6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sz w:val="28"/>
          <w:szCs w:val="28"/>
        </w:rPr>
        <w:t>97 514,7</w:t>
      </w:r>
      <w:r w:rsidRPr="000D68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37E6">
        <w:rPr>
          <w:rFonts w:ascii="Times New Roman" w:hAnsi="Times New Roman" w:cs="Times New Roman"/>
          <w:sz w:val="28"/>
          <w:szCs w:val="28"/>
        </w:rPr>
        <w:t>тыс. тонн).</w:t>
      </w:r>
    </w:p>
    <w:p w14:paraId="688E6C86" w14:textId="77777777" w:rsidR="008E1DEF" w:rsidRPr="002C44C6" w:rsidRDefault="008E1DEF" w:rsidP="008E1DEF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i/>
          <w:sz w:val="24"/>
          <w:szCs w:val="24"/>
        </w:rPr>
        <w:t>тыс. тонн</w:t>
      </w:r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418"/>
        <w:gridCol w:w="1559"/>
        <w:gridCol w:w="1559"/>
        <w:gridCol w:w="1985"/>
      </w:tblGrid>
      <w:tr w:rsidR="008E1DEF" w:rsidRPr="008A016C" w14:paraId="0C7C48E3" w14:textId="77777777" w:rsidTr="003E59F5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3AE6438C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2EBA16CB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Область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340947C8" w14:textId="77777777" w:rsidR="008E1DEF" w:rsidRPr="00792C62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Январь</w:t>
            </w: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63139BEC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тыс. тонн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02518587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8E1DEF" w:rsidRPr="008A016C" w14:paraId="41293798" w14:textId="77777777" w:rsidTr="003E59F5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1704F2D4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33E468A1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5C8EA6DD" w14:textId="77777777" w:rsidR="008E1DEF" w:rsidRPr="008A016C" w:rsidRDefault="008E1DEF" w:rsidP="003E59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2024г.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67A46195" w14:textId="77777777" w:rsidR="008E1DEF" w:rsidRPr="008A016C" w:rsidRDefault="008E1DEF" w:rsidP="003E59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01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2025г.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8408BDD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F4264FE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DEF" w:rsidRPr="008A016C" w14:paraId="1DA974A1" w14:textId="77777777" w:rsidTr="003E59F5">
        <w:trPr>
          <w:trHeight w:val="357"/>
        </w:trPr>
        <w:tc>
          <w:tcPr>
            <w:tcW w:w="564" w:type="dxa"/>
            <w:vAlign w:val="center"/>
          </w:tcPr>
          <w:p w14:paraId="65469B75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67" w:type="dxa"/>
            <w:vAlign w:val="center"/>
          </w:tcPr>
          <w:p w14:paraId="60C6BE27" w14:textId="77777777" w:rsidR="008E1DEF" w:rsidRPr="008A016C" w:rsidRDefault="008E1DEF" w:rsidP="003E59F5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Павлодарская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9D887" w14:textId="77777777" w:rsidR="008E1DEF" w:rsidRPr="00AB5785" w:rsidRDefault="008E1DEF" w:rsidP="003E59F5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5785">
              <w:rPr>
                <w:rFonts w:ascii="Times New Roman" w:hAnsi="Times New Roman" w:cs="Times New Roman"/>
              </w:rPr>
              <w:t xml:space="preserve">  60 236,9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47E46" w14:textId="77777777" w:rsidR="008E1DEF" w:rsidRPr="00AB5785" w:rsidRDefault="008E1DEF" w:rsidP="003E59F5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5785">
              <w:rPr>
                <w:rFonts w:ascii="Times New Roman" w:hAnsi="Times New Roman" w:cs="Times New Roman"/>
              </w:rPr>
              <w:t xml:space="preserve">  61 921,9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04FD" w14:textId="77777777" w:rsidR="008E1DEF" w:rsidRPr="00AB5785" w:rsidRDefault="008E1DEF" w:rsidP="003E59F5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5785">
              <w:rPr>
                <w:rFonts w:ascii="Times New Roman" w:hAnsi="Times New Roman" w:cs="Times New Roman"/>
              </w:rPr>
              <w:t>1 685,0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55BA5" w14:textId="77777777" w:rsidR="008E1DEF" w:rsidRPr="00AB5785" w:rsidRDefault="008E1DEF" w:rsidP="003E59F5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5785">
              <w:rPr>
                <w:rFonts w:ascii="Times New Roman" w:hAnsi="Times New Roman" w:cs="Times New Roman"/>
              </w:rPr>
              <w:t>2,8%</w:t>
            </w:r>
          </w:p>
        </w:tc>
      </w:tr>
      <w:tr w:rsidR="008E1DEF" w:rsidRPr="008A016C" w14:paraId="705E272E" w14:textId="77777777" w:rsidTr="003E59F5">
        <w:trPr>
          <w:trHeight w:val="333"/>
        </w:trPr>
        <w:tc>
          <w:tcPr>
            <w:tcW w:w="564" w:type="dxa"/>
            <w:vAlign w:val="center"/>
          </w:tcPr>
          <w:p w14:paraId="08EBF3FF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867" w:type="dxa"/>
            <w:vAlign w:val="center"/>
          </w:tcPr>
          <w:p w14:paraId="5EFC3741" w14:textId="77777777" w:rsidR="008E1DEF" w:rsidRPr="008A016C" w:rsidRDefault="008E1DEF" w:rsidP="003E59F5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Карагандинская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0AC9B" w14:textId="77777777" w:rsidR="008E1DEF" w:rsidRPr="00AB5785" w:rsidRDefault="008E1DEF" w:rsidP="003E59F5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5785">
              <w:rPr>
                <w:rFonts w:ascii="Times New Roman" w:hAnsi="Times New Roman" w:cs="Times New Roman"/>
              </w:rPr>
              <w:t xml:space="preserve">  29 306,8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A70AE" w14:textId="77777777" w:rsidR="008E1DEF" w:rsidRPr="00AB5785" w:rsidRDefault="008E1DEF" w:rsidP="003E59F5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5785">
              <w:rPr>
                <w:rFonts w:ascii="Times New Roman" w:hAnsi="Times New Roman" w:cs="Times New Roman"/>
              </w:rPr>
              <w:t xml:space="preserve">  33 508,6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89CC" w14:textId="77777777" w:rsidR="008E1DEF" w:rsidRPr="00AB5785" w:rsidRDefault="008E1DEF" w:rsidP="003E59F5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5785">
              <w:rPr>
                <w:rFonts w:ascii="Times New Roman" w:hAnsi="Times New Roman" w:cs="Times New Roman"/>
              </w:rPr>
              <w:t>4 201,8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00EA2" w14:textId="77777777" w:rsidR="008E1DEF" w:rsidRPr="00AB5785" w:rsidRDefault="008E1DEF" w:rsidP="003E59F5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5785">
              <w:rPr>
                <w:rFonts w:ascii="Times New Roman" w:hAnsi="Times New Roman" w:cs="Times New Roman"/>
              </w:rPr>
              <w:t>14,3%</w:t>
            </w:r>
          </w:p>
        </w:tc>
      </w:tr>
      <w:tr w:rsidR="008E1DEF" w:rsidRPr="008A016C" w14:paraId="6CC4B8BF" w14:textId="77777777" w:rsidTr="003E59F5">
        <w:trPr>
          <w:trHeight w:val="333"/>
        </w:trPr>
        <w:tc>
          <w:tcPr>
            <w:tcW w:w="564" w:type="dxa"/>
            <w:vAlign w:val="center"/>
          </w:tcPr>
          <w:p w14:paraId="6711F0BE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867" w:type="dxa"/>
            <w:vAlign w:val="center"/>
          </w:tcPr>
          <w:p w14:paraId="364D8B8E" w14:textId="77777777" w:rsidR="008E1DEF" w:rsidRPr="008A016C" w:rsidRDefault="008E1DEF" w:rsidP="003E59F5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Восточно-Казахстанская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F9AF4" w14:textId="77777777" w:rsidR="008E1DEF" w:rsidRPr="00AB5785" w:rsidRDefault="008E1DEF" w:rsidP="003E59F5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AB5785">
              <w:rPr>
                <w:rFonts w:ascii="Times New Roman" w:hAnsi="Times New Roman" w:cs="Times New Roman"/>
              </w:rPr>
              <w:t xml:space="preserve">   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870B6" w14:textId="77777777" w:rsidR="008E1DEF" w:rsidRPr="00AB5785" w:rsidRDefault="008E1DEF" w:rsidP="003E59F5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5785">
              <w:rPr>
                <w:rFonts w:ascii="Times New Roman" w:hAnsi="Times New Roman" w:cs="Times New Roman"/>
              </w:rPr>
              <w:t xml:space="preserve">   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C970" w14:textId="77777777" w:rsidR="008E1DEF" w:rsidRPr="00AB5785" w:rsidRDefault="008E1DEF" w:rsidP="003E59F5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5785">
              <w:rPr>
                <w:rFonts w:ascii="Times New Roman" w:hAnsi="Times New Roman" w:cs="Times New Roman"/>
              </w:rPr>
              <w:t>-10,3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4A6EE" w14:textId="77777777" w:rsidR="008E1DEF" w:rsidRPr="00AB5785" w:rsidRDefault="008E1DEF" w:rsidP="003E59F5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en-US"/>
              </w:rPr>
            </w:pPr>
            <w:r w:rsidRPr="00AB5785">
              <w:rPr>
                <w:rFonts w:ascii="Times New Roman" w:hAnsi="Times New Roman" w:cs="Times New Roman"/>
              </w:rPr>
              <w:t>-0,5</w:t>
            </w:r>
          </w:p>
        </w:tc>
      </w:tr>
      <w:tr w:rsidR="008E1DEF" w:rsidRPr="008A016C" w14:paraId="4B001CDA" w14:textId="77777777" w:rsidTr="003E59F5">
        <w:trPr>
          <w:trHeight w:val="333"/>
        </w:trPr>
        <w:tc>
          <w:tcPr>
            <w:tcW w:w="564" w:type="dxa"/>
            <w:vAlign w:val="center"/>
          </w:tcPr>
          <w:p w14:paraId="51F071BE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867" w:type="dxa"/>
            <w:vAlign w:val="center"/>
          </w:tcPr>
          <w:p w14:paraId="104877B1" w14:textId="77777777" w:rsidR="008E1DEF" w:rsidRPr="008A016C" w:rsidRDefault="008E1DEF" w:rsidP="003E59F5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8A016C">
              <w:rPr>
                <w:rFonts w:ascii="Times New Roman" w:hAnsi="Times New Roman" w:cs="Times New Roman"/>
                <w:i/>
              </w:rPr>
              <w:t>Абай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489D5" w14:textId="77777777" w:rsidR="008E1DEF" w:rsidRPr="00AB5785" w:rsidRDefault="008E1DEF" w:rsidP="003E59F5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kk-KZ"/>
              </w:rPr>
            </w:pPr>
            <w:r w:rsidRPr="00AB5785">
              <w:rPr>
                <w:rFonts w:ascii="Times New Roman" w:hAnsi="Times New Roman" w:cs="Times New Roman"/>
              </w:rPr>
              <w:t xml:space="preserve">  6 690,6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8839F" w14:textId="77777777" w:rsidR="008E1DEF" w:rsidRPr="00AB5785" w:rsidRDefault="008E1DEF" w:rsidP="003E59F5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5785">
              <w:rPr>
                <w:rFonts w:ascii="Times New Roman" w:hAnsi="Times New Roman" w:cs="Times New Roman"/>
              </w:rPr>
              <w:t xml:space="preserve">  6 139,9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6366" w14:textId="77777777" w:rsidR="008E1DEF" w:rsidRPr="00AB5785" w:rsidRDefault="008E1DEF" w:rsidP="003E59F5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5785">
              <w:rPr>
                <w:rFonts w:ascii="Times New Roman" w:hAnsi="Times New Roman" w:cs="Times New Roman"/>
              </w:rPr>
              <w:t>-550,7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80476" w14:textId="77777777" w:rsidR="008E1DEF" w:rsidRPr="00AB5785" w:rsidRDefault="008E1DEF" w:rsidP="003E59F5">
            <w:pPr>
              <w:jc w:val="center"/>
              <w:rPr>
                <w:rFonts w:ascii="Times New Roman" w:hAnsi="Times New Roman" w:cs="Times New Roman"/>
                <w:i/>
                <w:color w:val="000000"/>
                <w:highlight w:val="yellow"/>
                <w:lang w:val="kk-KZ"/>
              </w:rPr>
            </w:pPr>
            <w:r w:rsidRPr="00AB5785">
              <w:rPr>
                <w:rFonts w:ascii="Times New Roman" w:hAnsi="Times New Roman" w:cs="Times New Roman"/>
              </w:rPr>
              <w:t>-8,2%</w:t>
            </w:r>
          </w:p>
        </w:tc>
      </w:tr>
      <w:tr w:rsidR="008E1DEF" w:rsidRPr="008A016C" w14:paraId="20B08B44" w14:textId="77777777" w:rsidTr="003E59F5">
        <w:trPr>
          <w:trHeight w:val="338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5E5FA5F2" w14:textId="77777777" w:rsidR="008E1DEF" w:rsidRPr="008A016C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166E0B16" w14:textId="77777777" w:rsidR="008E1DEF" w:rsidRPr="008A016C" w:rsidRDefault="008E1DEF" w:rsidP="003E59F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A016C">
              <w:rPr>
                <w:rFonts w:ascii="Times New Roman" w:hAnsi="Times New Roman" w:cs="Times New Roman"/>
                <w:b/>
              </w:rPr>
              <w:t>Всего по 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ABFA20" w14:textId="77777777" w:rsidR="008E1DEF" w:rsidRPr="00AB5785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785">
              <w:rPr>
                <w:rFonts w:ascii="Times New Roman" w:hAnsi="Times New Roman" w:cs="Times New Roman"/>
                <w:b/>
                <w:bCs/>
              </w:rPr>
              <w:t xml:space="preserve">  97 514,7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A75AC4" w14:textId="77777777" w:rsidR="008E1DEF" w:rsidRPr="00AB5785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785">
              <w:rPr>
                <w:rFonts w:ascii="Times New Roman" w:hAnsi="Times New Roman" w:cs="Times New Roman"/>
                <w:b/>
                <w:bCs/>
              </w:rPr>
              <w:t xml:space="preserve">  103 521,3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51F36F" w14:textId="77777777" w:rsidR="008E1DEF" w:rsidRPr="00AB5785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5785">
              <w:rPr>
                <w:rFonts w:ascii="Times New Roman" w:hAnsi="Times New Roman" w:cs="Times New Roman"/>
                <w:b/>
                <w:bCs/>
              </w:rPr>
              <w:t>6 006,6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F4C82F" w14:textId="77777777" w:rsidR="008E1DEF" w:rsidRPr="00AB5785" w:rsidRDefault="008E1DEF" w:rsidP="003E59F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B5785">
              <w:rPr>
                <w:rFonts w:ascii="Times New Roman" w:hAnsi="Times New Roman" w:cs="Times New Roman"/>
                <w:b/>
              </w:rPr>
              <w:t>6,2%</w:t>
            </w:r>
          </w:p>
        </w:tc>
      </w:tr>
    </w:tbl>
    <w:p w14:paraId="5A431E8B" w14:textId="2227BB81" w:rsidR="00C50D47" w:rsidRDefault="00C50D47" w:rsidP="00DA1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69510B91" w14:textId="77777777" w:rsidR="00C50D47" w:rsidRPr="00544B0C" w:rsidRDefault="00C50D47" w:rsidP="00DA10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5309E477" w14:textId="77777777" w:rsidR="00770928" w:rsidRPr="00B72E29" w:rsidRDefault="00770928" w:rsidP="0077092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_Toc503289885"/>
      <w:r w:rsidRPr="00B72E2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72E29">
        <w:rPr>
          <w:rFonts w:ascii="Times New Roman" w:hAnsi="Times New Roman" w:cs="Times New Roman"/>
          <w:sz w:val="28"/>
          <w:szCs w:val="28"/>
        </w:rPr>
        <w:t>январ</w:t>
      </w:r>
      <w:proofErr w:type="spellEnd"/>
      <w:r w:rsidRPr="00B72E29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-ноябр</w:t>
      </w:r>
      <w:r w:rsidRPr="00B72E29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B72E29">
        <w:rPr>
          <w:rFonts w:ascii="Times New Roman" w:hAnsi="Times New Roman" w:cs="Times New Roman"/>
          <w:sz w:val="28"/>
          <w:szCs w:val="28"/>
        </w:rPr>
        <w:t xml:space="preserve"> 2025 года ТОО «Богатырь </w:t>
      </w:r>
      <w:proofErr w:type="spellStart"/>
      <w:r w:rsidRPr="00B72E29">
        <w:rPr>
          <w:rFonts w:ascii="Times New Roman" w:hAnsi="Times New Roman" w:cs="Times New Roman"/>
          <w:sz w:val="28"/>
          <w:szCs w:val="28"/>
        </w:rPr>
        <w:t>Комир</w:t>
      </w:r>
      <w:proofErr w:type="spellEnd"/>
      <w:r w:rsidRPr="00B72E29">
        <w:rPr>
          <w:rFonts w:ascii="Times New Roman" w:hAnsi="Times New Roman" w:cs="Times New Roman"/>
          <w:sz w:val="28"/>
          <w:szCs w:val="28"/>
        </w:rPr>
        <w:t xml:space="preserve">» добыто </w:t>
      </w:r>
      <w:r>
        <w:rPr>
          <w:rFonts w:ascii="Times New Roman" w:hAnsi="Times New Roman" w:cs="Times New Roman"/>
          <w:sz w:val="28"/>
          <w:szCs w:val="28"/>
        </w:rPr>
        <w:t>40 </w:t>
      </w:r>
      <w:r>
        <w:rPr>
          <w:rFonts w:ascii="Times New Roman" w:hAnsi="Times New Roman" w:cs="Times New Roman"/>
          <w:sz w:val="28"/>
          <w:szCs w:val="28"/>
          <w:lang w:val="kk-KZ"/>
        </w:rPr>
        <w:t>380</w:t>
      </w:r>
      <w:r w:rsidRPr="00B72E29">
        <w:rPr>
          <w:rFonts w:ascii="Times New Roman" w:hAnsi="Times New Roman" w:cs="Times New Roman"/>
          <w:sz w:val="28"/>
          <w:szCs w:val="28"/>
        </w:rPr>
        <w:t xml:space="preserve"> тыс. тонн, что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B72E29">
        <w:rPr>
          <w:rFonts w:ascii="Times New Roman" w:hAnsi="Times New Roman" w:cs="Times New Roman"/>
          <w:sz w:val="28"/>
          <w:szCs w:val="28"/>
        </w:rPr>
        <w:t xml:space="preserve"> % больше, чем за соот</w:t>
      </w:r>
      <w:r>
        <w:rPr>
          <w:rFonts w:ascii="Times New Roman" w:hAnsi="Times New Roman" w:cs="Times New Roman"/>
          <w:sz w:val="28"/>
          <w:szCs w:val="28"/>
        </w:rPr>
        <w:t>ветствующий период 2024 года (3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400D6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480</w:t>
      </w:r>
      <w:r w:rsidRPr="00400D6D">
        <w:rPr>
          <w:rFonts w:ascii="Times New Roman" w:hAnsi="Times New Roman" w:cs="Times New Roman"/>
          <w:sz w:val="28"/>
          <w:szCs w:val="28"/>
        </w:rPr>
        <w:t xml:space="preserve"> </w:t>
      </w:r>
      <w:r w:rsidRPr="00B72E29">
        <w:rPr>
          <w:rFonts w:ascii="Times New Roman" w:hAnsi="Times New Roman" w:cs="Times New Roman"/>
          <w:sz w:val="28"/>
          <w:szCs w:val="28"/>
        </w:rPr>
        <w:t xml:space="preserve">тыс. тонн). </w:t>
      </w:r>
    </w:p>
    <w:p w14:paraId="50E0715A" w14:textId="77777777" w:rsidR="000318EE" w:rsidRPr="002C44C6" w:rsidRDefault="000318EE" w:rsidP="002C44C6">
      <w:pPr>
        <w:spacing w:after="0" w:line="240" w:lineRule="auto"/>
        <w:rPr>
          <w:rFonts w:ascii="Times New Roman" w:hAnsi="Times New Roman" w:cs="Times New Roman"/>
        </w:rPr>
      </w:pPr>
    </w:p>
    <w:p w14:paraId="33123A09" w14:textId="7BD379FB" w:rsidR="00D80850" w:rsidRDefault="006C42DB" w:rsidP="00D80850">
      <w:pPr>
        <w:pStyle w:val="1"/>
        <w:numPr>
          <w:ilvl w:val="0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bookmarkStart w:id="21" w:name="_Toc216366169"/>
      <w:r w:rsidRPr="002C44C6">
        <w:rPr>
          <w:rFonts w:ascii="Times New Roman" w:hAnsi="Times New Roman" w:cs="Times New Roman"/>
          <w:b/>
          <w:color w:val="auto"/>
        </w:rPr>
        <w:t>Возобновляемые источники энергии</w:t>
      </w:r>
      <w:bookmarkStart w:id="22" w:name="_Toc131146964"/>
      <w:bookmarkEnd w:id="20"/>
      <w:bookmarkEnd w:id="21"/>
    </w:p>
    <w:p w14:paraId="7AFB83EC" w14:textId="77777777" w:rsidR="006137C2" w:rsidRPr="006137C2" w:rsidRDefault="006137C2" w:rsidP="006137C2"/>
    <w:p w14:paraId="73E45B9F" w14:textId="4C326118" w:rsidR="002E222B" w:rsidRPr="00D80850" w:rsidRDefault="002E222B" w:rsidP="00D80850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</w:rPr>
      </w:pPr>
      <w:bookmarkStart w:id="23" w:name="_Toc216366170"/>
      <w:r w:rsidRPr="00D80850">
        <w:rPr>
          <w:rFonts w:ascii="Times New Roman" w:hAnsi="Times New Roman" w:cs="Times New Roman"/>
          <w:i/>
          <w:color w:val="auto"/>
          <w:sz w:val="28"/>
          <w:szCs w:val="28"/>
        </w:rPr>
        <w:t>Целевые показатели ВИЭ</w:t>
      </w:r>
      <w:bookmarkEnd w:id="22"/>
      <w:bookmarkEnd w:id="23"/>
    </w:p>
    <w:p w14:paraId="6F853FA5" w14:textId="77777777" w:rsidR="00756921" w:rsidRPr="002C44C6" w:rsidRDefault="00756921" w:rsidP="002C4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</w:rPr>
      </w:pPr>
    </w:p>
    <w:p w14:paraId="1A1D21C9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Toc112835047"/>
      <w:bookmarkStart w:id="25" w:name="_Toc65566458"/>
      <w:r w:rsidRPr="002C44C6">
        <w:rPr>
          <w:rFonts w:ascii="Times New Roman" w:hAnsi="Times New Roman" w:cs="Times New Roman"/>
          <w:sz w:val="28"/>
          <w:szCs w:val="28"/>
        </w:rPr>
        <w:t>С момента принятия Казахстаном вектора по переходу к «зеленой экономике» электроэнергетическая отрасль прошла серьёзный путь реформирования.</w:t>
      </w:r>
    </w:p>
    <w:p w14:paraId="6AA5D39D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Государством созданы необходимые меры поддержки развития сектора возобновляемых источников энергии (далее – ВИЭ) для достижения установленных целевых индикаторов.</w:t>
      </w:r>
    </w:p>
    <w:p w14:paraId="76B425B1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- 3% доли ВИЭ в общем объеме производства электроэнергии к 2020 году (достигнут);</w:t>
      </w:r>
    </w:p>
    <w:p w14:paraId="7816FA92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lastRenderedPageBreak/>
        <w:t>- 15% доли ВИЭ в общем объеме производства электроэнергии к 2030 году;</w:t>
      </w:r>
    </w:p>
    <w:p w14:paraId="2497BC3C" w14:textId="77777777" w:rsidR="002C44C6" w:rsidRP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- 50% доли альтернативных и ВИЭ в общем объеме производства электроэнергии к 2050 году.</w:t>
      </w:r>
    </w:p>
    <w:p w14:paraId="6C1D13C0" w14:textId="77777777" w:rsidR="002C44C6" w:rsidRDefault="002C44C6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C6">
        <w:rPr>
          <w:rFonts w:ascii="Times New Roman" w:hAnsi="Times New Roman" w:cs="Times New Roman"/>
          <w:sz w:val="28"/>
          <w:szCs w:val="28"/>
        </w:rPr>
        <w:t>Учитывая большой ресурсный потенциал ВИЭ в Казахстане, а также за счет созданных условий поддержки развития ВИЭ, за последние 7 лет установленная мощность объектов ВИЭ выросла почти в 11 раз.</w:t>
      </w:r>
    </w:p>
    <w:p w14:paraId="2CD9F9E5" w14:textId="77777777" w:rsidR="00842DC8" w:rsidRPr="002C44C6" w:rsidRDefault="00842DC8" w:rsidP="002C4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0EA5C" w14:textId="5CF2D6A3" w:rsidR="00827ABD" w:rsidRDefault="002C44C6" w:rsidP="006137C2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6" w:name="_Toc128585636"/>
      <w:bookmarkStart w:id="27" w:name="_Toc216366171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Показатели ВИЭ в РК</w:t>
      </w:r>
      <w:bookmarkEnd w:id="26"/>
      <w:bookmarkEnd w:id="27"/>
    </w:p>
    <w:p w14:paraId="6B211FF3" w14:textId="77777777" w:rsidR="00827ABD" w:rsidRPr="00827ABD" w:rsidRDefault="00827ABD" w:rsidP="00827ABD"/>
    <w:p w14:paraId="330F1D5B" w14:textId="03AD59B1" w:rsidR="006137C2" w:rsidRPr="000537E6" w:rsidRDefault="009D4E28" w:rsidP="00827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537E6">
        <w:rPr>
          <w:rFonts w:ascii="Times New Roman" w:hAnsi="Times New Roman" w:cs="Times New Roman"/>
          <w:sz w:val="28"/>
        </w:rPr>
        <w:t>По данным Системного оператора объем отпуска электроэнергии в ЕС РК объектами по использованию ВИЭ (СЭС, ВЭС, БГС, малые ГЭС) РК за январь</w:t>
      </w:r>
      <w:r>
        <w:rPr>
          <w:rFonts w:ascii="Times New Roman" w:hAnsi="Times New Roman" w:cs="Times New Roman"/>
          <w:sz w:val="28"/>
        </w:rPr>
        <w:t>-ноябрь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2025</w:t>
      </w:r>
      <w:r w:rsidRPr="000537E6">
        <w:rPr>
          <w:rFonts w:ascii="Times New Roman" w:hAnsi="Times New Roman" w:cs="Times New Roman"/>
          <w:sz w:val="28"/>
        </w:rPr>
        <w:t xml:space="preserve"> года составил </w:t>
      </w:r>
      <w:bookmarkStart w:id="28" w:name="_Hlk213399640"/>
      <w:r>
        <w:rPr>
          <w:rFonts w:ascii="Times New Roman" w:hAnsi="Times New Roman" w:cs="Times New Roman"/>
          <w:sz w:val="28"/>
        </w:rPr>
        <w:t xml:space="preserve">7 975,3 </w:t>
      </w:r>
      <w:bookmarkEnd w:id="28"/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>. В сравнении с январ</w:t>
      </w:r>
      <w:r>
        <w:rPr>
          <w:rFonts w:ascii="Times New Roman" w:hAnsi="Times New Roman" w:cs="Times New Roman"/>
          <w:sz w:val="28"/>
        </w:rPr>
        <w:t>ь-ноябрь</w:t>
      </w:r>
      <w:r w:rsidRPr="000537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2024</w:t>
      </w:r>
      <w:r w:rsidRPr="000537E6">
        <w:rPr>
          <w:rFonts w:ascii="Times New Roman" w:hAnsi="Times New Roman" w:cs="Times New Roman"/>
          <w:sz w:val="28"/>
        </w:rPr>
        <w:t xml:space="preserve"> года (</w:t>
      </w:r>
      <w:bookmarkStart w:id="29" w:name="_Hlk213399671"/>
      <w:r>
        <w:rPr>
          <w:rFonts w:ascii="Times New Roman" w:hAnsi="Times New Roman" w:cs="Times New Roman"/>
          <w:sz w:val="28"/>
        </w:rPr>
        <w:t xml:space="preserve">6 914,1 </w:t>
      </w:r>
      <w:bookmarkEnd w:id="29"/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увеличение</w:t>
      </w:r>
      <w:r w:rsidRPr="000537E6">
        <w:rPr>
          <w:rFonts w:ascii="Times New Roman" w:hAnsi="Times New Roman" w:cs="Times New Roman"/>
          <w:sz w:val="28"/>
        </w:rPr>
        <w:t xml:space="preserve"> составил</w:t>
      </w:r>
      <w:r>
        <w:rPr>
          <w:rFonts w:ascii="Times New Roman" w:hAnsi="Times New Roman" w:cs="Times New Roman"/>
          <w:sz w:val="28"/>
        </w:rPr>
        <w:t>о</w:t>
      </w:r>
      <w:r w:rsidRPr="000537E6">
        <w:rPr>
          <w:rFonts w:ascii="Times New Roman" w:hAnsi="Times New Roman" w:cs="Times New Roman"/>
          <w:sz w:val="28"/>
        </w:rPr>
        <w:t xml:space="preserve"> </w:t>
      </w:r>
      <w:bookmarkStart w:id="30" w:name="_Hlk213399680"/>
      <w:r>
        <w:rPr>
          <w:rFonts w:ascii="Times New Roman" w:hAnsi="Times New Roman" w:cs="Times New Roman"/>
          <w:sz w:val="28"/>
        </w:rPr>
        <w:t>1 061,2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bookmarkEnd w:id="30"/>
      <w:r w:rsidRPr="000537E6">
        <w:rPr>
          <w:rFonts w:ascii="Times New Roman" w:hAnsi="Times New Roman" w:cs="Times New Roman"/>
          <w:sz w:val="28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</w:rPr>
        <w:t xml:space="preserve"> или </w:t>
      </w:r>
      <w:r>
        <w:rPr>
          <w:rFonts w:ascii="Times New Roman" w:hAnsi="Times New Roman" w:cs="Times New Roman"/>
          <w:sz w:val="28"/>
        </w:rPr>
        <w:t>15,3</w:t>
      </w:r>
      <w:r w:rsidRPr="000537E6">
        <w:rPr>
          <w:rFonts w:ascii="Times New Roman" w:hAnsi="Times New Roman" w:cs="Times New Roman"/>
          <w:sz w:val="28"/>
        </w:rPr>
        <w:t xml:space="preserve">%. </w:t>
      </w:r>
    </w:p>
    <w:p w14:paraId="5015545F" w14:textId="77777777" w:rsidR="000C49F4" w:rsidRPr="000537E6" w:rsidRDefault="000C49F4" w:rsidP="000C49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0537E6">
        <w:rPr>
          <w:rFonts w:ascii="Times New Roman" w:hAnsi="Times New Roman" w:cs="Times New Roman"/>
          <w:i/>
          <w:sz w:val="24"/>
        </w:rPr>
        <w:t>млн. кВтч</w:t>
      </w:r>
    </w:p>
    <w:tbl>
      <w:tblPr>
        <w:tblpPr w:leftFromText="180" w:rightFromText="180" w:vertAnchor="text" w:tblpY="9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1134"/>
        <w:gridCol w:w="1134"/>
        <w:gridCol w:w="992"/>
        <w:gridCol w:w="993"/>
        <w:gridCol w:w="1134"/>
      </w:tblGrid>
      <w:tr w:rsidR="000C49F4" w:rsidRPr="000537E6" w14:paraId="591CC2C2" w14:textId="77777777" w:rsidTr="00274165">
        <w:trPr>
          <w:trHeight w:val="285"/>
        </w:trPr>
        <w:tc>
          <w:tcPr>
            <w:tcW w:w="562" w:type="dxa"/>
            <w:vMerge w:val="restart"/>
            <w:shd w:val="clear" w:color="auto" w:fill="8DB3E2" w:themeFill="text2" w:themeFillTint="66"/>
            <w:vAlign w:val="center"/>
            <w:hideMark/>
          </w:tcPr>
          <w:p w14:paraId="5D529E18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№ п/п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8DB3E2" w:themeFill="text2" w:themeFillTint="66"/>
            <w:vAlign w:val="center"/>
            <w:hideMark/>
          </w:tcPr>
          <w:p w14:paraId="4587F9E7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shd w:val="clear" w:color="auto" w:fill="8DB3E2" w:themeFill="text2" w:themeFillTint="66"/>
            <w:vAlign w:val="center"/>
            <w:hideMark/>
          </w:tcPr>
          <w:p w14:paraId="0C8ADE13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4676397F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  <w:hideMark/>
          </w:tcPr>
          <w:p w14:paraId="408898A0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млн. кВтч</w:t>
            </w:r>
          </w:p>
        </w:tc>
        <w:tc>
          <w:tcPr>
            <w:tcW w:w="1134" w:type="dxa"/>
            <w:vMerge w:val="restart"/>
            <w:shd w:val="clear" w:color="auto" w:fill="8DB3E2" w:themeFill="text2" w:themeFillTint="66"/>
            <w:vAlign w:val="center"/>
          </w:tcPr>
          <w:p w14:paraId="535403A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0C49F4" w:rsidRPr="000537E6" w14:paraId="7DDC1076" w14:textId="77777777" w:rsidTr="00274165">
        <w:trPr>
          <w:trHeight w:val="570"/>
        </w:trPr>
        <w:tc>
          <w:tcPr>
            <w:tcW w:w="562" w:type="dxa"/>
            <w:vMerge/>
            <w:shd w:val="clear" w:color="auto" w:fill="B8CCE4" w:themeFill="accent1" w:themeFillTint="66"/>
            <w:vAlign w:val="center"/>
            <w:hideMark/>
          </w:tcPr>
          <w:p w14:paraId="3F6862F2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B8CCE4" w:themeFill="accent1" w:themeFillTint="66"/>
            <w:vAlign w:val="center"/>
            <w:hideMark/>
          </w:tcPr>
          <w:p w14:paraId="22A8A8EB" w14:textId="77777777" w:rsidR="000C49F4" w:rsidRPr="000537E6" w:rsidRDefault="000C49F4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3B651264" w14:textId="102D36C0" w:rsidR="000C49F4" w:rsidRPr="00892C82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4A78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D4E28">
              <w:rPr>
                <w:rFonts w:ascii="Times New Roman" w:hAnsi="Times New Roman" w:cs="Times New Roman"/>
                <w:b/>
                <w:bCs/>
              </w:rPr>
              <w:t xml:space="preserve"> ноябрь</w:t>
            </w:r>
            <w:proofErr w:type="gramEnd"/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2F7F6A0F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6149239" w14:textId="6B6567DF" w:rsidR="000C49F4" w:rsidRPr="00721D15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Январь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4A78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D4E28">
              <w:rPr>
                <w:rFonts w:ascii="Times New Roman" w:hAnsi="Times New Roman" w:cs="Times New Roman"/>
                <w:b/>
                <w:bCs/>
              </w:rPr>
              <w:t xml:space="preserve"> ноябрь</w:t>
            </w:r>
            <w:proofErr w:type="gramEnd"/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1E3A673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41960F35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  <w:hideMark/>
          </w:tcPr>
          <w:p w14:paraId="34D22B83" w14:textId="77777777" w:rsidR="000C49F4" w:rsidRPr="000537E6" w:rsidRDefault="000C49F4" w:rsidP="00274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4E28" w:rsidRPr="000537E6" w14:paraId="6A75BE3C" w14:textId="77777777" w:rsidTr="00274165">
        <w:trPr>
          <w:trHeight w:val="164"/>
        </w:trPr>
        <w:tc>
          <w:tcPr>
            <w:tcW w:w="562" w:type="dxa"/>
            <w:vAlign w:val="center"/>
          </w:tcPr>
          <w:p w14:paraId="7E7070D4" w14:textId="77777777" w:rsidR="009D4E28" w:rsidRPr="000537E6" w:rsidRDefault="009D4E28" w:rsidP="009D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14:paraId="3AA57FDC" w14:textId="77777777" w:rsidR="009D4E28" w:rsidRPr="000537E6" w:rsidRDefault="009D4E28" w:rsidP="009D4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Выработка в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E4B9" w14:textId="6FB1AEB3" w:rsidR="009D4E28" w:rsidRPr="00AE1BEE" w:rsidRDefault="009D4E28" w:rsidP="009D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106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00C56">
              <w:rPr>
                <w:rFonts w:ascii="Times New Roman" w:hAnsi="Times New Roman" w:cs="Times New Roman"/>
                <w:i/>
                <w:iCs/>
              </w:rPr>
              <w:t>756,0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8A30" w14:textId="100B59E5" w:rsidR="009D4E28" w:rsidRPr="00AE1BEE" w:rsidRDefault="009D4E28" w:rsidP="009D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2C61" w14:textId="5931071B" w:rsidR="009D4E28" w:rsidRPr="00AE1BEE" w:rsidRDefault="009D4E28" w:rsidP="009D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111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00C56">
              <w:rPr>
                <w:rFonts w:ascii="Times New Roman" w:hAnsi="Times New Roman" w:cs="Times New Roman"/>
                <w:i/>
                <w:iCs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65004" w14:textId="68CA559E" w:rsidR="009D4E28" w:rsidRPr="00AE1BEE" w:rsidRDefault="009D4E28" w:rsidP="009D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8DEF" w14:textId="76D49463" w:rsidR="009D4E28" w:rsidRPr="00AE1BEE" w:rsidRDefault="009D4E28" w:rsidP="009D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00C56">
              <w:rPr>
                <w:rFonts w:ascii="Times New Roman" w:hAnsi="Times New Roman" w:cs="Times New Roman"/>
                <w:i/>
                <w:iCs/>
              </w:rPr>
              <w:t>348,3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9D38D" w14:textId="40F7CBBE" w:rsidR="009D4E28" w:rsidRPr="00AE1BEE" w:rsidRDefault="009D4E28" w:rsidP="009D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4,1%</w:t>
            </w:r>
          </w:p>
        </w:tc>
      </w:tr>
      <w:tr w:rsidR="009D4E28" w:rsidRPr="000537E6" w14:paraId="45ED209D" w14:textId="77777777" w:rsidTr="00274165">
        <w:trPr>
          <w:trHeight w:val="155"/>
        </w:trPr>
        <w:tc>
          <w:tcPr>
            <w:tcW w:w="562" w:type="dxa"/>
            <w:vAlign w:val="center"/>
          </w:tcPr>
          <w:p w14:paraId="420FE0DC" w14:textId="77777777" w:rsidR="009D4E28" w:rsidRPr="000537E6" w:rsidRDefault="009D4E28" w:rsidP="009D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977" w:type="dxa"/>
            <w:vAlign w:val="center"/>
          </w:tcPr>
          <w:p w14:paraId="76322253" w14:textId="77777777" w:rsidR="009D4E28" w:rsidRPr="000537E6" w:rsidRDefault="009D4E28" w:rsidP="009D4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Выработка ВИЭ в РК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BB226" w14:textId="057C296F" w:rsidR="009D4E28" w:rsidRPr="00AE1BEE" w:rsidRDefault="009D4E28" w:rsidP="009D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00C56">
              <w:rPr>
                <w:rFonts w:ascii="Times New Roman" w:hAnsi="Times New Roman" w:cs="Times New Roman"/>
                <w:i/>
                <w:iCs/>
              </w:rPr>
              <w:t>914,1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6080" w14:textId="5DDF6B67" w:rsidR="009D4E28" w:rsidRPr="00AE1BEE" w:rsidRDefault="009D4E28" w:rsidP="009D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6,5%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02B6" w14:textId="266E91AE" w:rsidR="009D4E28" w:rsidRPr="00AE1BEE" w:rsidRDefault="009D4E28" w:rsidP="009D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7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00C56">
              <w:rPr>
                <w:rFonts w:ascii="Times New Roman" w:hAnsi="Times New Roman" w:cs="Times New Roman"/>
                <w:i/>
                <w:iCs/>
              </w:rPr>
              <w:t>975,3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F5C1" w14:textId="392A19D5" w:rsidR="009D4E28" w:rsidRPr="00AE1BEE" w:rsidRDefault="009D4E28" w:rsidP="009D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7,2%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CDB3" w14:textId="39C68E4C" w:rsidR="009D4E28" w:rsidRPr="00AE1BEE" w:rsidRDefault="009D4E28" w:rsidP="009D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00C56">
              <w:rPr>
                <w:rFonts w:ascii="Times New Roman" w:hAnsi="Times New Roman" w:cs="Times New Roman"/>
                <w:i/>
                <w:iCs/>
              </w:rPr>
              <w:t>061,2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104AD" w14:textId="707982AC" w:rsidR="009D4E28" w:rsidRPr="00AE1BEE" w:rsidRDefault="009D4E28" w:rsidP="009D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500C56">
              <w:rPr>
                <w:rFonts w:ascii="Times New Roman" w:hAnsi="Times New Roman" w:cs="Times New Roman"/>
                <w:i/>
                <w:iCs/>
              </w:rPr>
              <w:t>15,3%</w:t>
            </w:r>
          </w:p>
        </w:tc>
      </w:tr>
    </w:tbl>
    <w:p w14:paraId="06F4AC1F" w14:textId="77777777" w:rsidR="00E16BC5" w:rsidRPr="002C44C6" w:rsidRDefault="00E16BC5" w:rsidP="00180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22A4A9" w14:textId="486A4CCF" w:rsidR="002C44C6" w:rsidRDefault="002C44C6" w:rsidP="00015211">
      <w:pPr>
        <w:pStyle w:val="1"/>
        <w:numPr>
          <w:ilvl w:val="1"/>
          <w:numId w:val="3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31" w:name="_Toc128585639"/>
      <w:bookmarkStart w:id="32" w:name="_Toc216366172"/>
      <w:r w:rsidRPr="002C44C6">
        <w:rPr>
          <w:rFonts w:ascii="Times New Roman" w:hAnsi="Times New Roman" w:cs="Times New Roman"/>
          <w:i/>
          <w:color w:val="auto"/>
          <w:sz w:val="28"/>
          <w:szCs w:val="28"/>
        </w:rPr>
        <w:t>Роль АО «Самрук-Энерго» в производстве чистой электроэнергии</w:t>
      </w:r>
      <w:bookmarkEnd w:id="31"/>
      <w:bookmarkEnd w:id="32"/>
    </w:p>
    <w:p w14:paraId="5DEB459F" w14:textId="77777777" w:rsidR="00045D18" w:rsidRPr="00045D18" w:rsidRDefault="00045D18" w:rsidP="00015211">
      <w:pPr>
        <w:spacing w:after="0" w:line="240" w:lineRule="auto"/>
        <w:jc w:val="center"/>
      </w:pPr>
    </w:p>
    <w:p w14:paraId="27B789DE" w14:textId="77777777" w:rsidR="009D4E28" w:rsidRPr="000537E6" w:rsidRDefault="009D4E28" w:rsidP="009D4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bookmarkStart w:id="33" w:name="_Toc133943244"/>
      <w:bookmarkEnd w:id="24"/>
      <w:r w:rsidRPr="000537E6">
        <w:rPr>
          <w:rFonts w:ascii="Times New Roman" w:hAnsi="Times New Roman" w:cs="Times New Roman"/>
          <w:sz w:val="28"/>
          <w:szCs w:val="24"/>
        </w:rPr>
        <w:t>Выработка электроэнергии объектами ВИЭ АО «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Самрук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>-Энерго» (СЭС, ВЭС и малые ГЭС) за январь</w:t>
      </w:r>
      <w:r>
        <w:rPr>
          <w:rFonts w:ascii="Times New Roman" w:hAnsi="Times New Roman" w:cs="Times New Roman"/>
          <w:sz w:val="28"/>
          <w:szCs w:val="24"/>
        </w:rPr>
        <w:t xml:space="preserve">-ноябрь </w:t>
      </w:r>
      <w:r w:rsidRPr="000537E6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составила </w:t>
      </w:r>
      <w:bookmarkStart w:id="34" w:name="_Hlk213399777"/>
      <w:r>
        <w:rPr>
          <w:rFonts w:ascii="Times New Roman" w:hAnsi="Times New Roman" w:cs="Times New Roman"/>
          <w:sz w:val="28"/>
          <w:szCs w:val="24"/>
        </w:rPr>
        <w:t>496</w:t>
      </w:r>
      <w:r w:rsidRPr="000537E6">
        <w:rPr>
          <w:rFonts w:ascii="Times New Roman" w:hAnsi="Times New Roman" w:cs="Times New Roman"/>
          <w:sz w:val="28"/>
          <w:szCs w:val="24"/>
        </w:rPr>
        <w:t xml:space="preserve"> </w:t>
      </w:r>
      <w:bookmarkEnd w:id="34"/>
      <w:r w:rsidRPr="000537E6">
        <w:rPr>
          <w:rFonts w:ascii="Times New Roman" w:hAnsi="Times New Roman" w:cs="Times New Roman"/>
          <w:sz w:val="28"/>
          <w:szCs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 xml:space="preserve">, что на </w:t>
      </w:r>
      <w:r>
        <w:rPr>
          <w:rFonts w:ascii="Times New Roman" w:hAnsi="Times New Roman" w:cs="Times New Roman"/>
          <w:sz w:val="28"/>
          <w:szCs w:val="24"/>
        </w:rPr>
        <w:t>5,8</w:t>
      </w:r>
      <w:r w:rsidRPr="000537E6">
        <w:rPr>
          <w:rFonts w:ascii="Times New Roman" w:hAnsi="Times New Roman" w:cs="Times New Roman"/>
          <w:sz w:val="28"/>
          <w:szCs w:val="24"/>
        </w:rPr>
        <w:t xml:space="preserve">% </w:t>
      </w:r>
      <w:r>
        <w:rPr>
          <w:rFonts w:ascii="Times New Roman" w:hAnsi="Times New Roman" w:cs="Times New Roman"/>
          <w:sz w:val="28"/>
          <w:szCs w:val="24"/>
        </w:rPr>
        <w:t>меньше</w:t>
      </w:r>
      <w:r w:rsidRPr="000537E6">
        <w:rPr>
          <w:rFonts w:ascii="Times New Roman" w:hAnsi="Times New Roman" w:cs="Times New Roman"/>
          <w:sz w:val="28"/>
          <w:szCs w:val="24"/>
        </w:rPr>
        <w:t xml:space="preserve"> по сравнению с аналогичным периодом 202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(</w:t>
      </w:r>
      <w:bookmarkStart w:id="35" w:name="_Hlk213399809"/>
      <w:r>
        <w:rPr>
          <w:rFonts w:ascii="Times New Roman" w:hAnsi="Times New Roman" w:cs="Times New Roman"/>
          <w:sz w:val="28"/>
          <w:szCs w:val="24"/>
        </w:rPr>
        <w:t xml:space="preserve">526,5 </w:t>
      </w:r>
      <w:bookmarkEnd w:id="35"/>
      <w:r w:rsidRPr="000537E6">
        <w:rPr>
          <w:rFonts w:ascii="Times New Roman" w:hAnsi="Times New Roman" w:cs="Times New Roman"/>
          <w:sz w:val="28"/>
          <w:szCs w:val="24"/>
        </w:rPr>
        <w:t xml:space="preserve">млн. 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кВтч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 xml:space="preserve">). </w:t>
      </w:r>
    </w:p>
    <w:p w14:paraId="4730E01E" w14:textId="77777777" w:rsidR="009D4E28" w:rsidRPr="009D4E28" w:rsidRDefault="009D4E28" w:rsidP="009D4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537E6">
        <w:rPr>
          <w:rFonts w:ascii="Times New Roman" w:hAnsi="Times New Roman" w:cs="Times New Roman"/>
          <w:sz w:val="28"/>
          <w:szCs w:val="24"/>
        </w:rPr>
        <w:t>Доля электроэнергии ВИЭ АО «</w:t>
      </w:r>
      <w:proofErr w:type="spellStart"/>
      <w:r w:rsidRPr="000537E6">
        <w:rPr>
          <w:rFonts w:ascii="Times New Roman" w:hAnsi="Times New Roman" w:cs="Times New Roman"/>
          <w:sz w:val="28"/>
          <w:szCs w:val="24"/>
        </w:rPr>
        <w:t>Самрук</w:t>
      </w:r>
      <w:proofErr w:type="spellEnd"/>
      <w:r w:rsidRPr="000537E6">
        <w:rPr>
          <w:rFonts w:ascii="Times New Roman" w:hAnsi="Times New Roman" w:cs="Times New Roman"/>
          <w:sz w:val="28"/>
          <w:szCs w:val="24"/>
        </w:rPr>
        <w:t>-Энерго»</w:t>
      </w:r>
      <w:r>
        <w:rPr>
          <w:rFonts w:ascii="Times New Roman" w:hAnsi="Times New Roman" w:cs="Times New Roman"/>
          <w:sz w:val="28"/>
          <w:szCs w:val="24"/>
        </w:rPr>
        <w:t xml:space="preserve"> с учетом малых ГЭС</w:t>
      </w:r>
      <w:r w:rsidRPr="000537E6">
        <w:rPr>
          <w:rFonts w:ascii="Times New Roman" w:hAnsi="Times New Roman" w:cs="Times New Roman"/>
          <w:sz w:val="28"/>
          <w:szCs w:val="24"/>
        </w:rPr>
        <w:t xml:space="preserve"> в январе</w:t>
      </w:r>
      <w:r>
        <w:rPr>
          <w:rFonts w:ascii="Times New Roman" w:hAnsi="Times New Roman" w:cs="Times New Roman"/>
          <w:sz w:val="28"/>
          <w:szCs w:val="24"/>
        </w:rPr>
        <w:t>-ноябре 2025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года составила </w:t>
      </w:r>
      <w:r>
        <w:rPr>
          <w:rFonts w:ascii="Times New Roman" w:hAnsi="Times New Roman" w:cs="Times New Roman"/>
          <w:sz w:val="28"/>
          <w:szCs w:val="24"/>
        </w:rPr>
        <w:t>6,2</w:t>
      </w:r>
      <w:r w:rsidRPr="000537E6">
        <w:rPr>
          <w:rFonts w:ascii="Times New Roman" w:hAnsi="Times New Roman" w:cs="Times New Roman"/>
          <w:sz w:val="28"/>
          <w:szCs w:val="24"/>
        </w:rPr>
        <w:t>% от объема вырабатываемой объектами ВИЭ электроэнергии в РК, в то время как в 202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0537E6">
        <w:rPr>
          <w:rFonts w:ascii="Times New Roman" w:hAnsi="Times New Roman" w:cs="Times New Roman"/>
          <w:sz w:val="28"/>
          <w:szCs w:val="24"/>
        </w:rPr>
        <w:t xml:space="preserve"> году данный показатель составил </w:t>
      </w:r>
      <w:r>
        <w:rPr>
          <w:rFonts w:ascii="Times New Roman" w:hAnsi="Times New Roman" w:cs="Times New Roman"/>
          <w:sz w:val="28"/>
          <w:szCs w:val="24"/>
        </w:rPr>
        <w:t>7,6</w:t>
      </w:r>
      <w:r w:rsidRPr="000537E6">
        <w:rPr>
          <w:rFonts w:ascii="Times New Roman" w:hAnsi="Times New Roman" w:cs="Times New Roman"/>
          <w:sz w:val="28"/>
          <w:szCs w:val="24"/>
        </w:rPr>
        <w:t xml:space="preserve">%. </w:t>
      </w:r>
    </w:p>
    <w:p w14:paraId="6510FBAD" w14:textId="77777777" w:rsidR="00B02CE7" w:rsidRPr="000537E6" w:rsidRDefault="00B02CE7" w:rsidP="00B02C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537E6">
        <w:rPr>
          <w:rFonts w:ascii="Times New Roman" w:hAnsi="Times New Roman" w:cs="Times New Roman"/>
          <w:i/>
          <w:sz w:val="24"/>
          <w:szCs w:val="24"/>
        </w:rPr>
        <w:t>млн. кВтч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134"/>
        <w:gridCol w:w="992"/>
        <w:gridCol w:w="992"/>
        <w:gridCol w:w="1134"/>
        <w:gridCol w:w="851"/>
        <w:gridCol w:w="1139"/>
      </w:tblGrid>
      <w:tr w:rsidR="00B02CE7" w:rsidRPr="000537E6" w14:paraId="2E168BB0" w14:textId="77777777" w:rsidTr="00274165">
        <w:trPr>
          <w:trHeight w:val="277"/>
          <w:jc w:val="center"/>
        </w:trPr>
        <w:tc>
          <w:tcPr>
            <w:tcW w:w="562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5793F83C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61" w:type="dxa"/>
            <w:vMerge w:val="restart"/>
            <w:tcBorders>
              <w:bottom w:val="nil"/>
            </w:tcBorders>
            <w:shd w:val="clear" w:color="auto" w:fill="8DB3E2" w:themeFill="text2" w:themeFillTint="66"/>
            <w:vAlign w:val="center"/>
            <w:hideMark/>
          </w:tcPr>
          <w:p w14:paraId="62A6EE36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90D7458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4352EEE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564DEF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млн. кВтч</w:t>
            </w:r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4F88BC2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B02CE7" w:rsidRPr="000537E6" w14:paraId="23ECE09B" w14:textId="77777777" w:rsidTr="00274165">
        <w:trPr>
          <w:trHeight w:val="570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31F99C3B" w14:textId="77777777" w:rsidR="00B02CE7" w:rsidRPr="000537E6" w:rsidRDefault="00B02CE7" w:rsidP="00274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B8CCE4" w:themeFill="accent1" w:themeFillTint="66"/>
            <w:vAlign w:val="center"/>
            <w:hideMark/>
          </w:tcPr>
          <w:p w14:paraId="4FEB4D3D" w14:textId="77777777" w:rsidR="00B02CE7" w:rsidRPr="000537E6" w:rsidRDefault="00B02CE7" w:rsidP="0027416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8DB3E2" w:themeFill="text2" w:themeFillTint="66"/>
            <w:vAlign w:val="center"/>
            <w:hideMark/>
          </w:tcPr>
          <w:p w14:paraId="10FEF3C8" w14:textId="49D9CF96" w:rsidR="00B02CE7" w:rsidRPr="006C68C4" w:rsidRDefault="00B02CE7" w:rsidP="00274165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4114E">
              <w:rPr>
                <w:rFonts w:ascii="Times New Roman" w:hAnsi="Times New Roman" w:cs="Times New Roman"/>
                <w:b/>
                <w:bCs/>
              </w:rPr>
              <w:t>Январь-</w:t>
            </w:r>
            <w:r w:rsidR="00E90DD0">
              <w:rPr>
                <w:rFonts w:ascii="Times New Roman" w:hAnsi="Times New Roman" w:cs="Times New Roman"/>
                <w:b/>
                <w:bCs/>
              </w:rPr>
              <w:t xml:space="preserve"> ноябрь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FDAF23C" w14:textId="77777777" w:rsidR="00B02CE7" w:rsidRPr="000537E6" w:rsidRDefault="00B02CE7" w:rsidP="0027416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8BB294" w14:textId="1EC96556" w:rsidR="00B02CE7" w:rsidRPr="006C68C4" w:rsidRDefault="00B02CE7" w:rsidP="00274165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4114E">
              <w:rPr>
                <w:rFonts w:ascii="Times New Roman" w:hAnsi="Times New Roman" w:cs="Times New Roman"/>
                <w:b/>
                <w:bCs/>
              </w:rPr>
              <w:t>Январь-</w:t>
            </w:r>
            <w:r w:rsidR="00E90DD0">
              <w:rPr>
                <w:rFonts w:ascii="Times New Roman" w:hAnsi="Times New Roman" w:cs="Times New Roman"/>
                <w:b/>
                <w:bCs/>
              </w:rPr>
              <w:t xml:space="preserve"> ноябрь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34E95E1" w14:textId="77777777" w:rsidR="00B02CE7" w:rsidRPr="000537E6" w:rsidRDefault="00B02CE7" w:rsidP="0027416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37E6">
              <w:rPr>
                <w:rFonts w:ascii="Times New Roman" w:hAnsi="Times New Roman" w:cs="Times New Roman"/>
                <w:b/>
                <w:bCs/>
              </w:rPr>
              <w:t>доля в РК, %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D8C8D4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9D6308" w14:textId="77777777" w:rsidR="00B02CE7" w:rsidRPr="000537E6" w:rsidRDefault="00B02CE7" w:rsidP="00274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D4E28" w:rsidRPr="00DE0E18" w14:paraId="4426462C" w14:textId="77777777" w:rsidTr="00F5788D">
        <w:trPr>
          <w:trHeight w:val="261"/>
          <w:jc w:val="center"/>
        </w:trPr>
        <w:tc>
          <w:tcPr>
            <w:tcW w:w="562" w:type="dxa"/>
            <w:shd w:val="clear" w:color="auto" w:fill="FDE9D9" w:themeFill="accent6" w:themeFillTint="33"/>
            <w:vAlign w:val="center"/>
            <w:hideMark/>
          </w:tcPr>
          <w:p w14:paraId="517164B6" w14:textId="77777777" w:rsidR="009D4E28" w:rsidRPr="000537E6" w:rsidRDefault="009D4E28" w:rsidP="009D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shd w:val="clear" w:color="auto" w:fill="FDE9D9" w:themeFill="accent6" w:themeFillTint="33"/>
            <w:vAlign w:val="center"/>
            <w:hideMark/>
          </w:tcPr>
          <w:p w14:paraId="0631821F" w14:textId="77777777" w:rsidR="009D4E28" w:rsidRPr="000537E6" w:rsidRDefault="009D4E28" w:rsidP="009D4E28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b/>
                <w:lang w:eastAsia="ru-RU"/>
              </w:rPr>
              <w:t>ВИЭ С-Э,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3459973C" w14:textId="388CB38E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  <w:b/>
                <w:bCs/>
              </w:rPr>
              <w:t>526,5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0BA692" w14:textId="58DB085C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  <w:b/>
                <w:bCs/>
              </w:rPr>
              <w:t>7,6%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6021DB6" w14:textId="57DA6664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  <w:b/>
                <w:bCs/>
              </w:rPr>
              <w:t>496,0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3A8D88" w14:textId="6A45BA10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  <w:b/>
                <w:bCs/>
              </w:rPr>
              <w:t>6,2%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3548002" w14:textId="68311643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  <w:b/>
                <w:bCs/>
              </w:rPr>
              <w:t>-30,5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BFB241" w14:textId="531DD5AB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  <w:b/>
                <w:bCs/>
              </w:rPr>
              <w:t>-5,8%</w:t>
            </w:r>
          </w:p>
        </w:tc>
      </w:tr>
      <w:tr w:rsidR="009D4E28" w:rsidRPr="00A809D1" w14:paraId="39BC7C45" w14:textId="77777777" w:rsidTr="00F5788D">
        <w:trPr>
          <w:trHeight w:val="264"/>
          <w:jc w:val="center"/>
        </w:trPr>
        <w:tc>
          <w:tcPr>
            <w:tcW w:w="562" w:type="dxa"/>
            <w:vAlign w:val="center"/>
            <w:hideMark/>
          </w:tcPr>
          <w:p w14:paraId="0B5EE8AB" w14:textId="77777777" w:rsidR="009D4E28" w:rsidRPr="000537E6" w:rsidRDefault="009D4E28" w:rsidP="009D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5310A410" w14:textId="77777777" w:rsidR="009D4E28" w:rsidRPr="000537E6" w:rsidRDefault="009D4E28" w:rsidP="009D4E28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Каскад малых ГЭС АО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 43,7МВт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2DFA4" w14:textId="6310D28D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181,4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A6AA7" w14:textId="6868C91D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2,6%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A3480" w14:textId="4D769845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157,6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CF64E" w14:textId="2A11B4FA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2,0%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1E615" w14:textId="54F8C40A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-23,8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5BA4" w14:textId="2C68EE71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-13,1%</w:t>
            </w:r>
          </w:p>
        </w:tc>
      </w:tr>
      <w:tr w:rsidR="009D4E28" w:rsidRPr="00A809D1" w14:paraId="7D2803F8" w14:textId="77777777" w:rsidTr="00F5788D">
        <w:trPr>
          <w:trHeight w:val="397"/>
          <w:jc w:val="center"/>
        </w:trPr>
        <w:tc>
          <w:tcPr>
            <w:tcW w:w="562" w:type="dxa"/>
            <w:vAlign w:val="center"/>
            <w:hideMark/>
          </w:tcPr>
          <w:p w14:paraId="0EF826CE" w14:textId="77777777" w:rsidR="009D4E28" w:rsidRPr="000537E6" w:rsidRDefault="009D4E28" w:rsidP="009D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60F5681A" w14:textId="77777777" w:rsidR="009D4E28" w:rsidRPr="000537E6" w:rsidRDefault="009D4E28" w:rsidP="009D4E28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 СЭС 2МВт + СЭС 1МВт+СЭС 0,4МВт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7A149" w14:textId="45DE2420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34050" w14:textId="468B2155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73240" w14:textId="7C31AA68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F9E62" w14:textId="3342122E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C0D57" w14:textId="4FBB284A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-1,8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801F" w14:textId="1D31D72F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-35,3%</w:t>
            </w:r>
          </w:p>
        </w:tc>
      </w:tr>
      <w:tr w:rsidR="009D4E28" w:rsidRPr="00A809D1" w14:paraId="0F62F600" w14:textId="77777777" w:rsidTr="00F5788D">
        <w:trPr>
          <w:trHeight w:val="600"/>
          <w:jc w:val="center"/>
        </w:trPr>
        <w:tc>
          <w:tcPr>
            <w:tcW w:w="562" w:type="dxa"/>
            <w:vAlign w:val="center"/>
            <w:hideMark/>
          </w:tcPr>
          <w:p w14:paraId="032D48B8" w14:textId="77777777" w:rsidR="009D4E28" w:rsidRPr="000537E6" w:rsidRDefault="009D4E28" w:rsidP="009D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  <w:hideMark/>
          </w:tcPr>
          <w:p w14:paraId="7B4B65A0" w14:textId="77777777" w:rsidR="009D4E28" w:rsidRPr="000537E6" w:rsidRDefault="009D4E28" w:rsidP="009D4E28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«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-Green Energy» 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ВЭС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5</w:t>
            </w: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6A078" w14:textId="0546EF62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6D105" w14:textId="591B8BF6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D73D8" w14:textId="61871EA7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2D29" w14:textId="505EB85E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7C4C" w14:textId="456F5247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59EE" w14:textId="51E1FB60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0,0%</w:t>
            </w:r>
          </w:p>
        </w:tc>
      </w:tr>
      <w:tr w:rsidR="009D4E28" w:rsidRPr="00A809D1" w14:paraId="0727FB24" w14:textId="77777777" w:rsidTr="00F5788D">
        <w:trPr>
          <w:trHeight w:val="96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  <w:hideMark/>
          </w:tcPr>
          <w:p w14:paraId="62841F1C" w14:textId="77777777" w:rsidR="009D4E28" w:rsidRPr="000537E6" w:rsidRDefault="009D4E28" w:rsidP="009D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6F75" w14:textId="77777777" w:rsidR="009D4E28" w:rsidRPr="000537E6" w:rsidRDefault="009D4E28" w:rsidP="009D4E28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ТОО «Первая ветровая электрическая станция» ВЭС 45 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29FC5" w14:textId="65F6EE89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121,3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7E7E3" w14:textId="5E23B516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1,8%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7DD74" w14:textId="28B099DA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131,1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79636" w14:textId="353AD0BB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A851D" w14:textId="6D8AD6C0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67CD" w14:textId="56C1AECD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8,1%</w:t>
            </w:r>
          </w:p>
        </w:tc>
      </w:tr>
      <w:tr w:rsidR="009D4E28" w:rsidRPr="00A809D1" w14:paraId="09965AF4" w14:textId="77777777" w:rsidTr="00F5788D">
        <w:trPr>
          <w:trHeight w:val="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5B7D" w14:textId="77777777" w:rsidR="009D4E28" w:rsidRPr="000537E6" w:rsidRDefault="009D4E28" w:rsidP="009D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81DC" w14:textId="77777777" w:rsidR="009D4E28" w:rsidRPr="000537E6" w:rsidRDefault="009D4E28" w:rsidP="009D4E28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ТОО «Энергия Семиречья» ВЭС </w:t>
            </w:r>
            <w:proofErr w:type="spellStart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0537E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60МВт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69848" w14:textId="5F90A8B1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204,8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CE750" w14:textId="0077D982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3,0%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2A3C8" w14:textId="7D459EB3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190,1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20094" w14:textId="02474FA7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2,4%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D0E33" w14:textId="71E0F40B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-14,7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8B9A" w14:textId="250D6501" w:rsidR="009D4E28" w:rsidRPr="00844556" w:rsidRDefault="009D4E28" w:rsidP="009D4E28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F37C8">
              <w:rPr>
                <w:rFonts w:ascii="Times New Roman" w:hAnsi="Times New Roman" w:cs="Times New Roman"/>
              </w:rPr>
              <w:t>-7,2%</w:t>
            </w:r>
          </w:p>
        </w:tc>
      </w:tr>
    </w:tbl>
    <w:p w14:paraId="77E5D5D3" w14:textId="77777777" w:rsidR="006D42F8" w:rsidRPr="006D42F8" w:rsidRDefault="006D42F8" w:rsidP="006D42F8">
      <w:pPr>
        <w:pStyle w:val="a3"/>
        <w:tabs>
          <w:tab w:val="left" w:pos="2475"/>
        </w:tabs>
        <w:spacing w:after="0" w:line="240" w:lineRule="auto"/>
        <w:ind w:left="786"/>
        <w:rPr>
          <w:rFonts w:ascii="Times New Roman" w:hAnsi="Times New Roman" w:cs="Times New Roman"/>
          <w:sz w:val="28"/>
        </w:rPr>
      </w:pPr>
    </w:p>
    <w:bookmarkEnd w:id="33"/>
    <w:bookmarkEnd w:id="25"/>
    <w:p w14:paraId="64EABA75" w14:textId="2F4CC4AE" w:rsidR="00C363FC" w:rsidRPr="002C44C6" w:rsidRDefault="00C363FC" w:rsidP="000152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363FC" w:rsidRPr="002C44C6" w:rsidSect="008364B1">
      <w:headerReference w:type="default" r:id="rId10"/>
      <w:footerReference w:type="default" r:id="rId11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97D4" w14:textId="77777777" w:rsidR="00B52236" w:rsidRDefault="00B52236" w:rsidP="00AD7754">
      <w:pPr>
        <w:spacing w:after="0" w:line="240" w:lineRule="auto"/>
      </w:pPr>
      <w:r>
        <w:separator/>
      </w:r>
    </w:p>
  </w:endnote>
  <w:endnote w:type="continuationSeparator" w:id="0">
    <w:p w14:paraId="22CA8BD1" w14:textId="77777777" w:rsidR="00B52236" w:rsidRDefault="00B52236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908A3F" w14:textId="77777777" w:rsidR="00B52236" w:rsidRPr="00075A0B" w:rsidRDefault="00B52236">
        <w:pPr>
          <w:pStyle w:val="a7"/>
          <w:jc w:val="right"/>
          <w:rPr>
            <w:rFonts w:ascii="Times New Roman" w:hAnsi="Times New Roman" w:cs="Times New Roman"/>
          </w:rPr>
        </w:pPr>
        <w:r w:rsidRPr="00075A0B">
          <w:rPr>
            <w:rFonts w:ascii="Times New Roman" w:hAnsi="Times New Roman" w:cs="Times New Roman"/>
          </w:rPr>
          <w:fldChar w:fldCharType="begin"/>
        </w:r>
        <w:r w:rsidRPr="00075A0B">
          <w:rPr>
            <w:rFonts w:ascii="Times New Roman" w:hAnsi="Times New Roman" w:cs="Times New Roman"/>
          </w:rPr>
          <w:instrText>PAGE   \* MERGEFORMAT</w:instrText>
        </w:r>
        <w:r w:rsidRPr="00075A0B">
          <w:rPr>
            <w:rFonts w:ascii="Times New Roman" w:hAnsi="Times New Roman" w:cs="Times New Roman"/>
          </w:rPr>
          <w:fldChar w:fldCharType="separate"/>
        </w:r>
        <w:r w:rsidR="008704B3">
          <w:rPr>
            <w:rFonts w:ascii="Times New Roman" w:hAnsi="Times New Roman" w:cs="Times New Roman"/>
            <w:noProof/>
          </w:rPr>
          <w:t>10</w:t>
        </w:r>
        <w:r w:rsidRPr="00075A0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9148740" w14:textId="77777777" w:rsidR="00B52236" w:rsidRDefault="00B522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505C" w14:textId="77777777" w:rsidR="00B52236" w:rsidRDefault="00B52236" w:rsidP="00AD7754">
      <w:pPr>
        <w:spacing w:after="0" w:line="240" w:lineRule="auto"/>
      </w:pPr>
      <w:r>
        <w:separator/>
      </w:r>
    </w:p>
  </w:footnote>
  <w:footnote w:type="continuationSeparator" w:id="0">
    <w:p w14:paraId="009529AC" w14:textId="77777777" w:rsidR="00B52236" w:rsidRDefault="00B52236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B52236" w14:paraId="70CAED75" w14:textId="77777777" w:rsidTr="009437D6">
      <w:tc>
        <w:tcPr>
          <w:tcW w:w="2235" w:type="dxa"/>
        </w:tcPr>
        <w:p w14:paraId="1560C859" w14:textId="77777777" w:rsidR="00B52236" w:rsidRDefault="00B52236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3D599303" wp14:editId="3069B92D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3CF2AAEA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4493AFC5" w14:textId="77777777" w:rsidR="00B52236" w:rsidRDefault="00B52236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 w:rsidRPr="00AD7754">
            <w:rPr>
              <w:rFonts w:ascii="Times New Roman" w:hAnsi="Times New Roman" w:cs="Times New Roman"/>
              <w:i/>
              <w:sz w:val="28"/>
            </w:rPr>
            <w:t>Департамент «Развитие Рынка</w:t>
          </w:r>
          <w:r w:rsidRPr="00FD3C15">
            <w:rPr>
              <w:rFonts w:ascii="Times New Roman" w:hAnsi="Times New Roman" w:cs="Times New Roman"/>
              <w:i/>
              <w:sz w:val="28"/>
            </w:rPr>
            <w:t xml:space="preserve"> </w:t>
          </w:r>
          <w:r>
            <w:rPr>
              <w:rFonts w:ascii="Times New Roman" w:hAnsi="Times New Roman" w:cs="Times New Roman"/>
              <w:i/>
              <w:sz w:val="28"/>
            </w:rPr>
            <w:t>и Продажи</w:t>
          </w:r>
          <w:r w:rsidRPr="00AD7754">
            <w:rPr>
              <w:rFonts w:ascii="Times New Roman" w:hAnsi="Times New Roman" w:cs="Times New Roman"/>
              <w:i/>
              <w:sz w:val="28"/>
            </w:rPr>
            <w:t>»</w:t>
          </w:r>
        </w:p>
      </w:tc>
    </w:tr>
  </w:tbl>
  <w:p w14:paraId="340499FD" w14:textId="77777777" w:rsidR="00B52236" w:rsidRPr="009437D6" w:rsidRDefault="00B52236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687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0E17312A"/>
    <w:multiLevelType w:val="multilevel"/>
    <w:tmpl w:val="3D181C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2" w15:restartNumberingAfterBreak="0">
    <w:nsid w:val="16F451A7"/>
    <w:multiLevelType w:val="multilevel"/>
    <w:tmpl w:val="4CB66CE8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3" w15:restartNumberingAfterBreak="0">
    <w:nsid w:val="20812E1C"/>
    <w:multiLevelType w:val="hybridMultilevel"/>
    <w:tmpl w:val="70284C6E"/>
    <w:lvl w:ilvl="0" w:tplc="6C08F4A8">
      <w:start w:val="46"/>
      <w:numFmt w:val="decimal"/>
      <w:lvlText w:val="(%1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E43686"/>
    <w:multiLevelType w:val="multilevel"/>
    <w:tmpl w:val="BF0A8F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B717DFC"/>
    <w:multiLevelType w:val="multilevel"/>
    <w:tmpl w:val="26D8A9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F34423F"/>
    <w:multiLevelType w:val="multilevel"/>
    <w:tmpl w:val="45BC911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8" w15:restartNumberingAfterBreak="0">
    <w:nsid w:val="66AC274C"/>
    <w:multiLevelType w:val="multilevel"/>
    <w:tmpl w:val="AEA4375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9" w15:restartNumberingAfterBreak="0">
    <w:nsid w:val="68F7231D"/>
    <w:multiLevelType w:val="multilevel"/>
    <w:tmpl w:val="0B3C7F1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0" w15:restartNumberingAfterBreak="0">
    <w:nsid w:val="6E7A064C"/>
    <w:multiLevelType w:val="multilevel"/>
    <w:tmpl w:val="A8BE19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10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600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09"/>
    <w:rsid w:val="0000731A"/>
    <w:rsid w:val="00010F21"/>
    <w:rsid w:val="00011B38"/>
    <w:rsid w:val="00011E6E"/>
    <w:rsid w:val="00012250"/>
    <w:rsid w:val="000129E9"/>
    <w:rsid w:val="00012B21"/>
    <w:rsid w:val="000131F1"/>
    <w:rsid w:val="00013354"/>
    <w:rsid w:val="00013466"/>
    <w:rsid w:val="0001383F"/>
    <w:rsid w:val="00013BCB"/>
    <w:rsid w:val="00014143"/>
    <w:rsid w:val="000147DA"/>
    <w:rsid w:val="00014F00"/>
    <w:rsid w:val="00015211"/>
    <w:rsid w:val="000175DC"/>
    <w:rsid w:val="00017DC4"/>
    <w:rsid w:val="00021380"/>
    <w:rsid w:val="000223DD"/>
    <w:rsid w:val="00022930"/>
    <w:rsid w:val="00022B6C"/>
    <w:rsid w:val="00022F3C"/>
    <w:rsid w:val="00025035"/>
    <w:rsid w:val="00025494"/>
    <w:rsid w:val="0002630D"/>
    <w:rsid w:val="000304E9"/>
    <w:rsid w:val="000318EE"/>
    <w:rsid w:val="00031F5F"/>
    <w:rsid w:val="00031FC9"/>
    <w:rsid w:val="00032190"/>
    <w:rsid w:val="00033448"/>
    <w:rsid w:val="0003369A"/>
    <w:rsid w:val="000336B3"/>
    <w:rsid w:val="00034147"/>
    <w:rsid w:val="00035DE9"/>
    <w:rsid w:val="0003643D"/>
    <w:rsid w:val="0003645A"/>
    <w:rsid w:val="00036F1E"/>
    <w:rsid w:val="00037CC5"/>
    <w:rsid w:val="00040A73"/>
    <w:rsid w:val="00041418"/>
    <w:rsid w:val="00042141"/>
    <w:rsid w:val="00044EBE"/>
    <w:rsid w:val="00045D18"/>
    <w:rsid w:val="000466F0"/>
    <w:rsid w:val="00046C75"/>
    <w:rsid w:val="00046D21"/>
    <w:rsid w:val="000473FE"/>
    <w:rsid w:val="00047E85"/>
    <w:rsid w:val="000508F3"/>
    <w:rsid w:val="00052162"/>
    <w:rsid w:val="00052324"/>
    <w:rsid w:val="00052F98"/>
    <w:rsid w:val="00053794"/>
    <w:rsid w:val="000555F3"/>
    <w:rsid w:val="000568AF"/>
    <w:rsid w:val="00056B15"/>
    <w:rsid w:val="0005735D"/>
    <w:rsid w:val="00057BB4"/>
    <w:rsid w:val="00060B33"/>
    <w:rsid w:val="000620C6"/>
    <w:rsid w:val="000624EF"/>
    <w:rsid w:val="00062A5E"/>
    <w:rsid w:val="000636E9"/>
    <w:rsid w:val="00064894"/>
    <w:rsid w:val="00064E95"/>
    <w:rsid w:val="00066924"/>
    <w:rsid w:val="00067E83"/>
    <w:rsid w:val="0007038F"/>
    <w:rsid w:val="0007078E"/>
    <w:rsid w:val="00070F36"/>
    <w:rsid w:val="00071A95"/>
    <w:rsid w:val="00071C66"/>
    <w:rsid w:val="000724D8"/>
    <w:rsid w:val="00072F18"/>
    <w:rsid w:val="000735D5"/>
    <w:rsid w:val="000758EC"/>
    <w:rsid w:val="00075A0B"/>
    <w:rsid w:val="0007688E"/>
    <w:rsid w:val="0007750D"/>
    <w:rsid w:val="00080996"/>
    <w:rsid w:val="00082C28"/>
    <w:rsid w:val="00083AEC"/>
    <w:rsid w:val="0008404C"/>
    <w:rsid w:val="000841DE"/>
    <w:rsid w:val="00085420"/>
    <w:rsid w:val="00087559"/>
    <w:rsid w:val="00090641"/>
    <w:rsid w:val="00090E98"/>
    <w:rsid w:val="0009314C"/>
    <w:rsid w:val="00094EF6"/>
    <w:rsid w:val="00095B3C"/>
    <w:rsid w:val="00095DC1"/>
    <w:rsid w:val="00096E45"/>
    <w:rsid w:val="000A0A6D"/>
    <w:rsid w:val="000A1F7A"/>
    <w:rsid w:val="000A205C"/>
    <w:rsid w:val="000A2B7B"/>
    <w:rsid w:val="000A308A"/>
    <w:rsid w:val="000A3A91"/>
    <w:rsid w:val="000A3C82"/>
    <w:rsid w:val="000A5314"/>
    <w:rsid w:val="000A576D"/>
    <w:rsid w:val="000A699C"/>
    <w:rsid w:val="000A6C3A"/>
    <w:rsid w:val="000B0ACC"/>
    <w:rsid w:val="000B1AC5"/>
    <w:rsid w:val="000B27E1"/>
    <w:rsid w:val="000B37B5"/>
    <w:rsid w:val="000B53CB"/>
    <w:rsid w:val="000C0686"/>
    <w:rsid w:val="000C3143"/>
    <w:rsid w:val="000C3F76"/>
    <w:rsid w:val="000C49F4"/>
    <w:rsid w:val="000C5AB0"/>
    <w:rsid w:val="000C652E"/>
    <w:rsid w:val="000C73D8"/>
    <w:rsid w:val="000D013C"/>
    <w:rsid w:val="000D031A"/>
    <w:rsid w:val="000D07D5"/>
    <w:rsid w:val="000D08A4"/>
    <w:rsid w:val="000D0A75"/>
    <w:rsid w:val="000D0A9A"/>
    <w:rsid w:val="000D1B96"/>
    <w:rsid w:val="000D1D30"/>
    <w:rsid w:val="000D2792"/>
    <w:rsid w:val="000D2AD2"/>
    <w:rsid w:val="000D31B6"/>
    <w:rsid w:val="000D31BF"/>
    <w:rsid w:val="000D4457"/>
    <w:rsid w:val="000D46F5"/>
    <w:rsid w:val="000D4DD4"/>
    <w:rsid w:val="000D5340"/>
    <w:rsid w:val="000D778B"/>
    <w:rsid w:val="000D7CF7"/>
    <w:rsid w:val="000E0446"/>
    <w:rsid w:val="000E13A4"/>
    <w:rsid w:val="000E1DA6"/>
    <w:rsid w:val="000E20C5"/>
    <w:rsid w:val="000E2212"/>
    <w:rsid w:val="000E2540"/>
    <w:rsid w:val="000E29E2"/>
    <w:rsid w:val="000E600A"/>
    <w:rsid w:val="000E612C"/>
    <w:rsid w:val="000E6CCF"/>
    <w:rsid w:val="000E75C2"/>
    <w:rsid w:val="000E78E5"/>
    <w:rsid w:val="000F0548"/>
    <w:rsid w:val="000F0E9F"/>
    <w:rsid w:val="000F203E"/>
    <w:rsid w:val="000F25AF"/>
    <w:rsid w:val="000F31A3"/>
    <w:rsid w:val="000F513C"/>
    <w:rsid w:val="000F5219"/>
    <w:rsid w:val="000F5C67"/>
    <w:rsid w:val="000F5D8A"/>
    <w:rsid w:val="000F674C"/>
    <w:rsid w:val="000F6A36"/>
    <w:rsid w:val="000F7637"/>
    <w:rsid w:val="00100011"/>
    <w:rsid w:val="00100A07"/>
    <w:rsid w:val="00101CEF"/>
    <w:rsid w:val="00102867"/>
    <w:rsid w:val="001039F8"/>
    <w:rsid w:val="00103E5D"/>
    <w:rsid w:val="00103EBF"/>
    <w:rsid w:val="00104FF6"/>
    <w:rsid w:val="00105428"/>
    <w:rsid w:val="0010736E"/>
    <w:rsid w:val="00107F7E"/>
    <w:rsid w:val="00107FF7"/>
    <w:rsid w:val="00110368"/>
    <w:rsid w:val="0011160E"/>
    <w:rsid w:val="00112428"/>
    <w:rsid w:val="00112519"/>
    <w:rsid w:val="00117137"/>
    <w:rsid w:val="00117444"/>
    <w:rsid w:val="00117C40"/>
    <w:rsid w:val="00120259"/>
    <w:rsid w:val="00120BDE"/>
    <w:rsid w:val="00120C72"/>
    <w:rsid w:val="00121B48"/>
    <w:rsid w:val="00122781"/>
    <w:rsid w:val="0012324F"/>
    <w:rsid w:val="001242A1"/>
    <w:rsid w:val="001251FE"/>
    <w:rsid w:val="00125238"/>
    <w:rsid w:val="00127A62"/>
    <w:rsid w:val="00131C81"/>
    <w:rsid w:val="001332F2"/>
    <w:rsid w:val="001344E6"/>
    <w:rsid w:val="0013632E"/>
    <w:rsid w:val="00140B89"/>
    <w:rsid w:val="001426E5"/>
    <w:rsid w:val="00143DB9"/>
    <w:rsid w:val="00143E60"/>
    <w:rsid w:val="00143FCB"/>
    <w:rsid w:val="001447DB"/>
    <w:rsid w:val="001451F3"/>
    <w:rsid w:val="0014601C"/>
    <w:rsid w:val="0014659D"/>
    <w:rsid w:val="00146C10"/>
    <w:rsid w:val="00147887"/>
    <w:rsid w:val="00150DAE"/>
    <w:rsid w:val="00155011"/>
    <w:rsid w:val="0015518F"/>
    <w:rsid w:val="0015519B"/>
    <w:rsid w:val="00156602"/>
    <w:rsid w:val="001621B0"/>
    <w:rsid w:val="001622BD"/>
    <w:rsid w:val="001632E7"/>
    <w:rsid w:val="001653DF"/>
    <w:rsid w:val="001657EC"/>
    <w:rsid w:val="00167D42"/>
    <w:rsid w:val="001707F6"/>
    <w:rsid w:val="0017220E"/>
    <w:rsid w:val="001722F9"/>
    <w:rsid w:val="00172C58"/>
    <w:rsid w:val="00173BDC"/>
    <w:rsid w:val="00173E33"/>
    <w:rsid w:val="001750CE"/>
    <w:rsid w:val="001756A5"/>
    <w:rsid w:val="00176FB5"/>
    <w:rsid w:val="001803A7"/>
    <w:rsid w:val="00180967"/>
    <w:rsid w:val="00181DD9"/>
    <w:rsid w:val="00182B57"/>
    <w:rsid w:val="001837AD"/>
    <w:rsid w:val="00183A10"/>
    <w:rsid w:val="00184E53"/>
    <w:rsid w:val="001854FE"/>
    <w:rsid w:val="001855B1"/>
    <w:rsid w:val="001860F6"/>
    <w:rsid w:val="00186C38"/>
    <w:rsid w:val="00186E60"/>
    <w:rsid w:val="00186F7B"/>
    <w:rsid w:val="001878FC"/>
    <w:rsid w:val="001879C4"/>
    <w:rsid w:val="0019065F"/>
    <w:rsid w:val="00190C91"/>
    <w:rsid w:val="00190E4D"/>
    <w:rsid w:val="0019194F"/>
    <w:rsid w:val="00191D55"/>
    <w:rsid w:val="00194480"/>
    <w:rsid w:val="00194547"/>
    <w:rsid w:val="00194BBF"/>
    <w:rsid w:val="00195FE9"/>
    <w:rsid w:val="00196313"/>
    <w:rsid w:val="001963D6"/>
    <w:rsid w:val="001967A8"/>
    <w:rsid w:val="00196E48"/>
    <w:rsid w:val="001A0120"/>
    <w:rsid w:val="001A1DEC"/>
    <w:rsid w:val="001A23BB"/>
    <w:rsid w:val="001A2B72"/>
    <w:rsid w:val="001A4771"/>
    <w:rsid w:val="001A4A89"/>
    <w:rsid w:val="001A595D"/>
    <w:rsid w:val="001A60DC"/>
    <w:rsid w:val="001A7F26"/>
    <w:rsid w:val="001B0D6D"/>
    <w:rsid w:val="001B1B6E"/>
    <w:rsid w:val="001B1C00"/>
    <w:rsid w:val="001B24C6"/>
    <w:rsid w:val="001B3A8F"/>
    <w:rsid w:val="001B4227"/>
    <w:rsid w:val="001B44F4"/>
    <w:rsid w:val="001B56B9"/>
    <w:rsid w:val="001B6E11"/>
    <w:rsid w:val="001C0629"/>
    <w:rsid w:val="001C11D1"/>
    <w:rsid w:val="001C223D"/>
    <w:rsid w:val="001C2876"/>
    <w:rsid w:val="001C3105"/>
    <w:rsid w:val="001C662C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9F6"/>
    <w:rsid w:val="001D50B2"/>
    <w:rsid w:val="001D5285"/>
    <w:rsid w:val="001D5655"/>
    <w:rsid w:val="001D7B08"/>
    <w:rsid w:val="001E0A04"/>
    <w:rsid w:val="001E1579"/>
    <w:rsid w:val="001E1C2D"/>
    <w:rsid w:val="001E3127"/>
    <w:rsid w:val="001E3B3F"/>
    <w:rsid w:val="001E4658"/>
    <w:rsid w:val="001E5DC9"/>
    <w:rsid w:val="001E69C3"/>
    <w:rsid w:val="001E7984"/>
    <w:rsid w:val="001F189F"/>
    <w:rsid w:val="001F20B8"/>
    <w:rsid w:val="001F20CE"/>
    <w:rsid w:val="001F2459"/>
    <w:rsid w:val="001F3948"/>
    <w:rsid w:val="001F3F49"/>
    <w:rsid w:val="001F404F"/>
    <w:rsid w:val="001F4170"/>
    <w:rsid w:val="001F49AA"/>
    <w:rsid w:val="001F60DE"/>
    <w:rsid w:val="001F6E91"/>
    <w:rsid w:val="0020135E"/>
    <w:rsid w:val="00203675"/>
    <w:rsid w:val="00203867"/>
    <w:rsid w:val="0020402A"/>
    <w:rsid w:val="00204746"/>
    <w:rsid w:val="0020578D"/>
    <w:rsid w:val="002063FD"/>
    <w:rsid w:val="00207AED"/>
    <w:rsid w:val="00210D30"/>
    <w:rsid w:val="00211524"/>
    <w:rsid w:val="002121A5"/>
    <w:rsid w:val="00212E3D"/>
    <w:rsid w:val="00213A8D"/>
    <w:rsid w:val="00214A5D"/>
    <w:rsid w:val="00215820"/>
    <w:rsid w:val="00215E3F"/>
    <w:rsid w:val="00216E8C"/>
    <w:rsid w:val="00217D54"/>
    <w:rsid w:val="002200D5"/>
    <w:rsid w:val="00220F66"/>
    <w:rsid w:val="00222912"/>
    <w:rsid w:val="00224B90"/>
    <w:rsid w:val="00225ECE"/>
    <w:rsid w:val="00226314"/>
    <w:rsid w:val="00226A58"/>
    <w:rsid w:val="00226B4C"/>
    <w:rsid w:val="00227E0E"/>
    <w:rsid w:val="002300AE"/>
    <w:rsid w:val="00230F0E"/>
    <w:rsid w:val="002318C8"/>
    <w:rsid w:val="002321BD"/>
    <w:rsid w:val="00232D52"/>
    <w:rsid w:val="00232E8A"/>
    <w:rsid w:val="002334B5"/>
    <w:rsid w:val="00234085"/>
    <w:rsid w:val="00234435"/>
    <w:rsid w:val="002344B4"/>
    <w:rsid w:val="00234894"/>
    <w:rsid w:val="00234C48"/>
    <w:rsid w:val="00234CEB"/>
    <w:rsid w:val="002361B7"/>
    <w:rsid w:val="002374DB"/>
    <w:rsid w:val="00237930"/>
    <w:rsid w:val="00240B53"/>
    <w:rsid w:val="00240EA6"/>
    <w:rsid w:val="00242145"/>
    <w:rsid w:val="002428AF"/>
    <w:rsid w:val="00242B5A"/>
    <w:rsid w:val="00244969"/>
    <w:rsid w:val="0024500F"/>
    <w:rsid w:val="002450E4"/>
    <w:rsid w:val="002453D3"/>
    <w:rsid w:val="00247170"/>
    <w:rsid w:val="00247BD0"/>
    <w:rsid w:val="00250B2A"/>
    <w:rsid w:val="0025222B"/>
    <w:rsid w:val="00252606"/>
    <w:rsid w:val="00252F97"/>
    <w:rsid w:val="00255D35"/>
    <w:rsid w:val="00256A29"/>
    <w:rsid w:val="00257660"/>
    <w:rsid w:val="002601C2"/>
    <w:rsid w:val="002602A8"/>
    <w:rsid w:val="00261E90"/>
    <w:rsid w:val="002641C7"/>
    <w:rsid w:val="002644DC"/>
    <w:rsid w:val="00264833"/>
    <w:rsid w:val="002668FB"/>
    <w:rsid w:val="00266D27"/>
    <w:rsid w:val="002676A7"/>
    <w:rsid w:val="00267B46"/>
    <w:rsid w:val="00267D7D"/>
    <w:rsid w:val="0027004C"/>
    <w:rsid w:val="00270F36"/>
    <w:rsid w:val="0027151E"/>
    <w:rsid w:val="002716A2"/>
    <w:rsid w:val="00271F64"/>
    <w:rsid w:val="00273C4D"/>
    <w:rsid w:val="00273E7D"/>
    <w:rsid w:val="00276628"/>
    <w:rsid w:val="0028170A"/>
    <w:rsid w:val="00282C14"/>
    <w:rsid w:val="00283C00"/>
    <w:rsid w:val="00284A27"/>
    <w:rsid w:val="002854D5"/>
    <w:rsid w:val="002859C1"/>
    <w:rsid w:val="00286777"/>
    <w:rsid w:val="00286A40"/>
    <w:rsid w:val="00287B7A"/>
    <w:rsid w:val="00287D40"/>
    <w:rsid w:val="00287F71"/>
    <w:rsid w:val="0029007F"/>
    <w:rsid w:val="00290E06"/>
    <w:rsid w:val="00291819"/>
    <w:rsid w:val="00292C50"/>
    <w:rsid w:val="00292DB9"/>
    <w:rsid w:val="0029368A"/>
    <w:rsid w:val="00293C6A"/>
    <w:rsid w:val="00293FED"/>
    <w:rsid w:val="002953A6"/>
    <w:rsid w:val="00295F8F"/>
    <w:rsid w:val="002969B5"/>
    <w:rsid w:val="00297329"/>
    <w:rsid w:val="002A070F"/>
    <w:rsid w:val="002A2390"/>
    <w:rsid w:val="002A2437"/>
    <w:rsid w:val="002B081D"/>
    <w:rsid w:val="002B1318"/>
    <w:rsid w:val="002B1646"/>
    <w:rsid w:val="002B1A6C"/>
    <w:rsid w:val="002B315F"/>
    <w:rsid w:val="002B3C9B"/>
    <w:rsid w:val="002B480B"/>
    <w:rsid w:val="002B4A74"/>
    <w:rsid w:val="002B59E1"/>
    <w:rsid w:val="002B747A"/>
    <w:rsid w:val="002C0954"/>
    <w:rsid w:val="002C14BF"/>
    <w:rsid w:val="002C1FB2"/>
    <w:rsid w:val="002C3477"/>
    <w:rsid w:val="002C3FB6"/>
    <w:rsid w:val="002C44C6"/>
    <w:rsid w:val="002C453A"/>
    <w:rsid w:val="002C50FB"/>
    <w:rsid w:val="002C5519"/>
    <w:rsid w:val="002D2E71"/>
    <w:rsid w:val="002D389E"/>
    <w:rsid w:val="002D3DAA"/>
    <w:rsid w:val="002D4807"/>
    <w:rsid w:val="002D48D6"/>
    <w:rsid w:val="002D572B"/>
    <w:rsid w:val="002D7B54"/>
    <w:rsid w:val="002D7CAC"/>
    <w:rsid w:val="002E097C"/>
    <w:rsid w:val="002E0A3B"/>
    <w:rsid w:val="002E17D6"/>
    <w:rsid w:val="002E1C47"/>
    <w:rsid w:val="002E222B"/>
    <w:rsid w:val="002E292E"/>
    <w:rsid w:val="002E3063"/>
    <w:rsid w:val="002E43E4"/>
    <w:rsid w:val="002E4CF9"/>
    <w:rsid w:val="002E4D7C"/>
    <w:rsid w:val="002E55EA"/>
    <w:rsid w:val="002F0073"/>
    <w:rsid w:val="002F0B1A"/>
    <w:rsid w:val="002F0FAD"/>
    <w:rsid w:val="002F18C0"/>
    <w:rsid w:val="002F3E35"/>
    <w:rsid w:val="002F4345"/>
    <w:rsid w:val="002F4905"/>
    <w:rsid w:val="002F4E83"/>
    <w:rsid w:val="002F7A2A"/>
    <w:rsid w:val="00300454"/>
    <w:rsid w:val="003021BF"/>
    <w:rsid w:val="00302337"/>
    <w:rsid w:val="00302DA3"/>
    <w:rsid w:val="00302DB1"/>
    <w:rsid w:val="00302FC3"/>
    <w:rsid w:val="00305AA8"/>
    <w:rsid w:val="00305F73"/>
    <w:rsid w:val="00306B17"/>
    <w:rsid w:val="003102DA"/>
    <w:rsid w:val="00310CE2"/>
    <w:rsid w:val="0031271D"/>
    <w:rsid w:val="0031274F"/>
    <w:rsid w:val="00312A1E"/>
    <w:rsid w:val="00313605"/>
    <w:rsid w:val="00313749"/>
    <w:rsid w:val="00315A11"/>
    <w:rsid w:val="00315E1E"/>
    <w:rsid w:val="0031783E"/>
    <w:rsid w:val="003203BC"/>
    <w:rsid w:val="0032065E"/>
    <w:rsid w:val="0032077E"/>
    <w:rsid w:val="0032104E"/>
    <w:rsid w:val="00322020"/>
    <w:rsid w:val="003221AC"/>
    <w:rsid w:val="00322674"/>
    <w:rsid w:val="00323BCD"/>
    <w:rsid w:val="0032434F"/>
    <w:rsid w:val="00325437"/>
    <w:rsid w:val="00325CA9"/>
    <w:rsid w:val="00325D3D"/>
    <w:rsid w:val="00325E31"/>
    <w:rsid w:val="003265AF"/>
    <w:rsid w:val="00326B5D"/>
    <w:rsid w:val="00326DFF"/>
    <w:rsid w:val="00327D81"/>
    <w:rsid w:val="00330B2A"/>
    <w:rsid w:val="00330E75"/>
    <w:rsid w:val="0033189A"/>
    <w:rsid w:val="00332FD3"/>
    <w:rsid w:val="00333ED8"/>
    <w:rsid w:val="00335D1E"/>
    <w:rsid w:val="003363B0"/>
    <w:rsid w:val="00337625"/>
    <w:rsid w:val="00337673"/>
    <w:rsid w:val="00337BAB"/>
    <w:rsid w:val="00340588"/>
    <w:rsid w:val="003417C6"/>
    <w:rsid w:val="00341E22"/>
    <w:rsid w:val="003420E2"/>
    <w:rsid w:val="003428E5"/>
    <w:rsid w:val="00342D15"/>
    <w:rsid w:val="003434FF"/>
    <w:rsid w:val="00343B73"/>
    <w:rsid w:val="00343D61"/>
    <w:rsid w:val="00343E41"/>
    <w:rsid w:val="003444BE"/>
    <w:rsid w:val="00344C46"/>
    <w:rsid w:val="00346E27"/>
    <w:rsid w:val="003472D5"/>
    <w:rsid w:val="00347E27"/>
    <w:rsid w:val="003507C0"/>
    <w:rsid w:val="00350BC9"/>
    <w:rsid w:val="00351963"/>
    <w:rsid w:val="00354035"/>
    <w:rsid w:val="0035461D"/>
    <w:rsid w:val="00355AB5"/>
    <w:rsid w:val="003565C1"/>
    <w:rsid w:val="00357BF6"/>
    <w:rsid w:val="00361667"/>
    <w:rsid w:val="00361B03"/>
    <w:rsid w:val="00361DAB"/>
    <w:rsid w:val="00362211"/>
    <w:rsid w:val="003625A7"/>
    <w:rsid w:val="00362F16"/>
    <w:rsid w:val="00364A85"/>
    <w:rsid w:val="00367C3C"/>
    <w:rsid w:val="00367FE6"/>
    <w:rsid w:val="00371286"/>
    <w:rsid w:val="00371D40"/>
    <w:rsid w:val="003723A3"/>
    <w:rsid w:val="003727EB"/>
    <w:rsid w:val="00372D40"/>
    <w:rsid w:val="003737BE"/>
    <w:rsid w:val="00373854"/>
    <w:rsid w:val="0037658E"/>
    <w:rsid w:val="003801C8"/>
    <w:rsid w:val="003801ED"/>
    <w:rsid w:val="00381603"/>
    <w:rsid w:val="0038250F"/>
    <w:rsid w:val="00382867"/>
    <w:rsid w:val="00382B9D"/>
    <w:rsid w:val="00382FB5"/>
    <w:rsid w:val="00384B93"/>
    <w:rsid w:val="00384E0F"/>
    <w:rsid w:val="00387115"/>
    <w:rsid w:val="0039177D"/>
    <w:rsid w:val="00392BCA"/>
    <w:rsid w:val="00394595"/>
    <w:rsid w:val="00395B2D"/>
    <w:rsid w:val="00395D9D"/>
    <w:rsid w:val="00395E64"/>
    <w:rsid w:val="00396405"/>
    <w:rsid w:val="003A0A61"/>
    <w:rsid w:val="003A0DAE"/>
    <w:rsid w:val="003A2C17"/>
    <w:rsid w:val="003A3BCF"/>
    <w:rsid w:val="003A5E6F"/>
    <w:rsid w:val="003A616A"/>
    <w:rsid w:val="003B0E99"/>
    <w:rsid w:val="003B36BC"/>
    <w:rsid w:val="003B37C4"/>
    <w:rsid w:val="003B5092"/>
    <w:rsid w:val="003B57C9"/>
    <w:rsid w:val="003C01E6"/>
    <w:rsid w:val="003C082B"/>
    <w:rsid w:val="003C142A"/>
    <w:rsid w:val="003C2C81"/>
    <w:rsid w:val="003C2FB5"/>
    <w:rsid w:val="003C3345"/>
    <w:rsid w:val="003C46AD"/>
    <w:rsid w:val="003C48ED"/>
    <w:rsid w:val="003C5EFF"/>
    <w:rsid w:val="003C6A50"/>
    <w:rsid w:val="003C7171"/>
    <w:rsid w:val="003C73CA"/>
    <w:rsid w:val="003D036B"/>
    <w:rsid w:val="003D03E0"/>
    <w:rsid w:val="003D0638"/>
    <w:rsid w:val="003D1F26"/>
    <w:rsid w:val="003D1F95"/>
    <w:rsid w:val="003D2AC7"/>
    <w:rsid w:val="003D54B6"/>
    <w:rsid w:val="003D5C0C"/>
    <w:rsid w:val="003D60D6"/>
    <w:rsid w:val="003D6235"/>
    <w:rsid w:val="003E02AA"/>
    <w:rsid w:val="003E3080"/>
    <w:rsid w:val="003E3F8D"/>
    <w:rsid w:val="003E6761"/>
    <w:rsid w:val="003E6BEE"/>
    <w:rsid w:val="003E6EE2"/>
    <w:rsid w:val="003F1C3C"/>
    <w:rsid w:val="003F2D31"/>
    <w:rsid w:val="003F4D8F"/>
    <w:rsid w:val="003F53C1"/>
    <w:rsid w:val="003F5B49"/>
    <w:rsid w:val="003F7D48"/>
    <w:rsid w:val="0040022D"/>
    <w:rsid w:val="00401627"/>
    <w:rsid w:val="0040392B"/>
    <w:rsid w:val="00403B75"/>
    <w:rsid w:val="004041A3"/>
    <w:rsid w:val="004046A6"/>
    <w:rsid w:val="004047EC"/>
    <w:rsid w:val="004048BB"/>
    <w:rsid w:val="00404E1F"/>
    <w:rsid w:val="004059DB"/>
    <w:rsid w:val="004069EE"/>
    <w:rsid w:val="004076E1"/>
    <w:rsid w:val="004119EF"/>
    <w:rsid w:val="00411C12"/>
    <w:rsid w:val="00411F29"/>
    <w:rsid w:val="00411FEC"/>
    <w:rsid w:val="00412299"/>
    <w:rsid w:val="00413ADE"/>
    <w:rsid w:val="004152DE"/>
    <w:rsid w:val="00415359"/>
    <w:rsid w:val="00416862"/>
    <w:rsid w:val="00416A77"/>
    <w:rsid w:val="004173C9"/>
    <w:rsid w:val="00417F38"/>
    <w:rsid w:val="0042013E"/>
    <w:rsid w:val="0042062E"/>
    <w:rsid w:val="00421E00"/>
    <w:rsid w:val="00421ED2"/>
    <w:rsid w:val="00422191"/>
    <w:rsid w:val="004223B1"/>
    <w:rsid w:val="00423B7C"/>
    <w:rsid w:val="00423BD9"/>
    <w:rsid w:val="00423FF8"/>
    <w:rsid w:val="0042467A"/>
    <w:rsid w:val="00424764"/>
    <w:rsid w:val="00425634"/>
    <w:rsid w:val="00425E6E"/>
    <w:rsid w:val="00426236"/>
    <w:rsid w:val="00426C2D"/>
    <w:rsid w:val="00426FF1"/>
    <w:rsid w:val="00427307"/>
    <w:rsid w:val="00427B99"/>
    <w:rsid w:val="00430606"/>
    <w:rsid w:val="00432D46"/>
    <w:rsid w:val="004334A0"/>
    <w:rsid w:val="0043433A"/>
    <w:rsid w:val="00437818"/>
    <w:rsid w:val="00437E65"/>
    <w:rsid w:val="0044104A"/>
    <w:rsid w:val="00441B04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707"/>
    <w:rsid w:val="00452FF3"/>
    <w:rsid w:val="0045524E"/>
    <w:rsid w:val="004558DF"/>
    <w:rsid w:val="00456277"/>
    <w:rsid w:val="00456AA0"/>
    <w:rsid w:val="00460E32"/>
    <w:rsid w:val="004638F9"/>
    <w:rsid w:val="004639D1"/>
    <w:rsid w:val="00463D1E"/>
    <w:rsid w:val="0046488D"/>
    <w:rsid w:val="00465C07"/>
    <w:rsid w:val="00466179"/>
    <w:rsid w:val="004663D4"/>
    <w:rsid w:val="00470998"/>
    <w:rsid w:val="00470C40"/>
    <w:rsid w:val="00471C0E"/>
    <w:rsid w:val="00474306"/>
    <w:rsid w:val="00474799"/>
    <w:rsid w:val="004751C1"/>
    <w:rsid w:val="004774E8"/>
    <w:rsid w:val="004806BE"/>
    <w:rsid w:val="00480EDF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90165"/>
    <w:rsid w:val="004901F7"/>
    <w:rsid w:val="00491253"/>
    <w:rsid w:val="00491C1A"/>
    <w:rsid w:val="00491C39"/>
    <w:rsid w:val="00493051"/>
    <w:rsid w:val="004946BA"/>
    <w:rsid w:val="00495B86"/>
    <w:rsid w:val="00496D34"/>
    <w:rsid w:val="00497454"/>
    <w:rsid w:val="00497A01"/>
    <w:rsid w:val="00497A7F"/>
    <w:rsid w:val="004A0368"/>
    <w:rsid w:val="004A0DCB"/>
    <w:rsid w:val="004A13BF"/>
    <w:rsid w:val="004A1904"/>
    <w:rsid w:val="004A2A39"/>
    <w:rsid w:val="004A2B19"/>
    <w:rsid w:val="004A2FB0"/>
    <w:rsid w:val="004A4030"/>
    <w:rsid w:val="004A417C"/>
    <w:rsid w:val="004A4775"/>
    <w:rsid w:val="004A47DD"/>
    <w:rsid w:val="004A4EC7"/>
    <w:rsid w:val="004A6A65"/>
    <w:rsid w:val="004A6DA6"/>
    <w:rsid w:val="004A7397"/>
    <w:rsid w:val="004A789C"/>
    <w:rsid w:val="004A78D0"/>
    <w:rsid w:val="004B04DB"/>
    <w:rsid w:val="004B1171"/>
    <w:rsid w:val="004B1CE2"/>
    <w:rsid w:val="004B2213"/>
    <w:rsid w:val="004B2582"/>
    <w:rsid w:val="004B402F"/>
    <w:rsid w:val="004B427A"/>
    <w:rsid w:val="004B4C52"/>
    <w:rsid w:val="004B5BBC"/>
    <w:rsid w:val="004C30AE"/>
    <w:rsid w:val="004C51FE"/>
    <w:rsid w:val="004C56EF"/>
    <w:rsid w:val="004C5F8E"/>
    <w:rsid w:val="004C65DE"/>
    <w:rsid w:val="004C6692"/>
    <w:rsid w:val="004C71B6"/>
    <w:rsid w:val="004C748D"/>
    <w:rsid w:val="004D0CED"/>
    <w:rsid w:val="004D1959"/>
    <w:rsid w:val="004D2045"/>
    <w:rsid w:val="004D257B"/>
    <w:rsid w:val="004D265E"/>
    <w:rsid w:val="004D4F0B"/>
    <w:rsid w:val="004D543B"/>
    <w:rsid w:val="004D573A"/>
    <w:rsid w:val="004D745C"/>
    <w:rsid w:val="004D7B6D"/>
    <w:rsid w:val="004E27B8"/>
    <w:rsid w:val="004E2855"/>
    <w:rsid w:val="004E43BC"/>
    <w:rsid w:val="004E4D2C"/>
    <w:rsid w:val="004E5A1F"/>
    <w:rsid w:val="004E6BB1"/>
    <w:rsid w:val="004E7604"/>
    <w:rsid w:val="004F1FD4"/>
    <w:rsid w:val="004F44DD"/>
    <w:rsid w:val="004F47A0"/>
    <w:rsid w:val="004F50A3"/>
    <w:rsid w:val="004F61F7"/>
    <w:rsid w:val="004F6ED1"/>
    <w:rsid w:val="004F7BBD"/>
    <w:rsid w:val="00501B09"/>
    <w:rsid w:val="00501ED8"/>
    <w:rsid w:val="00503EEF"/>
    <w:rsid w:val="00504EEE"/>
    <w:rsid w:val="005062DD"/>
    <w:rsid w:val="005070DF"/>
    <w:rsid w:val="00507648"/>
    <w:rsid w:val="00510305"/>
    <w:rsid w:val="00511273"/>
    <w:rsid w:val="005115FB"/>
    <w:rsid w:val="00512F59"/>
    <w:rsid w:val="00513436"/>
    <w:rsid w:val="005137DA"/>
    <w:rsid w:val="005146AB"/>
    <w:rsid w:val="00514FE9"/>
    <w:rsid w:val="00515E58"/>
    <w:rsid w:val="00516EAD"/>
    <w:rsid w:val="00517648"/>
    <w:rsid w:val="005177F1"/>
    <w:rsid w:val="00520594"/>
    <w:rsid w:val="005209D5"/>
    <w:rsid w:val="00520A3C"/>
    <w:rsid w:val="005217AD"/>
    <w:rsid w:val="005217BE"/>
    <w:rsid w:val="00522B7B"/>
    <w:rsid w:val="00523504"/>
    <w:rsid w:val="00523770"/>
    <w:rsid w:val="005245EC"/>
    <w:rsid w:val="00524E43"/>
    <w:rsid w:val="00525E1C"/>
    <w:rsid w:val="005267A4"/>
    <w:rsid w:val="00526CC9"/>
    <w:rsid w:val="00527B1C"/>
    <w:rsid w:val="00527FB9"/>
    <w:rsid w:val="00530BF1"/>
    <w:rsid w:val="00530DF6"/>
    <w:rsid w:val="00531435"/>
    <w:rsid w:val="00531B1A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6D3F"/>
    <w:rsid w:val="00537CAD"/>
    <w:rsid w:val="00537E8E"/>
    <w:rsid w:val="00541298"/>
    <w:rsid w:val="0054179A"/>
    <w:rsid w:val="005419BA"/>
    <w:rsid w:val="00541D3A"/>
    <w:rsid w:val="00543284"/>
    <w:rsid w:val="00543C7D"/>
    <w:rsid w:val="00545573"/>
    <w:rsid w:val="00545712"/>
    <w:rsid w:val="00547746"/>
    <w:rsid w:val="00547DDE"/>
    <w:rsid w:val="0055104F"/>
    <w:rsid w:val="00551764"/>
    <w:rsid w:val="00551B8C"/>
    <w:rsid w:val="0055256E"/>
    <w:rsid w:val="00552DE4"/>
    <w:rsid w:val="00553846"/>
    <w:rsid w:val="00554834"/>
    <w:rsid w:val="00557262"/>
    <w:rsid w:val="005575DE"/>
    <w:rsid w:val="00562751"/>
    <w:rsid w:val="00563330"/>
    <w:rsid w:val="005642B7"/>
    <w:rsid w:val="00565F4A"/>
    <w:rsid w:val="00566EF6"/>
    <w:rsid w:val="00570DEE"/>
    <w:rsid w:val="005714E3"/>
    <w:rsid w:val="0057166C"/>
    <w:rsid w:val="00572323"/>
    <w:rsid w:val="00572434"/>
    <w:rsid w:val="00572556"/>
    <w:rsid w:val="00574C0C"/>
    <w:rsid w:val="00574FCC"/>
    <w:rsid w:val="00576DE1"/>
    <w:rsid w:val="00576F5A"/>
    <w:rsid w:val="0057773D"/>
    <w:rsid w:val="0058001C"/>
    <w:rsid w:val="00580569"/>
    <w:rsid w:val="00582144"/>
    <w:rsid w:val="0058276E"/>
    <w:rsid w:val="00582F9F"/>
    <w:rsid w:val="005832C7"/>
    <w:rsid w:val="00583E36"/>
    <w:rsid w:val="00584463"/>
    <w:rsid w:val="00587E23"/>
    <w:rsid w:val="005901A4"/>
    <w:rsid w:val="00590251"/>
    <w:rsid w:val="00590484"/>
    <w:rsid w:val="00591BC8"/>
    <w:rsid w:val="0059220D"/>
    <w:rsid w:val="005934B6"/>
    <w:rsid w:val="005936E7"/>
    <w:rsid w:val="00593924"/>
    <w:rsid w:val="00593D1E"/>
    <w:rsid w:val="00595229"/>
    <w:rsid w:val="005953CD"/>
    <w:rsid w:val="005953D1"/>
    <w:rsid w:val="005956D0"/>
    <w:rsid w:val="00595C63"/>
    <w:rsid w:val="00596C30"/>
    <w:rsid w:val="00597276"/>
    <w:rsid w:val="005978CA"/>
    <w:rsid w:val="00597FD1"/>
    <w:rsid w:val="005A0523"/>
    <w:rsid w:val="005A0CC5"/>
    <w:rsid w:val="005A1293"/>
    <w:rsid w:val="005A14C9"/>
    <w:rsid w:val="005A1D3D"/>
    <w:rsid w:val="005A313C"/>
    <w:rsid w:val="005A5AF2"/>
    <w:rsid w:val="005A612E"/>
    <w:rsid w:val="005A6246"/>
    <w:rsid w:val="005A6918"/>
    <w:rsid w:val="005B0074"/>
    <w:rsid w:val="005B09F8"/>
    <w:rsid w:val="005B2065"/>
    <w:rsid w:val="005B42C7"/>
    <w:rsid w:val="005B4E26"/>
    <w:rsid w:val="005B5C22"/>
    <w:rsid w:val="005B5EA7"/>
    <w:rsid w:val="005B61CF"/>
    <w:rsid w:val="005B73E7"/>
    <w:rsid w:val="005B7804"/>
    <w:rsid w:val="005C0AB0"/>
    <w:rsid w:val="005C0B0D"/>
    <w:rsid w:val="005C0C2E"/>
    <w:rsid w:val="005C1D98"/>
    <w:rsid w:val="005C33F5"/>
    <w:rsid w:val="005C4371"/>
    <w:rsid w:val="005C48A5"/>
    <w:rsid w:val="005C5322"/>
    <w:rsid w:val="005C5F34"/>
    <w:rsid w:val="005D1AAD"/>
    <w:rsid w:val="005D1AE3"/>
    <w:rsid w:val="005D1F0E"/>
    <w:rsid w:val="005D2834"/>
    <w:rsid w:val="005D3538"/>
    <w:rsid w:val="005D3780"/>
    <w:rsid w:val="005D3AAA"/>
    <w:rsid w:val="005D454B"/>
    <w:rsid w:val="005D4BEB"/>
    <w:rsid w:val="005D4CFF"/>
    <w:rsid w:val="005D4ED4"/>
    <w:rsid w:val="005D7C7C"/>
    <w:rsid w:val="005E357B"/>
    <w:rsid w:val="005E65ED"/>
    <w:rsid w:val="005E6E12"/>
    <w:rsid w:val="005E794F"/>
    <w:rsid w:val="005E7EE9"/>
    <w:rsid w:val="005F04DD"/>
    <w:rsid w:val="005F0BE5"/>
    <w:rsid w:val="005F127E"/>
    <w:rsid w:val="005F1CC6"/>
    <w:rsid w:val="005F1D1A"/>
    <w:rsid w:val="005F1DC7"/>
    <w:rsid w:val="005F1E89"/>
    <w:rsid w:val="005F4114"/>
    <w:rsid w:val="005F59AC"/>
    <w:rsid w:val="005F63E4"/>
    <w:rsid w:val="005F6A67"/>
    <w:rsid w:val="005F721C"/>
    <w:rsid w:val="00600B80"/>
    <w:rsid w:val="00602877"/>
    <w:rsid w:val="00602FFC"/>
    <w:rsid w:val="00603328"/>
    <w:rsid w:val="006047AA"/>
    <w:rsid w:val="00610FF5"/>
    <w:rsid w:val="00612EF2"/>
    <w:rsid w:val="006137C2"/>
    <w:rsid w:val="006146AA"/>
    <w:rsid w:val="00615B56"/>
    <w:rsid w:val="0061751F"/>
    <w:rsid w:val="0062000C"/>
    <w:rsid w:val="00620F1A"/>
    <w:rsid w:val="00621A13"/>
    <w:rsid w:val="00622458"/>
    <w:rsid w:val="00623795"/>
    <w:rsid w:val="00623E43"/>
    <w:rsid w:val="006258A5"/>
    <w:rsid w:val="006259D4"/>
    <w:rsid w:val="006265C7"/>
    <w:rsid w:val="006320EA"/>
    <w:rsid w:val="00632C69"/>
    <w:rsid w:val="00633669"/>
    <w:rsid w:val="0063787F"/>
    <w:rsid w:val="00641370"/>
    <w:rsid w:val="006423D3"/>
    <w:rsid w:val="0064273B"/>
    <w:rsid w:val="00642DF4"/>
    <w:rsid w:val="00643405"/>
    <w:rsid w:val="0064481F"/>
    <w:rsid w:val="00644942"/>
    <w:rsid w:val="00646FBD"/>
    <w:rsid w:val="00650738"/>
    <w:rsid w:val="0065180F"/>
    <w:rsid w:val="00651958"/>
    <w:rsid w:val="006533D4"/>
    <w:rsid w:val="006537F3"/>
    <w:rsid w:val="00653FA4"/>
    <w:rsid w:val="006552AD"/>
    <w:rsid w:val="0065643B"/>
    <w:rsid w:val="00656669"/>
    <w:rsid w:val="00656E58"/>
    <w:rsid w:val="00656FDE"/>
    <w:rsid w:val="0065713A"/>
    <w:rsid w:val="00657421"/>
    <w:rsid w:val="00657A19"/>
    <w:rsid w:val="00660758"/>
    <w:rsid w:val="00660B65"/>
    <w:rsid w:val="00660E5E"/>
    <w:rsid w:val="0066163D"/>
    <w:rsid w:val="006636EE"/>
    <w:rsid w:val="00663F96"/>
    <w:rsid w:val="00663FD4"/>
    <w:rsid w:val="00664371"/>
    <w:rsid w:val="00665268"/>
    <w:rsid w:val="00671DD8"/>
    <w:rsid w:val="00672A7E"/>
    <w:rsid w:val="006732B9"/>
    <w:rsid w:val="00674105"/>
    <w:rsid w:val="00677ED6"/>
    <w:rsid w:val="006808D0"/>
    <w:rsid w:val="00681019"/>
    <w:rsid w:val="0068118E"/>
    <w:rsid w:val="00681459"/>
    <w:rsid w:val="00681D7C"/>
    <w:rsid w:val="006826A1"/>
    <w:rsid w:val="00682836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8699C"/>
    <w:rsid w:val="0068707B"/>
    <w:rsid w:val="00690B31"/>
    <w:rsid w:val="00690FF6"/>
    <w:rsid w:val="0069126C"/>
    <w:rsid w:val="006923B0"/>
    <w:rsid w:val="0069447E"/>
    <w:rsid w:val="00694E44"/>
    <w:rsid w:val="006A0785"/>
    <w:rsid w:val="006A106B"/>
    <w:rsid w:val="006A124D"/>
    <w:rsid w:val="006A1A33"/>
    <w:rsid w:val="006A2C8D"/>
    <w:rsid w:val="006A3A88"/>
    <w:rsid w:val="006A4056"/>
    <w:rsid w:val="006A4A69"/>
    <w:rsid w:val="006A5769"/>
    <w:rsid w:val="006A59E6"/>
    <w:rsid w:val="006A740E"/>
    <w:rsid w:val="006A76CD"/>
    <w:rsid w:val="006B0059"/>
    <w:rsid w:val="006B060A"/>
    <w:rsid w:val="006B0CEA"/>
    <w:rsid w:val="006B0DA9"/>
    <w:rsid w:val="006B1320"/>
    <w:rsid w:val="006B232B"/>
    <w:rsid w:val="006B3D7E"/>
    <w:rsid w:val="006B43D1"/>
    <w:rsid w:val="006B465E"/>
    <w:rsid w:val="006B4B0C"/>
    <w:rsid w:val="006B4B71"/>
    <w:rsid w:val="006B5D63"/>
    <w:rsid w:val="006B651E"/>
    <w:rsid w:val="006B74D8"/>
    <w:rsid w:val="006B75FC"/>
    <w:rsid w:val="006B790A"/>
    <w:rsid w:val="006C16E2"/>
    <w:rsid w:val="006C32F4"/>
    <w:rsid w:val="006C362D"/>
    <w:rsid w:val="006C3771"/>
    <w:rsid w:val="006C3F1F"/>
    <w:rsid w:val="006C42DB"/>
    <w:rsid w:val="006C48DB"/>
    <w:rsid w:val="006C4BE7"/>
    <w:rsid w:val="006C5BCE"/>
    <w:rsid w:val="006C5CBD"/>
    <w:rsid w:val="006C658A"/>
    <w:rsid w:val="006C6971"/>
    <w:rsid w:val="006C74EF"/>
    <w:rsid w:val="006C754D"/>
    <w:rsid w:val="006D0D98"/>
    <w:rsid w:val="006D20C8"/>
    <w:rsid w:val="006D22CE"/>
    <w:rsid w:val="006D26AA"/>
    <w:rsid w:val="006D338F"/>
    <w:rsid w:val="006D3DCA"/>
    <w:rsid w:val="006D42F8"/>
    <w:rsid w:val="006D4B1D"/>
    <w:rsid w:val="006D4B54"/>
    <w:rsid w:val="006D5530"/>
    <w:rsid w:val="006D55F3"/>
    <w:rsid w:val="006D5813"/>
    <w:rsid w:val="006D60E4"/>
    <w:rsid w:val="006D732A"/>
    <w:rsid w:val="006E066B"/>
    <w:rsid w:val="006E079A"/>
    <w:rsid w:val="006E289B"/>
    <w:rsid w:val="006E2ACB"/>
    <w:rsid w:val="006E3050"/>
    <w:rsid w:val="006E404D"/>
    <w:rsid w:val="006E4722"/>
    <w:rsid w:val="006E664B"/>
    <w:rsid w:val="006E7478"/>
    <w:rsid w:val="006E752A"/>
    <w:rsid w:val="006F09F2"/>
    <w:rsid w:val="006F133D"/>
    <w:rsid w:val="006F2B07"/>
    <w:rsid w:val="006F46D3"/>
    <w:rsid w:val="006F4826"/>
    <w:rsid w:val="006F5509"/>
    <w:rsid w:val="006F714A"/>
    <w:rsid w:val="006F7A83"/>
    <w:rsid w:val="007024E6"/>
    <w:rsid w:val="007065B7"/>
    <w:rsid w:val="0070695C"/>
    <w:rsid w:val="00706FB8"/>
    <w:rsid w:val="00707635"/>
    <w:rsid w:val="00707A51"/>
    <w:rsid w:val="007103C4"/>
    <w:rsid w:val="00710722"/>
    <w:rsid w:val="00711626"/>
    <w:rsid w:val="0071398D"/>
    <w:rsid w:val="00713B89"/>
    <w:rsid w:val="00713EEB"/>
    <w:rsid w:val="0071407D"/>
    <w:rsid w:val="00714DCA"/>
    <w:rsid w:val="007157C4"/>
    <w:rsid w:val="00715ADF"/>
    <w:rsid w:val="0071630F"/>
    <w:rsid w:val="00717CF6"/>
    <w:rsid w:val="00720625"/>
    <w:rsid w:val="007213D2"/>
    <w:rsid w:val="00721F87"/>
    <w:rsid w:val="00722A1C"/>
    <w:rsid w:val="00722FBC"/>
    <w:rsid w:val="00723757"/>
    <w:rsid w:val="00724169"/>
    <w:rsid w:val="007241FF"/>
    <w:rsid w:val="0072747D"/>
    <w:rsid w:val="00727DC1"/>
    <w:rsid w:val="00727EC7"/>
    <w:rsid w:val="00730D3B"/>
    <w:rsid w:val="00732675"/>
    <w:rsid w:val="00734ECA"/>
    <w:rsid w:val="0073547C"/>
    <w:rsid w:val="007361EB"/>
    <w:rsid w:val="0073645F"/>
    <w:rsid w:val="00737F37"/>
    <w:rsid w:val="0074078A"/>
    <w:rsid w:val="0074097B"/>
    <w:rsid w:val="00740E71"/>
    <w:rsid w:val="00744A5A"/>
    <w:rsid w:val="00744BC8"/>
    <w:rsid w:val="007465D0"/>
    <w:rsid w:val="00746D70"/>
    <w:rsid w:val="007473BB"/>
    <w:rsid w:val="00752A24"/>
    <w:rsid w:val="00752C9E"/>
    <w:rsid w:val="00752F37"/>
    <w:rsid w:val="0075385B"/>
    <w:rsid w:val="00754CC4"/>
    <w:rsid w:val="00754EF4"/>
    <w:rsid w:val="00755353"/>
    <w:rsid w:val="00755B12"/>
    <w:rsid w:val="00756921"/>
    <w:rsid w:val="00756C2C"/>
    <w:rsid w:val="00756EB5"/>
    <w:rsid w:val="00757076"/>
    <w:rsid w:val="0075757E"/>
    <w:rsid w:val="0075773B"/>
    <w:rsid w:val="007579FD"/>
    <w:rsid w:val="00760300"/>
    <w:rsid w:val="00763952"/>
    <w:rsid w:val="00763ABA"/>
    <w:rsid w:val="00763B18"/>
    <w:rsid w:val="00763D79"/>
    <w:rsid w:val="0076489C"/>
    <w:rsid w:val="00764C97"/>
    <w:rsid w:val="00766DBB"/>
    <w:rsid w:val="00766E93"/>
    <w:rsid w:val="007700E6"/>
    <w:rsid w:val="00770928"/>
    <w:rsid w:val="00770E28"/>
    <w:rsid w:val="007712BF"/>
    <w:rsid w:val="0077142E"/>
    <w:rsid w:val="00771B1E"/>
    <w:rsid w:val="00772A2E"/>
    <w:rsid w:val="00773BF7"/>
    <w:rsid w:val="0077427E"/>
    <w:rsid w:val="00774C03"/>
    <w:rsid w:val="00775202"/>
    <w:rsid w:val="0077564E"/>
    <w:rsid w:val="00775829"/>
    <w:rsid w:val="00780137"/>
    <w:rsid w:val="00782698"/>
    <w:rsid w:val="00782C7F"/>
    <w:rsid w:val="007835E1"/>
    <w:rsid w:val="007852A1"/>
    <w:rsid w:val="00786D0D"/>
    <w:rsid w:val="0079072B"/>
    <w:rsid w:val="007916F3"/>
    <w:rsid w:val="00791E07"/>
    <w:rsid w:val="007921BA"/>
    <w:rsid w:val="00792783"/>
    <w:rsid w:val="00794336"/>
    <w:rsid w:val="007943C2"/>
    <w:rsid w:val="00794953"/>
    <w:rsid w:val="0079529A"/>
    <w:rsid w:val="0079566E"/>
    <w:rsid w:val="0079596D"/>
    <w:rsid w:val="0079623F"/>
    <w:rsid w:val="00797921"/>
    <w:rsid w:val="00797D20"/>
    <w:rsid w:val="007A0FD1"/>
    <w:rsid w:val="007A30FA"/>
    <w:rsid w:val="007A3648"/>
    <w:rsid w:val="007A552A"/>
    <w:rsid w:val="007A7406"/>
    <w:rsid w:val="007B0C9D"/>
    <w:rsid w:val="007B0E95"/>
    <w:rsid w:val="007B0EC0"/>
    <w:rsid w:val="007B14A5"/>
    <w:rsid w:val="007B2F9F"/>
    <w:rsid w:val="007B3161"/>
    <w:rsid w:val="007B35AD"/>
    <w:rsid w:val="007B41BD"/>
    <w:rsid w:val="007B43ED"/>
    <w:rsid w:val="007B4407"/>
    <w:rsid w:val="007B4436"/>
    <w:rsid w:val="007B4D1F"/>
    <w:rsid w:val="007B5EB2"/>
    <w:rsid w:val="007B6224"/>
    <w:rsid w:val="007B67C5"/>
    <w:rsid w:val="007B70AC"/>
    <w:rsid w:val="007B7451"/>
    <w:rsid w:val="007B7A62"/>
    <w:rsid w:val="007C0747"/>
    <w:rsid w:val="007C102B"/>
    <w:rsid w:val="007C28DA"/>
    <w:rsid w:val="007C2973"/>
    <w:rsid w:val="007C2B6F"/>
    <w:rsid w:val="007C2CF3"/>
    <w:rsid w:val="007C3A8C"/>
    <w:rsid w:val="007C519F"/>
    <w:rsid w:val="007C6544"/>
    <w:rsid w:val="007C785C"/>
    <w:rsid w:val="007C7F12"/>
    <w:rsid w:val="007D00DC"/>
    <w:rsid w:val="007D0927"/>
    <w:rsid w:val="007D0A26"/>
    <w:rsid w:val="007D0A51"/>
    <w:rsid w:val="007D2091"/>
    <w:rsid w:val="007D3297"/>
    <w:rsid w:val="007D32F2"/>
    <w:rsid w:val="007D3C7E"/>
    <w:rsid w:val="007D68AB"/>
    <w:rsid w:val="007D6C1B"/>
    <w:rsid w:val="007D7437"/>
    <w:rsid w:val="007D7642"/>
    <w:rsid w:val="007E05A0"/>
    <w:rsid w:val="007E4144"/>
    <w:rsid w:val="007E77EA"/>
    <w:rsid w:val="007E7EFC"/>
    <w:rsid w:val="007F00A9"/>
    <w:rsid w:val="007F18C4"/>
    <w:rsid w:val="007F1AC1"/>
    <w:rsid w:val="007F3F0C"/>
    <w:rsid w:val="007F5016"/>
    <w:rsid w:val="007F5AA6"/>
    <w:rsid w:val="008006A8"/>
    <w:rsid w:val="00800C23"/>
    <w:rsid w:val="00801E32"/>
    <w:rsid w:val="00803A17"/>
    <w:rsid w:val="0080409E"/>
    <w:rsid w:val="008045FD"/>
    <w:rsid w:val="008074E9"/>
    <w:rsid w:val="008078AD"/>
    <w:rsid w:val="00810136"/>
    <w:rsid w:val="00810E75"/>
    <w:rsid w:val="00811018"/>
    <w:rsid w:val="008124C9"/>
    <w:rsid w:val="00813004"/>
    <w:rsid w:val="00814713"/>
    <w:rsid w:val="008169EA"/>
    <w:rsid w:val="00816CD4"/>
    <w:rsid w:val="00820365"/>
    <w:rsid w:val="00820FA4"/>
    <w:rsid w:val="00821D60"/>
    <w:rsid w:val="00821E02"/>
    <w:rsid w:val="00822DB8"/>
    <w:rsid w:val="008233D4"/>
    <w:rsid w:val="008239B2"/>
    <w:rsid w:val="0082580F"/>
    <w:rsid w:val="00826DD7"/>
    <w:rsid w:val="00827ABD"/>
    <w:rsid w:val="00831679"/>
    <w:rsid w:val="00832F64"/>
    <w:rsid w:val="008336A4"/>
    <w:rsid w:val="00833B7C"/>
    <w:rsid w:val="00833EF8"/>
    <w:rsid w:val="00834196"/>
    <w:rsid w:val="00834B93"/>
    <w:rsid w:val="008354C1"/>
    <w:rsid w:val="00835F36"/>
    <w:rsid w:val="008364B1"/>
    <w:rsid w:val="008365E7"/>
    <w:rsid w:val="00836632"/>
    <w:rsid w:val="00836CA3"/>
    <w:rsid w:val="00836CD4"/>
    <w:rsid w:val="008373DC"/>
    <w:rsid w:val="00837900"/>
    <w:rsid w:val="008406F4"/>
    <w:rsid w:val="00840986"/>
    <w:rsid w:val="008418AF"/>
    <w:rsid w:val="008424CB"/>
    <w:rsid w:val="00842DC8"/>
    <w:rsid w:val="0084353A"/>
    <w:rsid w:val="00843727"/>
    <w:rsid w:val="00844557"/>
    <w:rsid w:val="00844761"/>
    <w:rsid w:val="008456D7"/>
    <w:rsid w:val="00845B59"/>
    <w:rsid w:val="00846EF8"/>
    <w:rsid w:val="008470F4"/>
    <w:rsid w:val="00847A1C"/>
    <w:rsid w:val="0085012B"/>
    <w:rsid w:val="00851E30"/>
    <w:rsid w:val="0085220C"/>
    <w:rsid w:val="00853C67"/>
    <w:rsid w:val="008541DE"/>
    <w:rsid w:val="00854D8B"/>
    <w:rsid w:val="00855CA5"/>
    <w:rsid w:val="00856F20"/>
    <w:rsid w:val="00857B8F"/>
    <w:rsid w:val="00860FD8"/>
    <w:rsid w:val="0086113D"/>
    <w:rsid w:val="00861CD9"/>
    <w:rsid w:val="0086299B"/>
    <w:rsid w:val="00862B5F"/>
    <w:rsid w:val="00862F90"/>
    <w:rsid w:val="008634B3"/>
    <w:rsid w:val="008634B9"/>
    <w:rsid w:val="00864076"/>
    <w:rsid w:val="008647BB"/>
    <w:rsid w:val="00864A1B"/>
    <w:rsid w:val="00865E5B"/>
    <w:rsid w:val="00866B20"/>
    <w:rsid w:val="00867311"/>
    <w:rsid w:val="008678DA"/>
    <w:rsid w:val="008704B3"/>
    <w:rsid w:val="00870F15"/>
    <w:rsid w:val="00874172"/>
    <w:rsid w:val="00874576"/>
    <w:rsid w:val="00875F55"/>
    <w:rsid w:val="00876149"/>
    <w:rsid w:val="0087642C"/>
    <w:rsid w:val="0087669D"/>
    <w:rsid w:val="00877279"/>
    <w:rsid w:val="0087757F"/>
    <w:rsid w:val="008777D2"/>
    <w:rsid w:val="008805EA"/>
    <w:rsid w:val="0088067A"/>
    <w:rsid w:val="00880FF7"/>
    <w:rsid w:val="008822CA"/>
    <w:rsid w:val="0088245B"/>
    <w:rsid w:val="008824EC"/>
    <w:rsid w:val="00882FCE"/>
    <w:rsid w:val="00884656"/>
    <w:rsid w:val="008861B8"/>
    <w:rsid w:val="008865ED"/>
    <w:rsid w:val="0088696D"/>
    <w:rsid w:val="00887755"/>
    <w:rsid w:val="00887B18"/>
    <w:rsid w:val="0089072E"/>
    <w:rsid w:val="00891E63"/>
    <w:rsid w:val="008928B2"/>
    <w:rsid w:val="008937BC"/>
    <w:rsid w:val="00893AE5"/>
    <w:rsid w:val="008943FE"/>
    <w:rsid w:val="008944B8"/>
    <w:rsid w:val="00896646"/>
    <w:rsid w:val="00896D65"/>
    <w:rsid w:val="008A0268"/>
    <w:rsid w:val="008A0E0C"/>
    <w:rsid w:val="008A1BD0"/>
    <w:rsid w:val="008A1D7D"/>
    <w:rsid w:val="008A22C6"/>
    <w:rsid w:val="008A245E"/>
    <w:rsid w:val="008A26F5"/>
    <w:rsid w:val="008A27D4"/>
    <w:rsid w:val="008A555C"/>
    <w:rsid w:val="008A5EE3"/>
    <w:rsid w:val="008A6A93"/>
    <w:rsid w:val="008A75B4"/>
    <w:rsid w:val="008A7B28"/>
    <w:rsid w:val="008B22E7"/>
    <w:rsid w:val="008B2E50"/>
    <w:rsid w:val="008B372E"/>
    <w:rsid w:val="008B5B92"/>
    <w:rsid w:val="008B5E50"/>
    <w:rsid w:val="008B5EC0"/>
    <w:rsid w:val="008B7413"/>
    <w:rsid w:val="008B7AEE"/>
    <w:rsid w:val="008C25DE"/>
    <w:rsid w:val="008C27FD"/>
    <w:rsid w:val="008C3E1B"/>
    <w:rsid w:val="008C45F2"/>
    <w:rsid w:val="008C59D9"/>
    <w:rsid w:val="008C618C"/>
    <w:rsid w:val="008C65A3"/>
    <w:rsid w:val="008C65AC"/>
    <w:rsid w:val="008C7C08"/>
    <w:rsid w:val="008D0222"/>
    <w:rsid w:val="008D134B"/>
    <w:rsid w:val="008D1FF5"/>
    <w:rsid w:val="008D250F"/>
    <w:rsid w:val="008D339E"/>
    <w:rsid w:val="008D3500"/>
    <w:rsid w:val="008D6BB3"/>
    <w:rsid w:val="008D7A53"/>
    <w:rsid w:val="008D7F55"/>
    <w:rsid w:val="008E154C"/>
    <w:rsid w:val="008E1DEF"/>
    <w:rsid w:val="008E40C5"/>
    <w:rsid w:val="008E541D"/>
    <w:rsid w:val="008E5EA3"/>
    <w:rsid w:val="008E6C08"/>
    <w:rsid w:val="008E7463"/>
    <w:rsid w:val="008E7C62"/>
    <w:rsid w:val="008F0834"/>
    <w:rsid w:val="008F1A47"/>
    <w:rsid w:val="008F23FB"/>
    <w:rsid w:val="008F24A5"/>
    <w:rsid w:val="008F2E6C"/>
    <w:rsid w:val="008F33E4"/>
    <w:rsid w:val="008F3FAF"/>
    <w:rsid w:val="008F440D"/>
    <w:rsid w:val="008F4E04"/>
    <w:rsid w:val="008F4EEC"/>
    <w:rsid w:val="008F5437"/>
    <w:rsid w:val="008F5541"/>
    <w:rsid w:val="008F6ECD"/>
    <w:rsid w:val="008F6ED4"/>
    <w:rsid w:val="008F7A21"/>
    <w:rsid w:val="00900D14"/>
    <w:rsid w:val="00901659"/>
    <w:rsid w:val="00901AFC"/>
    <w:rsid w:val="009025E2"/>
    <w:rsid w:val="00903DA4"/>
    <w:rsid w:val="00904BAA"/>
    <w:rsid w:val="00905DFD"/>
    <w:rsid w:val="009125D1"/>
    <w:rsid w:val="00912B77"/>
    <w:rsid w:val="00914318"/>
    <w:rsid w:val="00915EA2"/>
    <w:rsid w:val="009165DF"/>
    <w:rsid w:val="009169C9"/>
    <w:rsid w:val="00917369"/>
    <w:rsid w:val="0091737D"/>
    <w:rsid w:val="0091766E"/>
    <w:rsid w:val="00917ACB"/>
    <w:rsid w:val="009218B3"/>
    <w:rsid w:val="00921E2C"/>
    <w:rsid w:val="00924009"/>
    <w:rsid w:val="0092430A"/>
    <w:rsid w:val="00925288"/>
    <w:rsid w:val="00925473"/>
    <w:rsid w:val="00930E54"/>
    <w:rsid w:val="009310A2"/>
    <w:rsid w:val="009314CE"/>
    <w:rsid w:val="00932394"/>
    <w:rsid w:val="00932791"/>
    <w:rsid w:val="00933978"/>
    <w:rsid w:val="00935183"/>
    <w:rsid w:val="00936844"/>
    <w:rsid w:val="00936920"/>
    <w:rsid w:val="00936C92"/>
    <w:rsid w:val="00937577"/>
    <w:rsid w:val="0093791F"/>
    <w:rsid w:val="00940264"/>
    <w:rsid w:val="00942B01"/>
    <w:rsid w:val="00942D73"/>
    <w:rsid w:val="00943231"/>
    <w:rsid w:val="009437D6"/>
    <w:rsid w:val="00943931"/>
    <w:rsid w:val="00943FDB"/>
    <w:rsid w:val="00944019"/>
    <w:rsid w:val="00944757"/>
    <w:rsid w:val="00945A0E"/>
    <w:rsid w:val="00946B06"/>
    <w:rsid w:val="00946CCF"/>
    <w:rsid w:val="00947AB9"/>
    <w:rsid w:val="0095010C"/>
    <w:rsid w:val="009501F5"/>
    <w:rsid w:val="00950F84"/>
    <w:rsid w:val="00951611"/>
    <w:rsid w:val="00951C36"/>
    <w:rsid w:val="00952342"/>
    <w:rsid w:val="009525D2"/>
    <w:rsid w:val="00952A51"/>
    <w:rsid w:val="009537B8"/>
    <w:rsid w:val="0095487B"/>
    <w:rsid w:val="009566F7"/>
    <w:rsid w:val="00957278"/>
    <w:rsid w:val="009574F2"/>
    <w:rsid w:val="009575B1"/>
    <w:rsid w:val="009609AE"/>
    <w:rsid w:val="00961A02"/>
    <w:rsid w:val="00961F76"/>
    <w:rsid w:val="0096274C"/>
    <w:rsid w:val="00963E32"/>
    <w:rsid w:val="00964568"/>
    <w:rsid w:val="00965639"/>
    <w:rsid w:val="009669D2"/>
    <w:rsid w:val="00967444"/>
    <w:rsid w:val="009703BB"/>
    <w:rsid w:val="00970497"/>
    <w:rsid w:val="009719F0"/>
    <w:rsid w:val="00971F00"/>
    <w:rsid w:val="00972B5A"/>
    <w:rsid w:val="00973314"/>
    <w:rsid w:val="009733DE"/>
    <w:rsid w:val="00973D74"/>
    <w:rsid w:val="009745AD"/>
    <w:rsid w:val="0097499E"/>
    <w:rsid w:val="00975590"/>
    <w:rsid w:val="009808A5"/>
    <w:rsid w:val="00981D05"/>
    <w:rsid w:val="00982975"/>
    <w:rsid w:val="00982CE2"/>
    <w:rsid w:val="00983160"/>
    <w:rsid w:val="009841E0"/>
    <w:rsid w:val="009847D9"/>
    <w:rsid w:val="00984990"/>
    <w:rsid w:val="00985986"/>
    <w:rsid w:val="00987E3B"/>
    <w:rsid w:val="00990FC2"/>
    <w:rsid w:val="0099290E"/>
    <w:rsid w:val="0099334E"/>
    <w:rsid w:val="0099370B"/>
    <w:rsid w:val="00994F7F"/>
    <w:rsid w:val="00995412"/>
    <w:rsid w:val="00995AEC"/>
    <w:rsid w:val="00995E50"/>
    <w:rsid w:val="00996A8B"/>
    <w:rsid w:val="00996E87"/>
    <w:rsid w:val="00997037"/>
    <w:rsid w:val="009A002F"/>
    <w:rsid w:val="009A06C6"/>
    <w:rsid w:val="009A072B"/>
    <w:rsid w:val="009A223C"/>
    <w:rsid w:val="009A2D7F"/>
    <w:rsid w:val="009A334A"/>
    <w:rsid w:val="009A3DA3"/>
    <w:rsid w:val="009A432C"/>
    <w:rsid w:val="009A44F0"/>
    <w:rsid w:val="009A4DE5"/>
    <w:rsid w:val="009A7667"/>
    <w:rsid w:val="009B10AC"/>
    <w:rsid w:val="009B2A98"/>
    <w:rsid w:val="009B48C4"/>
    <w:rsid w:val="009B4C19"/>
    <w:rsid w:val="009B4D28"/>
    <w:rsid w:val="009B5749"/>
    <w:rsid w:val="009B6F72"/>
    <w:rsid w:val="009B75C6"/>
    <w:rsid w:val="009B7719"/>
    <w:rsid w:val="009C0DC5"/>
    <w:rsid w:val="009C1F47"/>
    <w:rsid w:val="009C30BA"/>
    <w:rsid w:val="009C37BF"/>
    <w:rsid w:val="009C3F4D"/>
    <w:rsid w:val="009C4072"/>
    <w:rsid w:val="009C4C10"/>
    <w:rsid w:val="009C7020"/>
    <w:rsid w:val="009C7A78"/>
    <w:rsid w:val="009D007D"/>
    <w:rsid w:val="009D0B1C"/>
    <w:rsid w:val="009D24C1"/>
    <w:rsid w:val="009D2BB2"/>
    <w:rsid w:val="009D2E9D"/>
    <w:rsid w:val="009D4E28"/>
    <w:rsid w:val="009D6EC8"/>
    <w:rsid w:val="009D7423"/>
    <w:rsid w:val="009E302E"/>
    <w:rsid w:val="009E35F6"/>
    <w:rsid w:val="009E4099"/>
    <w:rsid w:val="009E6082"/>
    <w:rsid w:val="009E6B36"/>
    <w:rsid w:val="009F21A9"/>
    <w:rsid w:val="009F3CC7"/>
    <w:rsid w:val="009F5B64"/>
    <w:rsid w:val="009F5E00"/>
    <w:rsid w:val="009F7527"/>
    <w:rsid w:val="00A0002A"/>
    <w:rsid w:val="00A001EE"/>
    <w:rsid w:val="00A0196D"/>
    <w:rsid w:val="00A0438E"/>
    <w:rsid w:val="00A05473"/>
    <w:rsid w:val="00A056D5"/>
    <w:rsid w:val="00A05CE4"/>
    <w:rsid w:val="00A067AB"/>
    <w:rsid w:val="00A07479"/>
    <w:rsid w:val="00A11AAD"/>
    <w:rsid w:val="00A11C70"/>
    <w:rsid w:val="00A12026"/>
    <w:rsid w:val="00A121B8"/>
    <w:rsid w:val="00A124DA"/>
    <w:rsid w:val="00A12FD1"/>
    <w:rsid w:val="00A1434F"/>
    <w:rsid w:val="00A15D30"/>
    <w:rsid w:val="00A17223"/>
    <w:rsid w:val="00A201DA"/>
    <w:rsid w:val="00A208FB"/>
    <w:rsid w:val="00A213B6"/>
    <w:rsid w:val="00A21BE1"/>
    <w:rsid w:val="00A23008"/>
    <w:rsid w:val="00A23548"/>
    <w:rsid w:val="00A25F83"/>
    <w:rsid w:val="00A26359"/>
    <w:rsid w:val="00A26900"/>
    <w:rsid w:val="00A26BAC"/>
    <w:rsid w:val="00A278E2"/>
    <w:rsid w:val="00A30FCC"/>
    <w:rsid w:val="00A32670"/>
    <w:rsid w:val="00A345AC"/>
    <w:rsid w:val="00A350F6"/>
    <w:rsid w:val="00A36158"/>
    <w:rsid w:val="00A362FF"/>
    <w:rsid w:val="00A36ECA"/>
    <w:rsid w:val="00A37BEE"/>
    <w:rsid w:val="00A404F1"/>
    <w:rsid w:val="00A41019"/>
    <w:rsid w:val="00A42121"/>
    <w:rsid w:val="00A42AA0"/>
    <w:rsid w:val="00A43094"/>
    <w:rsid w:val="00A4334B"/>
    <w:rsid w:val="00A43411"/>
    <w:rsid w:val="00A44223"/>
    <w:rsid w:val="00A447C4"/>
    <w:rsid w:val="00A44A75"/>
    <w:rsid w:val="00A44DDA"/>
    <w:rsid w:val="00A4551D"/>
    <w:rsid w:val="00A457D6"/>
    <w:rsid w:val="00A46659"/>
    <w:rsid w:val="00A504DE"/>
    <w:rsid w:val="00A511A0"/>
    <w:rsid w:val="00A51560"/>
    <w:rsid w:val="00A5325B"/>
    <w:rsid w:val="00A53862"/>
    <w:rsid w:val="00A538A6"/>
    <w:rsid w:val="00A53DE3"/>
    <w:rsid w:val="00A5433D"/>
    <w:rsid w:val="00A54870"/>
    <w:rsid w:val="00A55632"/>
    <w:rsid w:val="00A566CD"/>
    <w:rsid w:val="00A56D92"/>
    <w:rsid w:val="00A578A6"/>
    <w:rsid w:val="00A60FCE"/>
    <w:rsid w:val="00A614CF"/>
    <w:rsid w:val="00A62388"/>
    <w:rsid w:val="00A6260A"/>
    <w:rsid w:val="00A62674"/>
    <w:rsid w:val="00A6371A"/>
    <w:rsid w:val="00A63D3D"/>
    <w:rsid w:val="00A64133"/>
    <w:rsid w:val="00A643C6"/>
    <w:rsid w:val="00A64FBA"/>
    <w:rsid w:val="00A65CDE"/>
    <w:rsid w:val="00A66E6A"/>
    <w:rsid w:val="00A66FF3"/>
    <w:rsid w:val="00A702B2"/>
    <w:rsid w:val="00A702C3"/>
    <w:rsid w:val="00A716CE"/>
    <w:rsid w:val="00A71A7F"/>
    <w:rsid w:val="00A71B87"/>
    <w:rsid w:val="00A721DF"/>
    <w:rsid w:val="00A742E8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480E"/>
    <w:rsid w:val="00A861C1"/>
    <w:rsid w:val="00A865C5"/>
    <w:rsid w:val="00A86AA2"/>
    <w:rsid w:val="00A875C9"/>
    <w:rsid w:val="00A87BB3"/>
    <w:rsid w:val="00A90962"/>
    <w:rsid w:val="00A90A9E"/>
    <w:rsid w:val="00A90F00"/>
    <w:rsid w:val="00A92A73"/>
    <w:rsid w:val="00A93AC9"/>
    <w:rsid w:val="00A948CF"/>
    <w:rsid w:val="00A949F9"/>
    <w:rsid w:val="00A9631E"/>
    <w:rsid w:val="00A965C8"/>
    <w:rsid w:val="00AA1267"/>
    <w:rsid w:val="00AA150C"/>
    <w:rsid w:val="00AA1EE2"/>
    <w:rsid w:val="00AA202C"/>
    <w:rsid w:val="00AA24C7"/>
    <w:rsid w:val="00AA3132"/>
    <w:rsid w:val="00AA36F9"/>
    <w:rsid w:val="00AA46C2"/>
    <w:rsid w:val="00AA4BD2"/>
    <w:rsid w:val="00AA4ED6"/>
    <w:rsid w:val="00AA7E3D"/>
    <w:rsid w:val="00AB0218"/>
    <w:rsid w:val="00AB1804"/>
    <w:rsid w:val="00AB20E4"/>
    <w:rsid w:val="00AB212E"/>
    <w:rsid w:val="00AB24CD"/>
    <w:rsid w:val="00AB2879"/>
    <w:rsid w:val="00AB2BF4"/>
    <w:rsid w:val="00AB4278"/>
    <w:rsid w:val="00AB44A6"/>
    <w:rsid w:val="00AB4E5A"/>
    <w:rsid w:val="00AB5953"/>
    <w:rsid w:val="00AB5E40"/>
    <w:rsid w:val="00AB667E"/>
    <w:rsid w:val="00AB67B8"/>
    <w:rsid w:val="00AB7B2A"/>
    <w:rsid w:val="00AC0DD3"/>
    <w:rsid w:val="00AC122D"/>
    <w:rsid w:val="00AC21A4"/>
    <w:rsid w:val="00AC3F34"/>
    <w:rsid w:val="00AC401E"/>
    <w:rsid w:val="00AC4742"/>
    <w:rsid w:val="00AC4789"/>
    <w:rsid w:val="00AC5469"/>
    <w:rsid w:val="00AC678B"/>
    <w:rsid w:val="00AC706E"/>
    <w:rsid w:val="00AD0266"/>
    <w:rsid w:val="00AD04EF"/>
    <w:rsid w:val="00AD0800"/>
    <w:rsid w:val="00AD1830"/>
    <w:rsid w:val="00AD1AB3"/>
    <w:rsid w:val="00AD3336"/>
    <w:rsid w:val="00AD38CB"/>
    <w:rsid w:val="00AD494E"/>
    <w:rsid w:val="00AD4AF1"/>
    <w:rsid w:val="00AD5208"/>
    <w:rsid w:val="00AD64FC"/>
    <w:rsid w:val="00AD6508"/>
    <w:rsid w:val="00AD7754"/>
    <w:rsid w:val="00AD7A4F"/>
    <w:rsid w:val="00AE09B0"/>
    <w:rsid w:val="00AE10BF"/>
    <w:rsid w:val="00AE13CD"/>
    <w:rsid w:val="00AE2893"/>
    <w:rsid w:val="00AE458B"/>
    <w:rsid w:val="00AE4DD5"/>
    <w:rsid w:val="00AE55E0"/>
    <w:rsid w:val="00AE5E56"/>
    <w:rsid w:val="00AE7375"/>
    <w:rsid w:val="00AE75AC"/>
    <w:rsid w:val="00AF1FF2"/>
    <w:rsid w:val="00AF4346"/>
    <w:rsid w:val="00AF6284"/>
    <w:rsid w:val="00AF75D3"/>
    <w:rsid w:val="00B005A3"/>
    <w:rsid w:val="00B01C54"/>
    <w:rsid w:val="00B01F44"/>
    <w:rsid w:val="00B025A4"/>
    <w:rsid w:val="00B0282E"/>
    <w:rsid w:val="00B02CE7"/>
    <w:rsid w:val="00B03A64"/>
    <w:rsid w:val="00B0555F"/>
    <w:rsid w:val="00B10526"/>
    <w:rsid w:val="00B1145C"/>
    <w:rsid w:val="00B116AC"/>
    <w:rsid w:val="00B11D47"/>
    <w:rsid w:val="00B12D8B"/>
    <w:rsid w:val="00B136A0"/>
    <w:rsid w:val="00B14819"/>
    <w:rsid w:val="00B14D22"/>
    <w:rsid w:val="00B15808"/>
    <w:rsid w:val="00B17590"/>
    <w:rsid w:val="00B179B3"/>
    <w:rsid w:val="00B2000A"/>
    <w:rsid w:val="00B205A6"/>
    <w:rsid w:val="00B205B5"/>
    <w:rsid w:val="00B217B6"/>
    <w:rsid w:val="00B21A0A"/>
    <w:rsid w:val="00B2202F"/>
    <w:rsid w:val="00B22084"/>
    <w:rsid w:val="00B2466A"/>
    <w:rsid w:val="00B24DCF"/>
    <w:rsid w:val="00B26384"/>
    <w:rsid w:val="00B26E5E"/>
    <w:rsid w:val="00B305B6"/>
    <w:rsid w:val="00B30E6A"/>
    <w:rsid w:val="00B32A03"/>
    <w:rsid w:val="00B34243"/>
    <w:rsid w:val="00B34E61"/>
    <w:rsid w:val="00B35C45"/>
    <w:rsid w:val="00B36051"/>
    <w:rsid w:val="00B3688A"/>
    <w:rsid w:val="00B372DC"/>
    <w:rsid w:val="00B403B9"/>
    <w:rsid w:val="00B416BC"/>
    <w:rsid w:val="00B41B9E"/>
    <w:rsid w:val="00B4270C"/>
    <w:rsid w:val="00B43361"/>
    <w:rsid w:val="00B44610"/>
    <w:rsid w:val="00B45097"/>
    <w:rsid w:val="00B45A4E"/>
    <w:rsid w:val="00B45E63"/>
    <w:rsid w:val="00B5118B"/>
    <w:rsid w:val="00B515EE"/>
    <w:rsid w:val="00B52236"/>
    <w:rsid w:val="00B53FBF"/>
    <w:rsid w:val="00B54009"/>
    <w:rsid w:val="00B544FE"/>
    <w:rsid w:val="00B5487E"/>
    <w:rsid w:val="00B56A71"/>
    <w:rsid w:val="00B56BEB"/>
    <w:rsid w:val="00B5777F"/>
    <w:rsid w:val="00B57B3B"/>
    <w:rsid w:val="00B57D6A"/>
    <w:rsid w:val="00B60EEB"/>
    <w:rsid w:val="00B612F6"/>
    <w:rsid w:val="00B635EC"/>
    <w:rsid w:val="00B63905"/>
    <w:rsid w:val="00B6520F"/>
    <w:rsid w:val="00B65886"/>
    <w:rsid w:val="00B65932"/>
    <w:rsid w:val="00B65CEB"/>
    <w:rsid w:val="00B66937"/>
    <w:rsid w:val="00B66F5C"/>
    <w:rsid w:val="00B70A60"/>
    <w:rsid w:val="00B72115"/>
    <w:rsid w:val="00B72A51"/>
    <w:rsid w:val="00B75FB1"/>
    <w:rsid w:val="00B80BA8"/>
    <w:rsid w:val="00B8252F"/>
    <w:rsid w:val="00B82630"/>
    <w:rsid w:val="00B82649"/>
    <w:rsid w:val="00B84D5D"/>
    <w:rsid w:val="00B85A8F"/>
    <w:rsid w:val="00B85CF5"/>
    <w:rsid w:val="00B86240"/>
    <w:rsid w:val="00B87E8A"/>
    <w:rsid w:val="00B91314"/>
    <w:rsid w:val="00B91BEF"/>
    <w:rsid w:val="00B926FD"/>
    <w:rsid w:val="00B939DE"/>
    <w:rsid w:val="00B93D86"/>
    <w:rsid w:val="00B9424F"/>
    <w:rsid w:val="00B94447"/>
    <w:rsid w:val="00B947C6"/>
    <w:rsid w:val="00B94F51"/>
    <w:rsid w:val="00B964D5"/>
    <w:rsid w:val="00B97CC3"/>
    <w:rsid w:val="00BA2072"/>
    <w:rsid w:val="00BA2224"/>
    <w:rsid w:val="00BA276A"/>
    <w:rsid w:val="00BA30EE"/>
    <w:rsid w:val="00BA3225"/>
    <w:rsid w:val="00BA383A"/>
    <w:rsid w:val="00BA3E3D"/>
    <w:rsid w:val="00BA3E3F"/>
    <w:rsid w:val="00BA41FF"/>
    <w:rsid w:val="00BA44E4"/>
    <w:rsid w:val="00BA4728"/>
    <w:rsid w:val="00BA49F9"/>
    <w:rsid w:val="00BA4DD0"/>
    <w:rsid w:val="00BA5061"/>
    <w:rsid w:val="00BA5B7E"/>
    <w:rsid w:val="00BA782E"/>
    <w:rsid w:val="00BB0592"/>
    <w:rsid w:val="00BB0B8C"/>
    <w:rsid w:val="00BB0F84"/>
    <w:rsid w:val="00BB2305"/>
    <w:rsid w:val="00BB2351"/>
    <w:rsid w:val="00BB2D2B"/>
    <w:rsid w:val="00BB2E39"/>
    <w:rsid w:val="00BB4F1D"/>
    <w:rsid w:val="00BB5A83"/>
    <w:rsid w:val="00BB5BF9"/>
    <w:rsid w:val="00BB674F"/>
    <w:rsid w:val="00BB707C"/>
    <w:rsid w:val="00BC0615"/>
    <w:rsid w:val="00BC27AF"/>
    <w:rsid w:val="00BC2CB2"/>
    <w:rsid w:val="00BC40DE"/>
    <w:rsid w:val="00BC462A"/>
    <w:rsid w:val="00BC4983"/>
    <w:rsid w:val="00BC5227"/>
    <w:rsid w:val="00BC6073"/>
    <w:rsid w:val="00BC6C1F"/>
    <w:rsid w:val="00BC79AC"/>
    <w:rsid w:val="00BC79FE"/>
    <w:rsid w:val="00BC7B85"/>
    <w:rsid w:val="00BC7CB8"/>
    <w:rsid w:val="00BC7EA8"/>
    <w:rsid w:val="00BD1ADB"/>
    <w:rsid w:val="00BD31B9"/>
    <w:rsid w:val="00BD35CB"/>
    <w:rsid w:val="00BD40AD"/>
    <w:rsid w:val="00BD416F"/>
    <w:rsid w:val="00BD48CC"/>
    <w:rsid w:val="00BD4E75"/>
    <w:rsid w:val="00BD4FFD"/>
    <w:rsid w:val="00BD723A"/>
    <w:rsid w:val="00BD7905"/>
    <w:rsid w:val="00BD7BF6"/>
    <w:rsid w:val="00BD7F80"/>
    <w:rsid w:val="00BE07A4"/>
    <w:rsid w:val="00BE1470"/>
    <w:rsid w:val="00BE1813"/>
    <w:rsid w:val="00BE2375"/>
    <w:rsid w:val="00BE2DD3"/>
    <w:rsid w:val="00BE3B1B"/>
    <w:rsid w:val="00BE646E"/>
    <w:rsid w:val="00BE6830"/>
    <w:rsid w:val="00BE713E"/>
    <w:rsid w:val="00BE7C0C"/>
    <w:rsid w:val="00BF0BF1"/>
    <w:rsid w:val="00BF1FA3"/>
    <w:rsid w:val="00BF215B"/>
    <w:rsid w:val="00BF3092"/>
    <w:rsid w:val="00BF3813"/>
    <w:rsid w:val="00BF38AB"/>
    <w:rsid w:val="00BF3F99"/>
    <w:rsid w:val="00BF3FA6"/>
    <w:rsid w:val="00BF4B04"/>
    <w:rsid w:val="00BF6288"/>
    <w:rsid w:val="00C0021C"/>
    <w:rsid w:val="00C002BF"/>
    <w:rsid w:val="00C02054"/>
    <w:rsid w:val="00C02886"/>
    <w:rsid w:val="00C02F56"/>
    <w:rsid w:val="00C0301C"/>
    <w:rsid w:val="00C03B2F"/>
    <w:rsid w:val="00C03B6B"/>
    <w:rsid w:val="00C04BDD"/>
    <w:rsid w:val="00C053C4"/>
    <w:rsid w:val="00C05965"/>
    <w:rsid w:val="00C05A1B"/>
    <w:rsid w:val="00C06D19"/>
    <w:rsid w:val="00C10BD6"/>
    <w:rsid w:val="00C10E8B"/>
    <w:rsid w:val="00C10EDD"/>
    <w:rsid w:val="00C1132B"/>
    <w:rsid w:val="00C11AF0"/>
    <w:rsid w:val="00C12640"/>
    <w:rsid w:val="00C13039"/>
    <w:rsid w:val="00C13942"/>
    <w:rsid w:val="00C14154"/>
    <w:rsid w:val="00C15226"/>
    <w:rsid w:val="00C15C81"/>
    <w:rsid w:val="00C16BDD"/>
    <w:rsid w:val="00C213EF"/>
    <w:rsid w:val="00C224FF"/>
    <w:rsid w:val="00C23008"/>
    <w:rsid w:val="00C24C17"/>
    <w:rsid w:val="00C25062"/>
    <w:rsid w:val="00C25D13"/>
    <w:rsid w:val="00C2713C"/>
    <w:rsid w:val="00C27884"/>
    <w:rsid w:val="00C27B8A"/>
    <w:rsid w:val="00C300A6"/>
    <w:rsid w:val="00C30F76"/>
    <w:rsid w:val="00C31BC8"/>
    <w:rsid w:val="00C32F0E"/>
    <w:rsid w:val="00C33D27"/>
    <w:rsid w:val="00C35F38"/>
    <w:rsid w:val="00C363FC"/>
    <w:rsid w:val="00C36659"/>
    <w:rsid w:val="00C366A8"/>
    <w:rsid w:val="00C36773"/>
    <w:rsid w:val="00C3768E"/>
    <w:rsid w:val="00C378BF"/>
    <w:rsid w:val="00C40ACC"/>
    <w:rsid w:val="00C40AEA"/>
    <w:rsid w:val="00C41F18"/>
    <w:rsid w:val="00C425A1"/>
    <w:rsid w:val="00C42E50"/>
    <w:rsid w:val="00C43937"/>
    <w:rsid w:val="00C44CE6"/>
    <w:rsid w:val="00C44FBD"/>
    <w:rsid w:val="00C45137"/>
    <w:rsid w:val="00C451BA"/>
    <w:rsid w:val="00C45BFF"/>
    <w:rsid w:val="00C509B9"/>
    <w:rsid w:val="00C50D47"/>
    <w:rsid w:val="00C5239A"/>
    <w:rsid w:val="00C5315E"/>
    <w:rsid w:val="00C533E2"/>
    <w:rsid w:val="00C535A2"/>
    <w:rsid w:val="00C535B4"/>
    <w:rsid w:val="00C53DCA"/>
    <w:rsid w:val="00C57EEE"/>
    <w:rsid w:val="00C6011E"/>
    <w:rsid w:val="00C60BCB"/>
    <w:rsid w:val="00C61475"/>
    <w:rsid w:val="00C61D31"/>
    <w:rsid w:val="00C621A4"/>
    <w:rsid w:val="00C621B2"/>
    <w:rsid w:val="00C6484B"/>
    <w:rsid w:val="00C64925"/>
    <w:rsid w:val="00C652B1"/>
    <w:rsid w:val="00C65954"/>
    <w:rsid w:val="00C66299"/>
    <w:rsid w:val="00C67537"/>
    <w:rsid w:val="00C71BA7"/>
    <w:rsid w:val="00C72470"/>
    <w:rsid w:val="00C724F9"/>
    <w:rsid w:val="00C72D46"/>
    <w:rsid w:val="00C72E26"/>
    <w:rsid w:val="00C73307"/>
    <w:rsid w:val="00C734AC"/>
    <w:rsid w:val="00C73DCF"/>
    <w:rsid w:val="00C75F0F"/>
    <w:rsid w:val="00C7676D"/>
    <w:rsid w:val="00C76938"/>
    <w:rsid w:val="00C80CA9"/>
    <w:rsid w:val="00C81473"/>
    <w:rsid w:val="00C8218B"/>
    <w:rsid w:val="00C821C5"/>
    <w:rsid w:val="00C828F5"/>
    <w:rsid w:val="00C82DFF"/>
    <w:rsid w:val="00C8405E"/>
    <w:rsid w:val="00C85F75"/>
    <w:rsid w:val="00C86D09"/>
    <w:rsid w:val="00C878D9"/>
    <w:rsid w:val="00C87F13"/>
    <w:rsid w:val="00C87F5E"/>
    <w:rsid w:val="00C9028C"/>
    <w:rsid w:val="00C90FFD"/>
    <w:rsid w:val="00C91DFF"/>
    <w:rsid w:val="00C91F93"/>
    <w:rsid w:val="00C93920"/>
    <w:rsid w:val="00C9490B"/>
    <w:rsid w:val="00C94D54"/>
    <w:rsid w:val="00C95005"/>
    <w:rsid w:val="00C96C58"/>
    <w:rsid w:val="00C96C63"/>
    <w:rsid w:val="00C96ED2"/>
    <w:rsid w:val="00C977B6"/>
    <w:rsid w:val="00C97F8F"/>
    <w:rsid w:val="00CA041E"/>
    <w:rsid w:val="00CA08DE"/>
    <w:rsid w:val="00CA2352"/>
    <w:rsid w:val="00CA2756"/>
    <w:rsid w:val="00CA2A40"/>
    <w:rsid w:val="00CA41D2"/>
    <w:rsid w:val="00CA41F4"/>
    <w:rsid w:val="00CA7366"/>
    <w:rsid w:val="00CA7672"/>
    <w:rsid w:val="00CB28C1"/>
    <w:rsid w:val="00CB44CF"/>
    <w:rsid w:val="00CB4787"/>
    <w:rsid w:val="00CB517A"/>
    <w:rsid w:val="00CB6062"/>
    <w:rsid w:val="00CB6A6A"/>
    <w:rsid w:val="00CB6D3A"/>
    <w:rsid w:val="00CB71FC"/>
    <w:rsid w:val="00CC0087"/>
    <w:rsid w:val="00CC091B"/>
    <w:rsid w:val="00CC092F"/>
    <w:rsid w:val="00CC16F1"/>
    <w:rsid w:val="00CC2780"/>
    <w:rsid w:val="00CC351A"/>
    <w:rsid w:val="00CC37E3"/>
    <w:rsid w:val="00CC4053"/>
    <w:rsid w:val="00CC443D"/>
    <w:rsid w:val="00CC53AC"/>
    <w:rsid w:val="00CC5613"/>
    <w:rsid w:val="00CC7C68"/>
    <w:rsid w:val="00CC7F6C"/>
    <w:rsid w:val="00CD0299"/>
    <w:rsid w:val="00CD0434"/>
    <w:rsid w:val="00CD080C"/>
    <w:rsid w:val="00CD0D01"/>
    <w:rsid w:val="00CD1A22"/>
    <w:rsid w:val="00CD2290"/>
    <w:rsid w:val="00CD25C9"/>
    <w:rsid w:val="00CD26EE"/>
    <w:rsid w:val="00CD3C45"/>
    <w:rsid w:val="00CD430E"/>
    <w:rsid w:val="00CD4BBB"/>
    <w:rsid w:val="00CD5BA5"/>
    <w:rsid w:val="00CD6033"/>
    <w:rsid w:val="00CD603E"/>
    <w:rsid w:val="00CD69C7"/>
    <w:rsid w:val="00CD7BA4"/>
    <w:rsid w:val="00CE0167"/>
    <w:rsid w:val="00CE11BD"/>
    <w:rsid w:val="00CE24E0"/>
    <w:rsid w:val="00CE2852"/>
    <w:rsid w:val="00CE42DF"/>
    <w:rsid w:val="00CE4699"/>
    <w:rsid w:val="00CE4A6F"/>
    <w:rsid w:val="00CE66F0"/>
    <w:rsid w:val="00CE70CE"/>
    <w:rsid w:val="00CE76C5"/>
    <w:rsid w:val="00CF0D0F"/>
    <w:rsid w:val="00CF2F91"/>
    <w:rsid w:val="00CF30F1"/>
    <w:rsid w:val="00CF34FB"/>
    <w:rsid w:val="00CF64DA"/>
    <w:rsid w:val="00CF6711"/>
    <w:rsid w:val="00D006A0"/>
    <w:rsid w:val="00D00785"/>
    <w:rsid w:val="00D0202F"/>
    <w:rsid w:val="00D037B3"/>
    <w:rsid w:val="00D04771"/>
    <w:rsid w:val="00D06225"/>
    <w:rsid w:val="00D075E3"/>
    <w:rsid w:val="00D11B1F"/>
    <w:rsid w:val="00D12B99"/>
    <w:rsid w:val="00D12D99"/>
    <w:rsid w:val="00D16459"/>
    <w:rsid w:val="00D16706"/>
    <w:rsid w:val="00D1696B"/>
    <w:rsid w:val="00D20798"/>
    <w:rsid w:val="00D215F1"/>
    <w:rsid w:val="00D229BC"/>
    <w:rsid w:val="00D2376F"/>
    <w:rsid w:val="00D23B35"/>
    <w:rsid w:val="00D2427B"/>
    <w:rsid w:val="00D24711"/>
    <w:rsid w:val="00D253F7"/>
    <w:rsid w:val="00D26D1F"/>
    <w:rsid w:val="00D27F53"/>
    <w:rsid w:val="00D30EC0"/>
    <w:rsid w:val="00D30F53"/>
    <w:rsid w:val="00D3494F"/>
    <w:rsid w:val="00D34AA8"/>
    <w:rsid w:val="00D41F8B"/>
    <w:rsid w:val="00D42F64"/>
    <w:rsid w:val="00D4300D"/>
    <w:rsid w:val="00D437E4"/>
    <w:rsid w:val="00D446B0"/>
    <w:rsid w:val="00D4551D"/>
    <w:rsid w:val="00D469A7"/>
    <w:rsid w:val="00D479CD"/>
    <w:rsid w:val="00D509C4"/>
    <w:rsid w:val="00D51869"/>
    <w:rsid w:val="00D5209D"/>
    <w:rsid w:val="00D524C0"/>
    <w:rsid w:val="00D527E5"/>
    <w:rsid w:val="00D53102"/>
    <w:rsid w:val="00D53D13"/>
    <w:rsid w:val="00D53EC5"/>
    <w:rsid w:val="00D54D43"/>
    <w:rsid w:val="00D57A58"/>
    <w:rsid w:val="00D60939"/>
    <w:rsid w:val="00D612B5"/>
    <w:rsid w:val="00D6268F"/>
    <w:rsid w:val="00D633BA"/>
    <w:rsid w:val="00D63CB5"/>
    <w:rsid w:val="00D64058"/>
    <w:rsid w:val="00D64A1F"/>
    <w:rsid w:val="00D6587C"/>
    <w:rsid w:val="00D66043"/>
    <w:rsid w:val="00D6623C"/>
    <w:rsid w:val="00D67533"/>
    <w:rsid w:val="00D7092E"/>
    <w:rsid w:val="00D71F40"/>
    <w:rsid w:val="00D72919"/>
    <w:rsid w:val="00D735DB"/>
    <w:rsid w:val="00D744EE"/>
    <w:rsid w:val="00D745AC"/>
    <w:rsid w:val="00D74BCB"/>
    <w:rsid w:val="00D774DE"/>
    <w:rsid w:val="00D80850"/>
    <w:rsid w:val="00D8106E"/>
    <w:rsid w:val="00D82D64"/>
    <w:rsid w:val="00D83BDC"/>
    <w:rsid w:val="00D8442D"/>
    <w:rsid w:val="00D84D17"/>
    <w:rsid w:val="00D85B5B"/>
    <w:rsid w:val="00D86DB7"/>
    <w:rsid w:val="00D87738"/>
    <w:rsid w:val="00D87A33"/>
    <w:rsid w:val="00D913ED"/>
    <w:rsid w:val="00D91B48"/>
    <w:rsid w:val="00D92726"/>
    <w:rsid w:val="00D928AE"/>
    <w:rsid w:val="00D92968"/>
    <w:rsid w:val="00D929B5"/>
    <w:rsid w:val="00D944BD"/>
    <w:rsid w:val="00D94CB7"/>
    <w:rsid w:val="00D955A1"/>
    <w:rsid w:val="00D9593C"/>
    <w:rsid w:val="00D96A74"/>
    <w:rsid w:val="00D97082"/>
    <w:rsid w:val="00DA063C"/>
    <w:rsid w:val="00DA0DBB"/>
    <w:rsid w:val="00DA10CB"/>
    <w:rsid w:val="00DA255D"/>
    <w:rsid w:val="00DA2880"/>
    <w:rsid w:val="00DA2BB3"/>
    <w:rsid w:val="00DA3342"/>
    <w:rsid w:val="00DA3478"/>
    <w:rsid w:val="00DA3AB0"/>
    <w:rsid w:val="00DA40B8"/>
    <w:rsid w:val="00DA5067"/>
    <w:rsid w:val="00DA5171"/>
    <w:rsid w:val="00DA574F"/>
    <w:rsid w:val="00DA65D3"/>
    <w:rsid w:val="00DA67ED"/>
    <w:rsid w:val="00DB0098"/>
    <w:rsid w:val="00DB0CCA"/>
    <w:rsid w:val="00DB0FDE"/>
    <w:rsid w:val="00DB14F2"/>
    <w:rsid w:val="00DB3912"/>
    <w:rsid w:val="00DB3BB3"/>
    <w:rsid w:val="00DB425D"/>
    <w:rsid w:val="00DC00C7"/>
    <w:rsid w:val="00DC04F2"/>
    <w:rsid w:val="00DC19E5"/>
    <w:rsid w:val="00DC2F6A"/>
    <w:rsid w:val="00DC4079"/>
    <w:rsid w:val="00DC440B"/>
    <w:rsid w:val="00DC4A50"/>
    <w:rsid w:val="00DC5AC7"/>
    <w:rsid w:val="00DC6278"/>
    <w:rsid w:val="00DC63D4"/>
    <w:rsid w:val="00DC6B8C"/>
    <w:rsid w:val="00DC7B46"/>
    <w:rsid w:val="00DC7BE8"/>
    <w:rsid w:val="00DD1311"/>
    <w:rsid w:val="00DD192D"/>
    <w:rsid w:val="00DD335E"/>
    <w:rsid w:val="00DD35A6"/>
    <w:rsid w:val="00DD3735"/>
    <w:rsid w:val="00DD3C0A"/>
    <w:rsid w:val="00DD45A7"/>
    <w:rsid w:val="00DD6060"/>
    <w:rsid w:val="00DD61B7"/>
    <w:rsid w:val="00DE5FA7"/>
    <w:rsid w:val="00DE609A"/>
    <w:rsid w:val="00DE6F56"/>
    <w:rsid w:val="00DE70E9"/>
    <w:rsid w:val="00DE7728"/>
    <w:rsid w:val="00DE7774"/>
    <w:rsid w:val="00DE78D8"/>
    <w:rsid w:val="00DE7940"/>
    <w:rsid w:val="00DF3B32"/>
    <w:rsid w:val="00DF3F6A"/>
    <w:rsid w:val="00DF405A"/>
    <w:rsid w:val="00DF5F4B"/>
    <w:rsid w:val="00DF6233"/>
    <w:rsid w:val="00DF68FF"/>
    <w:rsid w:val="00DF6C13"/>
    <w:rsid w:val="00DF6C66"/>
    <w:rsid w:val="00E001DB"/>
    <w:rsid w:val="00E023A3"/>
    <w:rsid w:val="00E034E9"/>
    <w:rsid w:val="00E0381D"/>
    <w:rsid w:val="00E04313"/>
    <w:rsid w:val="00E04651"/>
    <w:rsid w:val="00E04969"/>
    <w:rsid w:val="00E05E5A"/>
    <w:rsid w:val="00E064FF"/>
    <w:rsid w:val="00E0654C"/>
    <w:rsid w:val="00E068ED"/>
    <w:rsid w:val="00E103E9"/>
    <w:rsid w:val="00E10A16"/>
    <w:rsid w:val="00E10E18"/>
    <w:rsid w:val="00E11808"/>
    <w:rsid w:val="00E135A8"/>
    <w:rsid w:val="00E13601"/>
    <w:rsid w:val="00E137CD"/>
    <w:rsid w:val="00E13C6B"/>
    <w:rsid w:val="00E14298"/>
    <w:rsid w:val="00E14A1B"/>
    <w:rsid w:val="00E16BC5"/>
    <w:rsid w:val="00E16C44"/>
    <w:rsid w:val="00E17741"/>
    <w:rsid w:val="00E214CF"/>
    <w:rsid w:val="00E21FB4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4A09"/>
    <w:rsid w:val="00E27CA4"/>
    <w:rsid w:val="00E31461"/>
    <w:rsid w:val="00E31ACA"/>
    <w:rsid w:val="00E31C43"/>
    <w:rsid w:val="00E31CB4"/>
    <w:rsid w:val="00E324D0"/>
    <w:rsid w:val="00E32A5A"/>
    <w:rsid w:val="00E342DF"/>
    <w:rsid w:val="00E3521D"/>
    <w:rsid w:val="00E3596D"/>
    <w:rsid w:val="00E35FBF"/>
    <w:rsid w:val="00E36F01"/>
    <w:rsid w:val="00E37A6B"/>
    <w:rsid w:val="00E406FD"/>
    <w:rsid w:val="00E41DFB"/>
    <w:rsid w:val="00E42247"/>
    <w:rsid w:val="00E42686"/>
    <w:rsid w:val="00E42C03"/>
    <w:rsid w:val="00E437D3"/>
    <w:rsid w:val="00E43EE1"/>
    <w:rsid w:val="00E44DC8"/>
    <w:rsid w:val="00E46B28"/>
    <w:rsid w:val="00E46EE4"/>
    <w:rsid w:val="00E47028"/>
    <w:rsid w:val="00E471E7"/>
    <w:rsid w:val="00E4772C"/>
    <w:rsid w:val="00E50595"/>
    <w:rsid w:val="00E510E3"/>
    <w:rsid w:val="00E54A60"/>
    <w:rsid w:val="00E54CED"/>
    <w:rsid w:val="00E54D50"/>
    <w:rsid w:val="00E566ED"/>
    <w:rsid w:val="00E57684"/>
    <w:rsid w:val="00E57990"/>
    <w:rsid w:val="00E607A9"/>
    <w:rsid w:val="00E628B9"/>
    <w:rsid w:val="00E62AB9"/>
    <w:rsid w:val="00E62D3B"/>
    <w:rsid w:val="00E62F32"/>
    <w:rsid w:val="00E63843"/>
    <w:rsid w:val="00E63E04"/>
    <w:rsid w:val="00E64203"/>
    <w:rsid w:val="00E6780F"/>
    <w:rsid w:val="00E712C1"/>
    <w:rsid w:val="00E713D3"/>
    <w:rsid w:val="00E71478"/>
    <w:rsid w:val="00E71C24"/>
    <w:rsid w:val="00E72C73"/>
    <w:rsid w:val="00E734A6"/>
    <w:rsid w:val="00E73EE7"/>
    <w:rsid w:val="00E762EA"/>
    <w:rsid w:val="00E76A20"/>
    <w:rsid w:val="00E77170"/>
    <w:rsid w:val="00E80479"/>
    <w:rsid w:val="00E8063F"/>
    <w:rsid w:val="00E80900"/>
    <w:rsid w:val="00E820C5"/>
    <w:rsid w:val="00E82C6D"/>
    <w:rsid w:val="00E833A0"/>
    <w:rsid w:val="00E83ABA"/>
    <w:rsid w:val="00E8473B"/>
    <w:rsid w:val="00E8501C"/>
    <w:rsid w:val="00E85384"/>
    <w:rsid w:val="00E853EE"/>
    <w:rsid w:val="00E85B28"/>
    <w:rsid w:val="00E9001D"/>
    <w:rsid w:val="00E9014E"/>
    <w:rsid w:val="00E908AC"/>
    <w:rsid w:val="00E90C6F"/>
    <w:rsid w:val="00E90DD0"/>
    <w:rsid w:val="00E91214"/>
    <w:rsid w:val="00E92568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4EF"/>
    <w:rsid w:val="00EA2320"/>
    <w:rsid w:val="00EA2448"/>
    <w:rsid w:val="00EA29ED"/>
    <w:rsid w:val="00EA4145"/>
    <w:rsid w:val="00EA42D3"/>
    <w:rsid w:val="00EA4D25"/>
    <w:rsid w:val="00EA5B26"/>
    <w:rsid w:val="00EA6FA3"/>
    <w:rsid w:val="00EA7B25"/>
    <w:rsid w:val="00EB07B9"/>
    <w:rsid w:val="00EB18EB"/>
    <w:rsid w:val="00EB2A23"/>
    <w:rsid w:val="00EB2C79"/>
    <w:rsid w:val="00EB42C5"/>
    <w:rsid w:val="00EB46EA"/>
    <w:rsid w:val="00EB483A"/>
    <w:rsid w:val="00EB54EA"/>
    <w:rsid w:val="00EB5771"/>
    <w:rsid w:val="00EB6E22"/>
    <w:rsid w:val="00EB79A1"/>
    <w:rsid w:val="00EC0B87"/>
    <w:rsid w:val="00EC16CD"/>
    <w:rsid w:val="00EC175C"/>
    <w:rsid w:val="00EC2BDC"/>
    <w:rsid w:val="00EC47F9"/>
    <w:rsid w:val="00EC511C"/>
    <w:rsid w:val="00EC5F06"/>
    <w:rsid w:val="00EC6303"/>
    <w:rsid w:val="00EC6626"/>
    <w:rsid w:val="00ED1242"/>
    <w:rsid w:val="00ED1A03"/>
    <w:rsid w:val="00ED2209"/>
    <w:rsid w:val="00ED3069"/>
    <w:rsid w:val="00ED4141"/>
    <w:rsid w:val="00ED525F"/>
    <w:rsid w:val="00EE01AD"/>
    <w:rsid w:val="00EE1A8D"/>
    <w:rsid w:val="00EE1D78"/>
    <w:rsid w:val="00EE204E"/>
    <w:rsid w:val="00EE206B"/>
    <w:rsid w:val="00EE2C54"/>
    <w:rsid w:val="00EE2CF4"/>
    <w:rsid w:val="00EE3F1E"/>
    <w:rsid w:val="00EE43C9"/>
    <w:rsid w:val="00EE50EE"/>
    <w:rsid w:val="00EE65F8"/>
    <w:rsid w:val="00EE670D"/>
    <w:rsid w:val="00EE7509"/>
    <w:rsid w:val="00EE7A14"/>
    <w:rsid w:val="00EE7B3E"/>
    <w:rsid w:val="00EF020A"/>
    <w:rsid w:val="00EF0726"/>
    <w:rsid w:val="00EF0936"/>
    <w:rsid w:val="00EF23FD"/>
    <w:rsid w:val="00EF376A"/>
    <w:rsid w:val="00EF4D5B"/>
    <w:rsid w:val="00EF54F8"/>
    <w:rsid w:val="00EF7ED5"/>
    <w:rsid w:val="00F0180D"/>
    <w:rsid w:val="00F01E7E"/>
    <w:rsid w:val="00F0204D"/>
    <w:rsid w:val="00F045C2"/>
    <w:rsid w:val="00F045D1"/>
    <w:rsid w:val="00F048E2"/>
    <w:rsid w:val="00F05305"/>
    <w:rsid w:val="00F06FEC"/>
    <w:rsid w:val="00F07D49"/>
    <w:rsid w:val="00F126E6"/>
    <w:rsid w:val="00F12C00"/>
    <w:rsid w:val="00F13370"/>
    <w:rsid w:val="00F133FD"/>
    <w:rsid w:val="00F13597"/>
    <w:rsid w:val="00F13CB7"/>
    <w:rsid w:val="00F1490D"/>
    <w:rsid w:val="00F149B5"/>
    <w:rsid w:val="00F1544B"/>
    <w:rsid w:val="00F15626"/>
    <w:rsid w:val="00F162B9"/>
    <w:rsid w:val="00F165C2"/>
    <w:rsid w:val="00F17D61"/>
    <w:rsid w:val="00F216EC"/>
    <w:rsid w:val="00F22235"/>
    <w:rsid w:val="00F2316B"/>
    <w:rsid w:val="00F255DB"/>
    <w:rsid w:val="00F271AF"/>
    <w:rsid w:val="00F30088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5671"/>
    <w:rsid w:val="00F3583C"/>
    <w:rsid w:val="00F36F87"/>
    <w:rsid w:val="00F406CF"/>
    <w:rsid w:val="00F41DEF"/>
    <w:rsid w:val="00F4240E"/>
    <w:rsid w:val="00F443F9"/>
    <w:rsid w:val="00F45784"/>
    <w:rsid w:val="00F461A2"/>
    <w:rsid w:val="00F46E95"/>
    <w:rsid w:val="00F46EA5"/>
    <w:rsid w:val="00F477A7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67E1"/>
    <w:rsid w:val="00F6063B"/>
    <w:rsid w:val="00F60D35"/>
    <w:rsid w:val="00F6106B"/>
    <w:rsid w:val="00F6154C"/>
    <w:rsid w:val="00F62DDD"/>
    <w:rsid w:val="00F656FF"/>
    <w:rsid w:val="00F657BE"/>
    <w:rsid w:val="00F65AC2"/>
    <w:rsid w:val="00F6638F"/>
    <w:rsid w:val="00F663ED"/>
    <w:rsid w:val="00F66548"/>
    <w:rsid w:val="00F7026D"/>
    <w:rsid w:val="00F70972"/>
    <w:rsid w:val="00F720B6"/>
    <w:rsid w:val="00F72337"/>
    <w:rsid w:val="00F7248E"/>
    <w:rsid w:val="00F73728"/>
    <w:rsid w:val="00F73DC7"/>
    <w:rsid w:val="00F73E49"/>
    <w:rsid w:val="00F74DF0"/>
    <w:rsid w:val="00F74E78"/>
    <w:rsid w:val="00F75F96"/>
    <w:rsid w:val="00F770E3"/>
    <w:rsid w:val="00F7731E"/>
    <w:rsid w:val="00F775EF"/>
    <w:rsid w:val="00F803FF"/>
    <w:rsid w:val="00F805A5"/>
    <w:rsid w:val="00F831BF"/>
    <w:rsid w:val="00F83938"/>
    <w:rsid w:val="00F84161"/>
    <w:rsid w:val="00F84946"/>
    <w:rsid w:val="00F84DB7"/>
    <w:rsid w:val="00F8519F"/>
    <w:rsid w:val="00F8551E"/>
    <w:rsid w:val="00F85B9E"/>
    <w:rsid w:val="00F861C7"/>
    <w:rsid w:val="00F90BF8"/>
    <w:rsid w:val="00F91911"/>
    <w:rsid w:val="00F91BD2"/>
    <w:rsid w:val="00F92E9C"/>
    <w:rsid w:val="00F93684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1537"/>
    <w:rsid w:val="00FA20DC"/>
    <w:rsid w:val="00FA318E"/>
    <w:rsid w:val="00FA3E8D"/>
    <w:rsid w:val="00FA5170"/>
    <w:rsid w:val="00FA5186"/>
    <w:rsid w:val="00FA5993"/>
    <w:rsid w:val="00FA5B61"/>
    <w:rsid w:val="00FB14A0"/>
    <w:rsid w:val="00FB1841"/>
    <w:rsid w:val="00FB29FA"/>
    <w:rsid w:val="00FB35C5"/>
    <w:rsid w:val="00FB3B61"/>
    <w:rsid w:val="00FB3B95"/>
    <w:rsid w:val="00FB5035"/>
    <w:rsid w:val="00FB5F33"/>
    <w:rsid w:val="00FB6356"/>
    <w:rsid w:val="00FB75F3"/>
    <w:rsid w:val="00FC00A4"/>
    <w:rsid w:val="00FC04D2"/>
    <w:rsid w:val="00FC064B"/>
    <w:rsid w:val="00FC0710"/>
    <w:rsid w:val="00FC0F9A"/>
    <w:rsid w:val="00FC16E3"/>
    <w:rsid w:val="00FC3C77"/>
    <w:rsid w:val="00FC490A"/>
    <w:rsid w:val="00FC4ADB"/>
    <w:rsid w:val="00FC6F5D"/>
    <w:rsid w:val="00FD0E52"/>
    <w:rsid w:val="00FD1248"/>
    <w:rsid w:val="00FD2AAD"/>
    <w:rsid w:val="00FD3C15"/>
    <w:rsid w:val="00FD51A7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E8B"/>
    <w:rsid w:val="00FE4F28"/>
    <w:rsid w:val="00FE5AAD"/>
    <w:rsid w:val="00FE6EB2"/>
    <w:rsid w:val="00FE6F01"/>
    <w:rsid w:val="00FF031B"/>
    <w:rsid w:val="00FF03E1"/>
    <w:rsid w:val="00FF0448"/>
    <w:rsid w:val="00FF04AE"/>
    <w:rsid w:val="00FF0A8C"/>
    <w:rsid w:val="00FF0C00"/>
    <w:rsid w:val="00FF0DB3"/>
    <w:rsid w:val="00FF25FC"/>
    <w:rsid w:val="00FF2DE2"/>
    <w:rsid w:val="00FF3273"/>
    <w:rsid w:val="00FF5DF6"/>
    <w:rsid w:val="00FF6872"/>
    <w:rsid w:val="00FF7C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0065"/>
    <o:shapelayout v:ext="edit">
      <o:idmap v:ext="edit" data="1"/>
    </o:shapelayout>
  </w:shapeDefaults>
  <w:decimalSymbol w:val=","/>
  <w:listSeparator w:val=";"/>
  <w14:docId w14:val="6AC3304F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0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E406FD"/>
    <w:pPr>
      <w:tabs>
        <w:tab w:val="left" w:pos="440"/>
        <w:tab w:val="right" w:leader="dot" w:pos="9054"/>
      </w:tabs>
      <w:spacing w:after="0" w:line="240" w:lineRule="auto"/>
      <w:ind w:left="425" w:hanging="425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rsid w:val="00A41019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4">
    <w:name w:val="Сетка таблицы1"/>
    <w:basedOn w:val="a1"/>
    <w:next w:val="a9"/>
    <w:uiPriority w:val="39"/>
    <w:rsid w:val="0084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9"/>
    <w:uiPriority w:val="39"/>
    <w:rsid w:val="00C0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Revision"/>
    <w:hidden/>
    <w:uiPriority w:val="99"/>
    <w:semiHidden/>
    <w:rsid w:val="00F133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1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98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555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F0F6D-6B84-4421-924E-5D93E838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Зейнуллин Абылайхан</cp:lastModifiedBy>
  <cp:revision>20</cp:revision>
  <cp:lastPrinted>2021-02-16T04:18:00Z</cp:lastPrinted>
  <dcterms:created xsi:type="dcterms:W3CDTF">2025-12-11T12:30:00Z</dcterms:created>
  <dcterms:modified xsi:type="dcterms:W3CDTF">2026-02-03T05:28:00Z</dcterms:modified>
</cp:coreProperties>
</file>