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6439" w14:textId="77777777" w:rsidR="00BA7F05" w:rsidRDefault="003D547D" w:rsidP="00BA7F05">
      <w:pPr>
        <w:shd w:val="clear" w:color="auto" w:fill="FFFFFF"/>
        <w:jc w:val="both"/>
        <w:rPr>
          <w:b/>
          <w:spacing w:val="3"/>
          <w:sz w:val="28"/>
          <w:szCs w:val="28"/>
          <w:lang w:val="en-US"/>
        </w:rPr>
      </w:pPr>
      <w:r>
        <w:rPr>
          <w:noProof/>
        </w:rPr>
        <w:drawing>
          <wp:anchor distT="0" distB="0" distL="114300" distR="114300" simplePos="0" relativeHeight="251657728" behindDoc="0" locked="0" layoutInCell="1" allowOverlap="1" wp14:anchorId="35F656A4" wp14:editId="4666A4AC">
            <wp:simplePos x="0" y="0"/>
            <wp:positionH relativeFrom="column">
              <wp:posOffset>13335</wp:posOffset>
            </wp:positionH>
            <wp:positionV relativeFrom="paragraph">
              <wp:posOffset>3810</wp:posOffset>
            </wp:positionV>
            <wp:extent cx="1038225" cy="962025"/>
            <wp:effectExtent l="0" t="0" r="9525" b="9525"/>
            <wp:wrapSquare wrapText="bothSides"/>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pic:spPr>
                </pic:pic>
              </a:graphicData>
            </a:graphic>
            <wp14:sizeRelH relativeFrom="page">
              <wp14:pctWidth>0</wp14:pctWidth>
            </wp14:sizeRelH>
            <wp14:sizeRelV relativeFrom="page">
              <wp14:pctHeight>0</wp14:pctHeight>
            </wp14:sizeRelV>
          </wp:anchor>
        </w:drawing>
      </w:r>
      <w:r w:rsidR="001146A5">
        <w:rPr>
          <w:spacing w:val="3"/>
          <w:sz w:val="28"/>
          <w:szCs w:val="28"/>
          <w:lang w:val="en-US"/>
        </w:rPr>
        <w:t xml:space="preserve">                                         </w:t>
      </w:r>
      <w:r w:rsidR="001117A2" w:rsidRPr="00757E6A">
        <w:rPr>
          <w:b/>
          <w:spacing w:val="3"/>
          <w:sz w:val="28"/>
          <w:szCs w:val="28"/>
          <w:lang w:val="en-US"/>
        </w:rPr>
        <w:t>Approved by the</w:t>
      </w:r>
    </w:p>
    <w:p w14:paraId="6A72F328" w14:textId="38C2626D" w:rsidR="00CD5808" w:rsidRPr="00BA7F05" w:rsidRDefault="00BA7F05" w:rsidP="00BA7F05">
      <w:pPr>
        <w:shd w:val="clear" w:color="auto" w:fill="FFFFFF"/>
        <w:jc w:val="both"/>
        <w:rPr>
          <w:b/>
          <w:spacing w:val="3"/>
          <w:sz w:val="28"/>
          <w:szCs w:val="28"/>
          <w:lang w:val="en-US"/>
        </w:rPr>
      </w:pPr>
      <w:r>
        <w:rPr>
          <w:b/>
          <w:spacing w:val="3"/>
          <w:sz w:val="28"/>
          <w:szCs w:val="28"/>
          <w:lang w:val="en-US"/>
        </w:rPr>
        <w:t xml:space="preserve">                                         </w:t>
      </w:r>
      <w:r w:rsidR="001117A2" w:rsidRPr="00757E6A">
        <w:rPr>
          <w:b/>
          <w:spacing w:val="3"/>
          <w:sz w:val="28"/>
          <w:szCs w:val="28"/>
          <w:lang w:val="en-US"/>
        </w:rPr>
        <w:t>Resoluti</w:t>
      </w:r>
      <w:r w:rsidR="001146A5" w:rsidRPr="00757E6A">
        <w:rPr>
          <w:b/>
          <w:spacing w:val="3"/>
          <w:sz w:val="28"/>
          <w:szCs w:val="28"/>
          <w:lang w:val="en-US"/>
        </w:rPr>
        <w:t>on</w:t>
      </w:r>
      <w:r w:rsidR="001117A2" w:rsidRPr="00757E6A">
        <w:rPr>
          <w:b/>
          <w:spacing w:val="3"/>
          <w:sz w:val="28"/>
          <w:szCs w:val="28"/>
          <w:lang w:val="en-US"/>
        </w:rPr>
        <w:t xml:space="preserve"> of “Samruk-Energy” JSC</w:t>
      </w:r>
    </w:p>
    <w:p w14:paraId="56E735FF" w14:textId="6A18323B" w:rsidR="00CD5808" w:rsidRPr="00757E6A" w:rsidRDefault="00BA7F05" w:rsidP="00BA7F05">
      <w:pPr>
        <w:shd w:val="clear" w:color="auto" w:fill="FFFFFF"/>
        <w:rPr>
          <w:b/>
          <w:spacing w:val="3"/>
          <w:sz w:val="28"/>
          <w:szCs w:val="28"/>
          <w:lang w:val="en-US"/>
        </w:rPr>
      </w:pPr>
      <w:r>
        <w:rPr>
          <w:b/>
          <w:spacing w:val="3"/>
          <w:sz w:val="28"/>
          <w:szCs w:val="28"/>
          <w:lang w:val="en-US"/>
        </w:rPr>
        <w:t xml:space="preserve">                                         </w:t>
      </w:r>
      <w:r w:rsidR="001117A2" w:rsidRPr="00757E6A">
        <w:rPr>
          <w:b/>
          <w:spacing w:val="3"/>
          <w:sz w:val="28"/>
          <w:szCs w:val="28"/>
          <w:lang w:val="en-US"/>
        </w:rPr>
        <w:t>Board of Directors No.</w:t>
      </w:r>
      <w:r w:rsidR="00757E6A" w:rsidRPr="00757E6A">
        <w:rPr>
          <w:b/>
          <w:spacing w:val="3"/>
          <w:sz w:val="28"/>
          <w:szCs w:val="28"/>
          <w:lang w:val="en-US"/>
        </w:rPr>
        <w:t xml:space="preserve"> 03/18</w:t>
      </w:r>
    </w:p>
    <w:p w14:paraId="7F0F6A20" w14:textId="4F83BA16" w:rsidR="00CD5808" w:rsidRPr="001117A2" w:rsidRDefault="00BA7F05" w:rsidP="00BA7F05">
      <w:pPr>
        <w:rPr>
          <w:b/>
          <w:sz w:val="24"/>
          <w:szCs w:val="24"/>
          <w:lang w:val="en-US"/>
        </w:rPr>
      </w:pPr>
      <w:r>
        <w:rPr>
          <w:b/>
          <w:spacing w:val="3"/>
          <w:sz w:val="28"/>
          <w:szCs w:val="28"/>
          <w:lang w:val="en-US"/>
        </w:rPr>
        <w:t xml:space="preserve">                                         </w:t>
      </w:r>
      <w:r w:rsidR="001117A2" w:rsidRPr="00757E6A">
        <w:rPr>
          <w:b/>
          <w:spacing w:val="3"/>
          <w:sz w:val="28"/>
          <w:szCs w:val="28"/>
          <w:lang w:val="en-US"/>
        </w:rPr>
        <w:t>dated</w:t>
      </w:r>
      <w:r w:rsidR="00CD5808" w:rsidRPr="00757E6A">
        <w:rPr>
          <w:b/>
          <w:spacing w:val="3"/>
          <w:sz w:val="28"/>
          <w:szCs w:val="28"/>
          <w:lang w:val="en-US"/>
        </w:rPr>
        <w:t xml:space="preserve"> </w:t>
      </w:r>
      <w:r w:rsidR="00757E6A" w:rsidRPr="00757E6A">
        <w:rPr>
          <w:b/>
          <w:spacing w:val="3"/>
          <w:sz w:val="28"/>
          <w:szCs w:val="28"/>
          <w:lang w:val="en-US"/>
        </w:rPr>
        <w:t>31.03.</w:t>
      </w:r>
      <w:r w:rsidR="00CD5808" w:rsidRPr="00757E6A">
        <w:rPr>
          <w:b/>
          <w:spacing w:val="3"/>
          <w:sz w:val="28"/>
          <w:szCs w:val="28"/>
          <w:lang w:val="en-US"/>
        </w:rPr>
        <w:t xml:space="preserve"> 201</w:t>
      </w:r>
      <w:r w:rsidR="000376D2" w:rsidRPr="00757E6A">
        <w:rPr>
          <w:b/>
          <w:spacing w:val="3"/>
          <w:sz w:val="28"/>
          <w:szCs w:val="28"/>
          <w:lang w:val="en-US"/>
        </w:rPr>
        <w:t>8</w:t>
      </w:r>
    </w:p>
    <w:p w14:paraId="0D673C73" w14:textId="77777777" w:rsidR="00DB34CB" w:rsidRPr="001117A2" w:rsidRDefault="00DB34CB" w:rsidP="00DB34CB">
      <w:pPr>
        <w:ind w:hanging="284"/>
        <w:jc w:val="right"/>
        <w:rPr>
          <w:b/>
          <w:sz w:val="24"/>
          <w:szCs w:val="24"/>
          <w:lang w:val="en-US"/>
        </w:rPr>
      </w:pPr>
    </w:p>
    <w:p w14:paraId="44E9F58C" w14:textId="7B07FB04" w:rsidR="00E611F7" w:rsidRPr="00E611F7" w:rsidRDefault="00E611F7" w:rsidP="00E611F7">
      <w:pPr>
        <w:ind w:hanging="284"/>
        <w:jc w:val="center"/>
        <w:rPr>
          <w:b/>
          <w:sz w:val="24"/>
          <w:szCs w:val="24"/>
          <w:lang w:val="en-US"/>
        </w:rPr>
      </w:pPr>
      <w:r w:rsidRPr="00E611F7">
        <w:rPr>
          <w:b/>
          <w:sz w:val="24"/>
          <w:szCs w:val="24"/>
          <w:lang w:val="en-US"/>
        </w:rPr>
        <w:t xml:space="preserve">                                                        </w:t>
      </w:r>
      <w:r>
        <w:rPr>
          <w:b/>
          <w:sz w:val="24"/>
          <w:szCs w:val="24"/>
          <w:lang w:val="en-US"/>
        </w:rPr>
        <w:t xml:space="preserve">         </w:t>
      </w:r>
      <w:r w:rsidR="0074215D">
        <w:rPr>
          <w:b/>
          <w:sz w:val="24"/>
          <w:szCs w:val="24"/>
          <w:lang w:val="en-US"/>
        </w:rPr>
        <w:t xml:space="preserve"> </w:t>
      </w:r>
      <w:r w:rsidR="00BA7F05">
        <w:rPr>
          <w:b/>
          <w:sz w:val="24"/>
          <w:szCs w:val="24"/>
          <w:lang w:val="en-US"/>
        </w:rPr>
        <w:t xml:space="preserve">As amended and supplemented </w:t>
      </w:r>
    </w:p>
    <w:p w14:paraId="51DBE35C" w14:textId="2D4F9C56" w:rsidR="00E611F7" w:rsidRDefault="00E611F7" w:rsidP="00E611F7">
      <w:pPr>
        <w:ind w:hanging="284"/>
        <w:jc w:val="center"/>
        <w:rPr>
          <w:b/>
          <w:sz w:val="24"/>
          <w:szCs w:val="24"/>
          <w:lang w:val="en-US"/>
        </w:rPr>
      </w:pPr>
      <w:r>
        <w:rPr>
          <w:b/>
          <w:sz w:val="24"/>
          <w:szCs w:val="24"/>
          <w:lang w:val="en-US"/>
        </w:rPr>
        <w:t xml:space="preserve">                                                                      </w:t>
      </w:r>
      <w:r w:rsidR="0074215D">
        <w:rPr>
          <w:b/>
          <w:sz w:val="24"/>
          <w:szCs w:val="24"/>
          <w:lang w:val="en-US"/>
        </w:rPr>
        <w:t xml:space="preserve">      </w:t>
      </w:r>
      <w:r>
        <w:rPr>
          <w:b/>
          <w:sz w:val="24"/>
          <w:szCs w:val="24"/>
          <w:lang w:val="en-US"/>
        </w:rPr>
        <w:t xml:space="preserve"> Resolution</w:t>
      </w:r>
      <w:r w:rsidRPr="00E611F7">
        <w:rPr>
          <w:b/>
          <w:sz w:val="24"/>
          <w:szCs w:val="24"/>
          <w:lang w:val="en-US"/>
        </w:rPr>
        <w:t xml:space="preserve"> of </w:t>
      </w:r>
      <w:r>
        <w:rPr>
          <w:b/>
          <w:sz w:val="24"/>
          <w:szCs w:val="24"/>
          <w:lang w:val="en-US"/>
        </w:rPr>
        <w:t>“</w:t>
      </w:r>
      <w:r w:rsidRPr="00E611F7">
        <w:rPr>
          <w:b/>
          <w:sz w:val="24"/>
          <w:szCs w:val="24"/>
          <w:lang w:val="en-US"/>
        </w:rPr>
        <w:t xml:space="preserve">Samruk-Energy" </w:t>
      </w:r>
      <w:r>
        <w:rPr>
          <w:b/>
          <w:sz w:val="24"/>
          <w:szCs w:val="24"/>
          <w:lang w:val="en-US"/>
        </w:rPr>
        <w:t>JSC</w:t>
      </w:r>
    </w:p>
    <w:p w14:paraId="1B3FD3ED" w14:textId="047E6324" w:rsidR="00E611F7" w:rsidRPr="00E611F7" w:rsidRDefault="00E611F7" w:rsidP="00E611F7">
      <w:pPr>
        <w:ind w:hanging="284"/>
        <w:jc w:val="center"/>
        <w:rPr>
          <w:b/>
          <w:sz w:val="24"/>
          <w:szCs w:val="24"/>
          <w:lang w:val="en-US"/>
        </w:rPr>
      </w:pPr>
      <w:r>
        <w:rPr>
          <w:b/>
          <w:sz w:val="24"/>
          <w:szCs w:val="24"/>
          <w:lang w:val="en-US"/>
        </w:rPr>
        <w:t xml:space="preserve">                                  </w:t>
      </w:r>
      <w:r w:rsidR="0074215D">
        <w:rPr>
          <w:b/>
          <w:sz w:val="24"/>
          <w:szCs w:val="24"/>
          <w:lang w:val="en-US"/>
        </w:rPr>
        <w:t xml:space="preserve">          </w:t>
      </w:r>
      <w:r>
        <w:rPr>
          <w:b/>
          <w:sz w:val="24"/>
          <w:szCs w:val="24"/>
          <w:lang w:val="en-US"/>
        </w:rPr>
        <w:t xml:space="preserve">  </w:t>
      </w:r>
      <w:r w:rsidRPr="00E611F7">
        <w:rPr>
          <w:b/>
          <w:sz w:val="24"/>
          <w:szCs w:val="24"/>
          <w:lang w:val="en-US"/>
        </w:rPr>
        <w:t>Board of Directors</w:t>
      </w:r>
    </w:p>
    <w:p w14:paraId="7AB1FD71" w14:textId="7E44F982" w:rsidR="00E611F7" w:rsidRPr="00E611F7" w:rsidRDefault="00E611F7" w:rsidP="00E611F7">
      <w:pPr>
        <w:ind w:hanging="284"/>
        <w:rPr>
          <w:b/>
          <w:sz w:val="24"/>
          <w:szCs w:val="24"/>
          <w:lang w:val="en-US"/>
        </w:rPr>
      </w:pPr>
      <w:r>
        <w:rPr>
          <w:b/>
          <w:sz w:val="24"/>
          <w:szCs w:val="24"/>
          <w:lang w:val="en-US"/>
        </w:rPr>
        <w:t xml:space="preserve">                                                                                         </w:t>
      </w:r>
      <w:r w:rsidRPr="00E611F7">
        <w:rPr>
          <w:b/>
          <w:sz w:val="24"/>
          <w:szCs w:val="24"/>
          <w:lang w:val="en-US"/>
        </w:rPr>
        <w:t>Minutes No. 05/18 dated May 25, 2018</w:t>
      </w:r>
    </w:p>
    <w:p w14:paraId="4C86ADC4" w14:textId="72036B8E" w:rsidR="00DB34CB" w:rsidRDefault="00E611F7" w:rsidP="00E611F7">
      <w:pPr>
        <w:ind w:hanging="284"/>
        <w:jc w:val="center"/>
        <w:rPr>
          <w:b/>
          <w:sz w:val="24"/>
          <w:szCs w:val="24"/>
          <w:lang w:val="en-US"/>
        </w:rPr>
      </w:pPr>
      <w:r>
        <w:rPr>
          <w:b/>
          <w:sz w:val="24"/>
          <w:szCs w:val="24"/>
          <w:lang w:val="en-US"/>
        </w:rPr>
        <w:t xml:space="preserve">                                                                        </w:t>
      </w:r>
      <w:r w:rsidR="00BA7F05">
        <w:rPr>
          <w:b/>
          <w:sz w:val="24"/>
          <w:szCs w:val="24"/>
          <w:lang w:val="en-US"/>
        </w:rPr>
        <w:t xml:space="preserve">      </w:t>
      </w:r>
      <w:r w:rsidRPr="00E611F7">
        <w:rPr>
          <w:b/>
          <w:sz w:val="24"/>
          <w:szCs w:val="24"/>
          <w:lang w:val="en-US"/>
        </w:rPr>
        <w:t xml:space="preserve">Minutes No. 09/22 </w:t>
      </w:r>
      <w:r w:rsidR="00BA7F05">
        <w:rPr>
          <w:b/>
          <w:sz w:val="24"/>
          <w:szCs w:val="24"/>
          <w:lang w:val="en-US"/>
        </w:rPr>
        <w:t>dated</w:t>
      </w:r>
      <w:r w:rsidRPr="00E611F7">
        <w:rPr>
          <w:b/>
          <w:sz w:val="24"/>
          <w:szCs w:val="24"/>
          <w:lang w:val="en-US"/>
        </w:rPr>
        <w:t xml:space="preserve"> July 14, 2022</w:t>
      </w:r>
    </w:p>
    <w:p w14:paraId="76A45445" w14:textId="0E80576F" w:rsidR="00BA7F05" w:rsidRPr="001117A2" w:rsidRDefault="00BA7F05" w:rsidP="00BA7F05">
      <w:pPr>
        <w:ind w:hanging="284"/>
        <w:rPr>
          <w:b/>
          <w:sz w:val="24"/>
          <w:szCs w:val="24"/>
          <w:lang w:val="en-US"/>
        </w:rPr>
      </w:pPr>
      <w:r>
        <w:rPr>
          <w:b/>
          <w:sz w:val="24"/>
          <w:szCs w:val="24"/>
          <w:lang w:val="en-US"/>
        </w:rPr>
        <w:t xml:space="preserve">                                                                                         Minutes No. 15/25 dated September 12, 2025</w:t>
      </w:r>
    </w:p>
    <w:p w14:paraId="65C51590" w14:textId="77777777" w:rsidR="00DB34CB" w:rsidRPr="001117A2" w:rsidRDefault="00DB34CB" w:rsidP="00DB34CB">
      <w:pPr>
        <w:tabs>
          <w:tab w:val="left" w:pos="1086"/>
        </w:tabs>
        <w:ind w:hanging="284"/>
        <w:jc w:val="center"/>
        <w:rPr>
          <w:b/>
          <w:sz w:val="24"/>
          <w:szCs w:val="24"/>
          <w:lang w:val="en-US"/>
        </w:rPr>
      </w:pPr>
    </w:p>
    <w:p w14:paraId="54D91B97" w14:textId="77777777" w:rsidR="00DB34CB" w:rsidRPr="001117A2" w:rsidRDefault="00DB34CB" w:rsidP="00DB34CB">
      <w:pPr>
        <w:tabs>
          <w:tab w:val="left" w:pos="1086"/>
        </w:tabs>
        <w:ind w:hanging="284"/>
        <w:jc w:val="center"/>
        <w:rPr>
          <w:sz w:val="24"/>
          <w:szCs w:val="24"/>
          <w:lang w:val="en-US"/>
        </w:rPr>
      </w:pPr>
    </w:p>
    <w:p w14:paraId="28044760" w14:textId="77777777" w:rsidR="00DB34CB" w:rsidRPr="001117A2" w:rsidRDefault="00DB34CB" w:rsidP="00DB34CB">
      <w:pPr>
        <w:tabs>
          <w:tab w:val="left" w:pos="1086"/>
        </w:tabs>
        <w:ind w:hanging="284"/>
        <w:jc w:val="center"/>
        <w:rPr>
          <w:sz w:val="24"/>
          <w:szCs w:val="24"/>
          <w:lang w:val="en-US"/>
        </w:rPr>
      </w:pPr>
    </w:p>
    <w:p w14:paraId="4732E758" w14:textId="77777777" w:rsidR="00DB34CB" w:rsidRPr="001117A2" w:rsidRDefault="00DB34CB" w:rsidP="00DB34CB">
      <w:pPr>
        <w:tabs>
          <w:tab w:val="left" w:pos="1086"/>
        </w:tabs>
        <w:ind w:hanging="284"/>
        <w:jc w:val="center"/>
        <w:rPr>
          <w:sz w:val="24"/>
          <w:szCs w:val="24"/>
          <w:lang w:val="en-US"/>
        </w:rPr>
      </w:pPr>
    </w:p>
    <w:p w14:paraId="06E20106" w14:textId="77777777" w:rsidR="00DB34CB" w:rsidRPr="001117A2" w:rsidRDefault="00DB34CB" w:rsidP="00DB34CB">
      <w:pPr>
        <w:tabs>
          <w:tab w:val="left" w:pos="1086"/>
        </w:tabs>
        <w:ind w:hanging="284"/>
        <w:jc w:val="center"/>
        <w:rPr>
          <w:sz w:val="24"/>
          <w:szCs w:val="24"/>
          <w:lang w:val="en-US"/>
        </w:rPr>
      </w:pPr>
    </w:p>
    <w:p w14:paraId="274E05CB" w14:textId="15EE0BE2" w:rsidR="00DB34CB" w:rsidRPr="001117A2" w:rsidRDefault="001117A2" w:rsidP="00DB34CB">
      <w:pPr>
        <w:tabs>
          <w:tab w:val="left" w:pos="1086"/>
        </w:tabs>
        <w:jc w:val="center"/>
        <w:rPr>
          <w:sz w:val="28"/>
          <w:szCs w:val="28"/>
          <w:lang w:val="en-US"/>
        </w:rPr>
      </w:pPr>
      <w:r>
        <w:rPr>
          <w:b/>
          <w:sz w:val="28"/>
          <w:szCs w:val="28"/>
          <w:lang w:val="en-US"/>
        </w:rPr>
        <w:t xml:space="preserve">CORPORATE </w:t>
      </w:r>
      <w:r w:rsidR="00E611F7">
        <w:rPr>
          <w:b/>
          <w:sz w:val="28"/>
          <w:szCs w:val="28"/>
          <w:lang w:val="en-US"/>
        </w:rPr>
        <w:t>GOVERNANCE</w:t>
      </w:r>
      <w:r>
        <w:rPr>
          <w:b/>
          <w:sz w:val="28"/>
          <w:szCs w:val="28"/>
          <w:lang w:val="en-US"/>
        </w:rPr>
        <w:t xml:space="preserve"> SYSTEM</w:t>
      </w:r>
    </w:p>
    <w:p w14:paraId="77410294" w14:textId="77777777" w:rsidR="00DB34CB" w:rsidRPr="001117A2" w:rsidRDefault="00DB34CB" w:rsidP="00DB34CB">
      <w:pPr>
        <w:jc w:val="center"/>
        <w:rPr>
          <w:sz w:val="24"/>
          <w:szCs w:val="24"/>
          <w:lang w:val="en-US"/>
        </w:rPr>
      </w:pPr>
    </w:p>
    <w:p w14:paraId="140CCCB2" w14:textId="77777777" w:rsidR="00DB34CB" w:rsidRPr="001117A2" w:rsidRDefault="00DB34CB" w:rsidP="00DB34CB">
      <w:pPr>
        <w:jc w:val="center"/>
        <w:rPr>
          <w:sz w:val="24"/>
          <w:szCs w:val="24"/>
          <w:lang w:val="en-US"/>
        </w:rPr>
      </w:pPr>
    </w:p>
    <w:p w14:paraId="4A1595EA" w14:textId="77777777" w:rsidR="00DB34CB" w:rsidRPr="001117A2" w:rsidRDefault="00DB34CB" w:rsidP="00DB34CB">
      <w:pPr>
        <w:jc w:val="center"/>
        <w:rPr>
          <w:sz w:val="24"/>
          <w:szCs w:val="24"/>
          <w:lang w:val="en-US"/>
        </w:rPr>
      </w:pPr>
    </w:p>
    <w:p w14:paraId="1F728B06" w14:textId="77777777" w:rsidR="00DB34CB" w:rsidRPr="001117A2" w:rsidRDefault="00DB34CB" w:rsidP="00DB34CB">
      <w:pPr>
        <w:jc w:val="center"/>
        <w:rPr>
          <w:sz w:val="24"/>
          <w:szCs w:val="24"/>
          <w:lang w:val="en-US"/>
        </w:rPr>
      </w:pPr>
    </w:p>
    <w:p w14:paraId="084C3A28" w14:textId="77777777" w:rsidR="00DB34CB" w:rsidRPr="001117A2" w:rsidRDefault="00DB34CB" w:rsidP="00DB34CB">
      <w:pPr>
        <w:jc w:val="center"/>
        <w:rPr>
          <w:sz w:val="24"/>
          <w:szCs w:val="24"/>
          <w:lang w:val="en-US"/>
        </w:rPr>
      </w:pPr>
    </w:p>
    <w:p w14:paraId="6F5FB3E5" w14:textId="45E101BA" w:rsidR="00DB34CB" w:rsidRPr="001117A2" w:rsidRDefault="001117A2" w:rsidP="00DB34CB">
      <w:pPr>
        <w:jc w:val="center"/>
        <w:rPr>
          <w:b/>
          <w:sz w:val="36"/>
          <w:szCs w:val="36"/>
          <w:lang w:val="en-US"/>
        </w:rPr>
      </w:pPr>
      <w:r>
        <w:rPr>
          <w:b/>
          <w:sz w:val="36"/>
          <w:szCs w:val="36"/>
          <w:lang w:val="en-US"/>
        </w:rPr>
        <w:t>REGULATION</w:t>
      </w:r>
      <w:r w:rsidR="00A95FEB">
        <w:rPr>
          <w:b/>
          <w:sz w:val="36"/>
          <w:szCs w:val="36"/>
          <w:lang w:val="en-US"/>
        </w:rPr>
        <w:t>S</w:t>
      </w:r>
      <w:r>
        <w:rPr>
          <w:b/>
          <w:sz w:val="36"/>
          <w:szCs w:val="36"/>
          <w:lang w:val="en-US"/>
        </w:rPr>
        <w:t xml:space="preserve"> ON HEALTH</w:t>
      </w:r>
      <w:r w:rsidR="00E611F7">
        <w:rPr>
          <w:b/>
          <w:sz w:val="36"/>
          <w:szCs w:val="36"/>
          <w:lang w:val="en-US"/>
        </w:rPr>
        <w:t xml:space="preserve">, </w:t>
      </w:r>
      <w:r>
        <w:rPr>
          <w:b/>
          <w:sz w:val="36"/>
          <w:szCs w:val="36"/>
          <w:lang w:val="en-US"/>
        </w:rPr>
        <w:t>SAFETY AND ENVIRONMENTAL PROTECTION</w:t>
      </w:r>
      <w:r w:rsidR="00E611F7">
        <w:rPr>
          <w:b/>
          <w:sz w:val="36"/>
          <w:szCs w:val="36"/>
          <w:lang w:val="en-US"/>
        </w:rPr>
        <w:t xml:space="preserve"> COMMITTEE</w:t>
      </w:r>
    </w:p>
    <w:p w14:paraId="45854E34" w14:textId="77777777" w:rsidR="00DB34CB" w:rsidRPr="004902EB" w:rsidRDefault="00DB34CB" w:rsidP="00DB34CB">
      <w:pPr>
        <w:jc w:val="center"/>
        <w:rPr>
          <w:b/>
          <w:sz w:val="36"/>
          <w:szCs w:val="36"/>
          <w:lang w:val="en-US"/>
        </w:rPr>
      </w:pPr>
      <w:r w:rsidRPr="004902EB">
        <w:rPr>
          <w:b/>
          <w:sz w:val="36"/>
          <w:szCs w:val="36"/>
          <w:lang w:val="en-US"/>
        </w:rPr>
        <w:t>___________________________________________________</w:t>
      </w:r>
    </w:p>
    <w:p w14:paraId="2615FE07" w14:textId="77777777" w:rsidR="00DB34CB" w:rsidRPr="004902EB" w:rsidRDefault="00DB34CB" w:rsidP="00DB34CB">
      <w:pPr>
        <w:jc w:val="center"/>
        <w:rPr>
          <w:sz w:val="36"/>
          <w:szCs w:val="36"/>
          <w:lang w:val="en-US"/>
        </w:rPr>
      </w:pPr>
    </w:p>
    <w:p w14:paraId="34BF23EB" w14:textId="341B092E" w:rsidR="00313158" w:rsidRPr="004902EB" w:rsidRDefault="008E2665" w:rsidP="004F4D12">
      <w:pPr>
        <w:jc w:val="center"/>
        <w:rPr>
          <w:sz w:val="36"/>
          <w:szCs w:val="36"/>
          <w:lang w:val="en-US"/>
        </w:rPr>
      </w:pPr>
      <w:r>
        <w:rPr>
          <w:b/>
          <w:sz w:val="36"/>
          <w:szCs w:val="36"/>
          <w:lang w:val="en-US"/>
        </w:rPr>
        <w:t>SE</w:t>
      </w:r>
      <w:r w:rsidR="00DA2104" w:rsidRPr="004902EB">
        <w:rPr>
          <w:b/>
          <w:sz w:val="36"/>
          <w:szCs w:val="36"/>
          <w:lang w:val="en-US"/>
        </w:rPr>
        <w:t>-</w:t>
      </w:r>
      <w:r w:rsidR="00E611F7">
        <w:rPr>
          <w:b/>
          <w:sz w:val="36"/>
          <w:szCs w:val="36"/>
          <w:lang w:val="en-US"/>
        </w:rPr>
        <w:t>PL-</w:t>
      </w:r>
      <w:r>
        <w:rPr>
          <w:b/>
          <w:sz w:val="36"/>
          <w:szCs w:val="36"/>
          <w:lang w:val="en-US"/>
        </w:rPr>
        <w:t>03/01</w:t>
      </w:r>
    </w:p>
    <w:p w14:paraId="23D1ABE4" w14:textId="77777777" w:rsidR="00313158" w:rsidRPr="004902EB" w:rsidRDefault="00313158" w:rsidP="004F4D12">
      <w:pPr>
        <w:jc w:val="center"/>
        <w:rPr>
          <w:sz w:val="24"/>
          <w:szCs w:val="24"/>
          <w:lang w:val="en-US"/>
        </w:rPr>
      </w:pPr>
    </w:p>
    <w:p w14:paraId="3DBC022D" w14:textId="77777777" w:rsidR="00313158" w:rsidRPr="004902EB" w:rsidRDefault="00313158" w:rsidP="004F4D12">
      <w:pPr>
        <w:jc w:val="center"/>
        <w:rPr>
          <w:sz w:val="24"/>
          <w:szCs w:val="24"/>
          <w:lang w:val="en-US"/>
        </w:rPr>
      </w:pPr>
    </w:p>
    <w:p w14:paraId="70AC4299" w14:textId="77777777" w:rsidR="00313158" w:rsidRPr="004902EB" w:rsidRDefault="00313158" w:rsidP="004F4D12">
      <w:pPr>
        <w:jc w:val="center"/>
        <w:rPr>
          <w:sz w:val="24"/>
          <w:szCs w:val="24"/>
          <w:lang w:val="en-US"/>
        </w:rPr>
      </w:pPr>
    </w:p>
    <w:p w14:paraId="1B83E803" w14:textId="77777777" w:rsidR="00313158" w:rsidRPr="004902EB" w:rsidRDefault="00313158" w:rsidP="004F4D12">
      <w:pPr>
        <w:jc w:val="center"/>
        <w:rPr>
          <w:sz w:val="24"/>
          <w:szCs w:val="24"/>
          <w:lang w:val="en-US"/>
        </w:rPr>
      </w:pPr>
    </w:p>
    <w:p w14:paraId="2E687B74" w14:textId="77777777" w:rsidR="00313158" w:rsidRPr="004902EB" w:rsidRDefault="00313158" w:rsidP="004F4D12">
      <w:pPr>
        <w:jc w:val="center"/>
        <w:rPr>
          <w:sz w:val="24"/>
          <w:szCs w:val="24"/>
          <w:lang w:val="en-US"/>
        </w:rPr>
      </w:pPr>
    </w:p>
    <w:p w14:paraId="7954EC1A" w14:textId="77777777" w:rsidR="00313158" w:rsidRPr="004902EB" w:rsidRDefault="00313158" w:rsidP="004F4D12">
      <w:pPr>
        <w:jc w:val="center"/>
        <w:rPr>
          <w:sz w:val="24"/>
          <w:szCs w:val="24"/>
          <w:lang w:val="en-US"/>
        </w:rPr>
      </w:pPr>
    </w:p>
    <w:p w14:paraId="49F28EEA" w14:textId="77777777" w:rsidR="00313158" w:rsidRPr="004902EB" w:rsidRDefault="00313158" w:rsidP="004F4D12">
      <w:pPr>
        <w:jc w:val="center"/>
        <w:rPr>
          <w:b/>
          <w:sz w:val="24"/>
          <w:szCs w:val="24"/>
          <w:lang w:val="en-US"/>
        </w:rPr>
      </w:pPr>
    </w:p>
    <w:p w14:paraId="79618F61" w14:textId="77777777" w:rsidR="00313158" w:rsidRPr="004902EB" w:rsidRDefault="00313158" w:rsidP="004F4D12">
      <w:pPr>
        <w:jc w:val="center"/>
        <w:rPr>
          <w:b/>
          <w:sz w:val="24"/>
          <w:szCs w:val="24"/>
          <w:lang w:val="en-US"/>
        </w:rPr>
      </w:pPr>
    </w:p>
    <w:p w14:paraId="2EC67D6B" w14:textId="77777777" w:rsidR="00313158" w:rsidRPr="004902EB" w:rsidRDefault="00313158" w:rsidP="004F4D12">
      <w:pPr>
        <w:jc w:val="center"/>
        <w:rPr>
          <w:b/>
          <w:sz w:val="24"/>
          <w:szCs w:val="24"/>
          <w:lang w:val="en-US"/>
        </w:rPr>
      </w:pPr>
    </w:p>
    <w:p w14:paraId="0FC62B0B" w14:textId="77777777" w:rsidR="00313158" w:rsidRPr="004902EB" w:rsidRDefault="00313158" w:rsidP="004F4D12">
      <w:pPr>
        <w:jc w:val="center"/>
        <w:rPr>
          <w:b/>
          <w:sz w:val="24"/>
          <w:szCs w:val="24"/>
          <w:lang w:val="en-US"/>
        </w:rPr>
      </w:pPr>
    </w:p>
    <w:p w14:paraId="406E0F2D" w14:textId="77777777" w:rsidR="00313158" w:rsidRPr="004902EB" w:rsidRDefault="00313158" w:rsidP="004F4D12">
      <w:pPr>
        <w:jc w:val="center"/>
        <w:rPr>
          <w:b/>
          <w:sz w:val="24"/>
          <w:szCs w:val="24"/>
          <w:lang w:val="en-US"/>
        </w:rPr>
      </w:pPr>
    </w:p>
    <w:p w14:paraId="59490471" w14:textId="77777777" w:rsidR="00313158" w:rsidRPr="004902EB" w:rsidRDefault="00313158" w:rsidP="004F4D12">
      <w:pPr>
        <w:jc w:val="center"/>
        <w:rPr>
          <w:b/>
          <w:sz w:val="24"/>
          <w:szCs w:val="24"/>
          <w:lang w:val="en-US"/>
        </w:rPr>
      </w:pPr>
    </w:p>
    <w:p w14:paraId="613C4DBF" w14:textId="77777777" w:rsidR="00313158" w:rsidRPr="004902EB" w:rsidRDefault="00313158" w:rsidP="004F4D12">
      <w:pPr>
        <w:jc w:val="center"/>
        <w:rPr>
          <w:b/>
          <w:sz w:val="24"/>
          <w:szCs w:val="24"/>
          <w:lang w:val="en-US"/>
        </w:rPr>
      </w:pPr>
    </w:p>
    <w:p w14:paraId="617F8B66" w14:textId="77777777" w:rsidR="00CB4ED2" w:rsidRPr="004902EB" w:rsidRDefault="00CB4ED2" w:rsidP="004F4D12">
      <w:pPr>
        <w:jc w:val="center"/>
        <w:rPr>
          <w:b/>
          <w:sz w:val="24"/>
          <w:szCs w:val="24"/>
          <w:lang w:val="en-US"/>
        </w:rPr>
      </w:pPr>
    </w:p>
    <w:p w14:paraId="3CC9C82D" w14:textId="77777777" w:rsidR="00B3260D" w:rsidRDefault="001E3852" w:rsidP="00482159">
      <w:pPr>
        <w:jc w:val="center"/>
        <w:rPr>
          <w:b/>
          <w:sz w:val="28"/>
          <w:szCs w:val="28"/>
          <w:lang w:val="en-US"/>
        </w:rPr>
      </w:pPr>
      <w:r>
        <w:rPr>
          <w:b/>
          <w:sz w:val="28"/>
          <w:szCs w:val="28"/>
          <w:lang w:val="en-US"/>
        </w:rPr>
        <w:t>Astana</w:t>
      </w:r>
      <w:r w:rsidR="00AB3D46" w:rsidRPr="004902EB">
        <w:rPr>
          <w:b/>
          <w:sz w:val="28"/>
          <w:szCs w:val="28"/>
          <w:lang w:val="en-US"/>
        </w:rPr>
        <w:t xml:space="preserve"> </w:t>
      </w:r>
      <w:r w:rsidR="00D058C2" w:rsidRPr="004902EB">
        <w:rPr>
          <w:b/>
          <w:sz w:val="28"/>
          <w:szCs w:val="28"/>
          <w:lang w:val="en-US"/>
        </w:rPr>
        <w:t>201</w:t>
      </w:r>
      <w:r w:rsidR="00194E37" w:rsidRPr="004902EB">
        <w:rPr>
          <w:b/>
          <w:sz w:val="28"/>
          <w:szCs w:val="28"/>
          <w:lang w:val="en-US"/>
        </w:rPr>
        <w:t>8</w:t>
      </w:r>
    </w:p>
    <w:p w14:paraId="769FF087" w14:textId="77777777" w:rsidR="00E611F7" w:rsidRDefault="00E611F7" w:rsidP="00482159">
      <w:pPr>
        <w:jc w:val="center"/>
        <w:rPr>
          <w:b/>
          <w:sz w:val="28"/>
          <w:szCs w:val="28"/>
          <w:lang w:val="en-US"/>
        </w:rPr>
      </w:pPr>
    </w:p>
    <w:p w14:paraId="29EDE165" w14:textId="77777777" w:rsidR="00E611F7" w:rsidRDefault="00E611F7" w:rsidP="00482159">
      <w:pPr>
        <w:jc w:val="center"/>
        <w:rPr>
          <w:b/>
          <w:sz w:val="28"/>
          <w:szCs w:val="28"/>
          <w:lang w:val="en-US"/>
        </w:rPr>
      </w:pPr>
    </w:p>
    <w:p w14:paraId="03B37DCF" w14:textId="77777777" w:rsidR="00E611F7" w:rsidRDefault="00E611F7" w:rsidP="00482159">
      <w:pPr>
        <w:jc w:val="center"/>
        <w:rPr>
          <w:b/>
          <w:sz w:val="28"/>
          <w:szCs w:val="28"/>
          <w:lang w:val="en-US"/>
        </w:rPr>
      </w:pPr>
    </w:p>
    <w:p w14:paraId="25C27932" w14:textId="77777777" w:rsidR="00E611F7" w:rsidRDefault="00E611F7" w:rsidP="00482159">
      <w:pPr>
        <w:jc w:val="center"/>
        <w:rPr>
          <w:b/>
          <w:sz w:val="28"/>
          <w:szCs w:val="28"/>
          <w:lang w:val="en-US"/>
        </w:rPr>
      </w:pPr>
    </w:p>
    <w:p w14:paraId="06AA95F3" w14:textId="77777777" w:rsidR="00E611F7" w:rsidRDefault="00E611F7" w:rsidP="00482159">
      <w:pPr>
        <w:jc w:val="center"/>
        <w:rPr>
          <w:b/>
          <w:sz w:val="28"/>
          <w:szCs w:val="28"/>
          <w:lang w:val="en-US"/>
        </w:rPr>
      </w:pPr>
    </w:p>
    <w:p w14:paraId="1D8A006D" w14:textId="77777777" w:rsidR="00E611F7" w:rsidRDefault="00E611F7" w:rsidP="00482159">
      <w:pPr>
        <w:jc w:val="center"/>
        <w:rPr>
          <w:b/>
          <w:sz w:val="28"/>
          <w:szCs w:val="28"/>
          <w:lang w:val="en-US"/>
        </w:rPr>
      </w:pPr>
    </w:p>
    <w:p w14:paraId="41E8CB8D" w14:textId="77777777" w:rsidR="00D0023E" w:rsidRPr="00474E25" w:rsidRDefault="00D0023E" w:rsidP="00D0023E">
      <w:pPr>
        <w:jc w:val="center"/>
        <w:rPr>
          <w:b/>
          <w:sz w:val="28"/>
          <w:szCs w:val="28"/>
          <w:lang w:val="en-US"/>
        </w:rPr>
      </w:pPr>
      <w:r>
        <w:rPr>
          <w:b/>
          <w:sz w:val="28"/>
          <w:szCs w:val="28"/>
          <w:lang w:val="en-US"/>
        </w:rPr>
        <w:t>Contents</w:t>
      </w:r>
    </w:p>
    <w:p w14:paraId="1AD5C5E7" w14:textId="77777777" w:rsidR="00D0023E" w:rsidRDefault="00D0023E" w:rsidP="00D0023E">
      <w:pPr>
        <w:pStyle w:val="af4"/>
        <w:widowControl w:val="0"/>
        <w:shd w:val="clear" w:color="auto" w:fill="FFFFFF"/>
        <w:autoSpaceDE w:val="0"/>
        <w:autoSpaceDN w:val="0"/>
        <w:adjustRightInd w:val="0"/>
        <w:ind w:left="0"/>
        <w:rPr>
          <w:b/>
          <w:szCs w:val="28"/>
        </w:rPr>
      </w:pPr>
    </w:p>
    <w:tbl>
      <w:tblPr>
        <w:tblW w:w="10206" w:type="dxa"/>
        <w:tblLook w:val="04A0" w:firstRow="1" w:lastRow="0" w:firstColumn="1" w:lastColumn="0" w:noHBand="0" w:noVBand="1"/>
      </w:tblPr>
      <w:tblGrid>
        <w:gridCol w:w="566"/>
        <w:gridCol w:w="9091"/>
        <w:gridCol w:w="549"/>
      </w:tblGrid>
      <w:tr w:rsidR="00D0023E" w:rsidRPr="00C565D2" w14:paraId="67F2920F" w14:textId="77777777" w:rsidTr="001D69C0">
        <w:tc>
          <w:tcPr>
            <w:tcW w:w="566" w:type="dxa"/>
            <w:shd w:val="clear" w:color="auto" w:fill="auto"/>
          </w:tcPr>
          <w:p w14:paraId="1615F50E" w14:textId="77777777" w:rsidR="00D0023E" w:rsidRPr="006B4E67" w:rsidRDefault="00D0023E" w:rsidP="001D69C0">
            <w:pPr>
              <w:pStyle w:val="afb"/>
              <w:jc w:val="left"/>
              <w:outlineLvl w:val="0"/>
              <w:rPr>
                <w:szCs w:val="28"/>
                <w:lang w:val="ru-RU"/>
              </w:rPr>
            </w:pPr>
            <w:r w:rsidRPr="006B4E67">
              <w:rPr>
                <w:szCs w:val="28"/>
                <w:lang w:val="ru-RU"/>
              </w:rPr>
              <w:t>1.</w:t>
            </w:r>
          </w:p>
        </w:tc>
        <w:tc>
          <w:tcPr>
            <w:tcW w:w="9073" w:type="dxa"/>
            <w:shd w:val="clear" w:color="auto" w:fill="auto"/>
          </w:tcPr>
          <w:p w14:paraId="6366CE29" w14:textId="77777777" w:rsidR="00D0023E" w:rsidRPr="00474E25" w:rsidRDefault="00D0023E" w:rsidP="001D69C0">
            <w:pPr>
              <w:pStyle w:val="afb"/>
              <w:jc w:val="left"/>
              <w:outlineLvl w:val="0"/>
              <w:rPr>
                <w:szCs w:val="28"/>
                <w:lang w:val="en-US"/>
              </w:rPr>
            </w:pPr>
            <w:r>
              <w:rPr>
                <w:szCs w:val="28"/>
                <w:lang w:val="en-US"/>
              </w:rPr>
              <w:t>Purpose and scope of use</w:t>
            </w:r>
            <w:r w:rsidRPr="00474E25">
              <w:rPr>
                <w:szCs w:val="28"/>
                <w:lang w:val="en-US"/>
              </w:rPr>
              <w:t xml:space="preserve"> …………………………………………</w:t>
            </w:r>
            <w:r>
              <w:rPr>
                <w:szCs w:val="28"/>
                <w:lang w:val="en-US"/>
              </w:rPr>
              <w:t>…………..</w:t>
            </w:r>
          </w:p>
        </w:tc>
        <w:tc>
          <w:tcPr>
            <w:tcW w:w="567" w:type="dxa"/>
            <w:shd w:val="clear" w:color="auto" w:fill="auto"/>
          </w:tcPr>
          <w:p w14:paraId="79FFDDF2" w14:textId="77777777" w:rsidR="00D0023E" w:rsidRPr="006B4E67" w:rsidRDefault="00D0023E" w:rsidP="001D69C0">
            <w:pPr>
              <w:pStyle w:val="afb"/>
              <w:jc w:val="left"/>
              <w:outlineLvl w:val="0"/>
              <w:rPr>
                <w:szCs w:val="28"/>
                <w:lang w:val="ru-RU"/>
              </w:rPr>
            </w:pPr>
            <w:r w:rsidRPr="006B4E67">
              <w:rPr>
                <w:szCs w:val="28"/>
                <w:lang w:val="ru-RU"/>
              </w:rPr>
              <w:t>3</w:t>
            </w:r>
          </w:p>
        </w:tc>
      </w:tr>
      <w:tr w:rsidR="00D0023E" w:rsidRPr="00C565D2" w14:paraId="4FA46CBF" w14:textId="77777777" w:rsidTr="001D69C0">
        <w:tc>
          <w:tcPr>
            <w:tcW w:w="566" w:type="dxa"/>
            <w:shd w:val="clear" w:color="auto" w:fill="auto"/>
          </w:tcPr>
          <w:p w14:paraId="5FDA411C" w14:textId="77777777" w:rsidR="00D0023E" w:rsidRPr="006B4E67" w:rsidRDefault="00D0023E" w:rsidP="001D69C0">
            <w:pPr>
              <w:pStyle w:val="afb"/>
              <w:jc w:val="left"/>
              <w:outlineLvl w:val="0"/>
              <w:rPr>
                <w:szCs w:val="28"/>
                <w:lang w:val="ru-RU"/>
              </w:rPr>
            </w:pPr>
            <w:r w:rsidRPr="006B4E67">
              <w:rPr>
                <w:szCs w:val="28"/>
                <w:lang w:val="ru-RU"/>
              </w:rPr>
              <w:t>2.</w:t>
            </w:r>
          </w:p>
        </w:tc>
        <w:tc>
          <w:tcPr>
            <w:tcW w:w="9073" w:type="dxa"/>
            <w:shd w:val="clear" w:color="auto" w:fill="auto"/>
          </w:tcPr>
          <w:p w14:paraId="5300AC15" w14:textId="77777777" w:rsidR="00D0023E" w:rsidRPr="006B4E67" w:rsidRDefault="00D0023E" w:rsidP="001D69C0">
            <w:pPr>
              <w:pStyle w:val="afb"/>
              <w:jc w:val="left"/>
              <w:outlineLvl w:val="0"/>
              <w:rPr>
                <w:szCs w:val="28"/>
                <w:lang w:val="ru-RU"/>
              </w:rPr>
            </w:pPr>
            <w:r>
              <w:rPr>
                <w:szCs w:val="28"/>
                <w:lang w:val="en-US"/>
              </w:rPr>
              <w:t xml:space="preserve">Definitions and abbreviations </w:t>
            </w:r>
            <w:r w:rsidRPr="006B4E67">
              <w:rPr>
                <w:szCs w:val="28"/>
                <w:lang w:val="ru-RU"/>
              </w:rPr>
              <w:t xml:space="preserve"> …………………………………………………</w:t>
            </w:r>
          </w:p>
        </w:tc>
        <w:tc>
          <w:tcPr>
            <w:tcW w:w="567" w:type="dxa"/>
            <w:shd w:val="clear" w:color="auto" w:fill="auto"/>
          </w:tcPr>
          <w:p w14:paraId="5BD68475" w14:textId="77777777" w:rsidR="00D0023E" w:rsidRPr="006B4E67" w:rsidRDefault="00D0023E" w:rsidP="001D69C0">
            <w:pPr>
              <w:pStyle w:val="afb"/>
              <w:jc w:val="left"/>
              <w:outlineLvl w:val="0"/>
              <w:rPr>
                <w:szCs w:val="28"/>
                <w:lang w:val="ru-RU"/>
              </w:rPr>
            </w:pPr>
            <w:r w:rsidRPr="006B4E67">
              <w:rPr>
                <w:szCs w:val="28"/>
                <w:lang w:val="ru-RU"/>
              </w:rPr>
              <w:t>3</w:t>
            </w:r>
          </w:p>
        </w:tc>
      </w:tr>
      <w:tr w:rsidR="00D0023E" w:rsidRPr="00C565D2" w14:paraId="3917BFDF" w14:textId="77777777" w:rsidTr="001D69C0">
        <w:tc>
          <w:tcPr>
            <w:tcW w:w="566" w:type="dxa"/>
            <w:shd w:val="clear" w:color="auto" w:fill="auto"/>
          </w:tcPr>
          <w:p w14:paraId="71ECB8F8" w14:textId="77777777" w:rsidR="00D0023E" w:rsidRPr="006B4E67" w:rsidRDefault="00D0023E" w:rsidP="001D69C0">
            <w:pPr>
              <w:pStyle w:val="afb"/>
              <w:jc w:val="left"/>
              <w:outlineLvl w:val="0"/>
              <w:rPr>
                <w:szCs w:val="28"/>
                <w:lang w:val="ru-RU"/>
              </w:rPr>
            </w:pPr>
            <w:r w:rsidRPr="006B4E67">
              <w:rPr>
                <w:szCs w:val="28"/>
                <w:lang w:val="ru-RU"/>
              </w:rPr>
              <w:t>3.</w:t>
            </w:r>
          </w:p>
        </w:tc>
        <w:tc>
          <w:tcPr>
            <w:tcW w:w="9073" w:type="dxa"/>
            <w:shd w:val="clear" w:color="auto" w:fill="auto"/>
          </w:tcPr>
          <w:p w14:paraId="2180FD47" w14:textId="77777777" w:rsidR="00D0023E" w:rsidRPr="006B4E67" w:rsidRDefault="00D0023E" w:rsidP="001D69C0">
            <w:pPr>
              <w:pStyle w:val="afb"/>
              <w:jc w:val="left"/>
              <w:outlineLvl w:val="0"/>
              <w:rPr>
                <w:szCs w:val="28"/>
                <w:lang w:val="ru-RU"/>
              </w:rPr>
            </w:pPr>
            <w:r>
              <w:rPr>
                <w:szCs w:val="28"/>
                <w:lang w:val="en-US"/>
              </w:rPr>
              <w:t>Responsibility……</w:t>
            </w:r>
            <w:r w:rsidRPr="006B4E67">
              <w:rPr>
                <w:szCs w:val="28"/>
                <w:lang w:val="ru-RU"/>
              </w:rPr>
              <w:t xml:space="preserve"> ……………………………………………………………..</w:t>
            </w:r>
          </w:p>
        </w:tc>
        <w:tc>
          <w:tcPr>
            <w:tcW w:w="567" w:type="dxa"/>
            <w:shd w:val="clear" w:color="auto" w:fill="auto"/>
          </w:tcPr>
          <w:p w14:paraId="6C8157F2" w14:textId="77777777" w:rsidR="00D0023E" w:rsidRPr="006B4E67" w:rsidRDefault="00D0023E" w:rsidP="001D69C0">
            <w:pPr>
              <w:pStyle w:val="afb"/>
              <w:jc w:val="left"/>
              <w:outlineLvl w:val="0"/>
              <w:rPr>
                <w:szCs w:val="28"/>
                <w:lang w:val="ru-RU"/>
              </w:rPr>
            </w:pPr>
            <w:r w:rsidRPr="006B4E67">
              <w:rPr>
                <w:szCs w:val="28"/>
                <w:lang w:val="ru-RU"/>
              </w:rPr>
              <w:t>4</w:t>
            </w:r>
          </w:p>
        </w:tc>
      </w:tr>
      <w:tr w:rsidR="00D0023E" w:rsidRPr="00C565D2" w14:paraId="54F057B9" w14:textId="77777777" w:rsidTr="001D69C0">
        <w:tc>
          <w:tcPr>
            <w:tcW w:w="566" w:type="dxa"/>
            <w:shd w:val="clear" w:color="auto" w:fill="auto"/>
          </w:tcPr>
          <w:p w14:paraId="5F28A9A6" w14:textId="77777777" w:rsidR="00D0023E" w:rsidRPr="006B4E67" w:rsidRDefault="00D0023E" w:rsidP="001D69C0">
            <w:pPr>
              <w:pStyle w:val="afb"/>
              <w:jc w:val="left"/>
              <w:outlineLvl w:val="0"/>
              <w:rPr>
                <w:szCs w:val="28"/>
                <w:lang w:val="ru-RU"/>
              </w:rPr>
            </w:pPr>
            <w:r w:rsidRPr="006B4E67">
              <w:rPr>
                <w:szCs w:val="28"/>
                <w:lang w:val="ru-RU"/>
              </w:rPr>
              <w:t>4.</w:t>
            </w:r>
          </w:p>
        </w:tc>
        <w:tc>
          <w:tcPr>
            <w:tcW w:w="9073" w:type="dxa"/>
            <w:shd w:val="clear" w:color="auto" w:fill="auto"/>
          </w:tcPr>
          <w:p w14:paraId="360124C4" w14:textId="77777777" w:rsidR="00D0023E" w:rsidRPr="00474E25" w:rsidRDefault="00D0023E" w:rsidP="001D69C0">
            <w:pPr>
              <w:pStyle w:val="afb"/>
              <w:jc w:val="left"/>
              <w:outlineLvl w:val="0"/>
              <w:rPr>
                <w:szCs w:val="28"/>
                <w:lang w:val="en-US"/>
              </w:rPr>
            </w:pPr>
            <w:r>
              <w:rPr>
                <w:bCs/>
                <w:color w:val="000000"/>
                <w:spacing w:val="-2"/>
                <w:szCs w:val="28"/>
                <w:lang w:val="en-US"/>
              </w:rPr>
              <w:t>Referenced regulatory and related documents………….</w:t>
            </w:r>
            <w:r w:rsidRPr="00474E25">
              <w:rPr>
                <w:szCs w:val="28"/>
                <w:lang w:val="en-US"/>
              </w:rPr>
              <w:t xml:space="preserve"> ……………………….</w:t>
            </w:r>
          </w:p>
        </w:tc>
        <w:tc>
          <w:tcPr>
            <w:tcW w:w="567" w:type="dxa"/>
            <w:shd w:val="clear" w:color="auto" w:fill="auto"/>
          </w:tcPr>
          <w:p w14:paraId="64EC3669" w14:textId="77777777" w:rsidR="00D0023E" w:rsidRPr="006B4E67" w:rsidRDefault="00D0023E" w:rsidP="001D69C0">
            <w:pPr>
              <w:pStyle w:val="afb"/>
              <w:jc w:val="left"/>
              <w:outlineLvl w:val="0"/>
              <w:rPr>
                <w:szCs w:val="28"/>
                <w:lang w:val="ru-RU"/>
              </w:rPr>
            </w:pPr>
            <w:r w:rsidRPr="006B4E67">
              <w:rPr>
                <w:szCs w:val="28"/>
                <w:lang w:val="ru-RU"/>
              </w:rPr>
              <w:t>5</w:t>
            </w:r>
          </w:p>
        </w:tc>
      </w:tr>
      <w:tr w:rsidR="00D0023E" w:rsidRPr="00C565D2" w14:paraId="148A6E72" w14:textId="77777777" w:rsidTr="001D69C0">
        <w:tc>
          <w:tcPr>
            <w:tcW w:w="566" w:type="dxa"/>
            <w:shd w:val="clear" w:color="auto" w:fill="auto"/>
          </w:tcPr>
          <w:p w14:paraId="23623E88" w14:textId="77777777" w:rsidR="00D0023E" w:rsidRPr="006B4E67" w:rsidRDefault="00D0023E" w:rsidP="001D69C0">
            <w:pPr>
              <w:pStyle w:val="afb"/>
              <w:jc w:val="left"/>
              <w:outlineLvl w:val="0"/>
              <w:rPr>
                <w:szCs w:val="28"/>
                <w:lang w:val="ru-RU"/>
              </w:rPr>
            </w:pPr>
            <w:r w:rsidRPr="006B4E67">
              <w:rPr>
                <w:szCs w:val="28"/>
                <w:lang w:val="ru-RU"/>
              </w:rPr>
              <w:t>5.</w:t>
            </w:r>
          </w:p>
        </w:tc>
        <w:tc>
          <w:tcPr>
            <w:tcW w:w="9073" w:type="dxa"/>
            <w:shd w:val="clear" w:color="auto" w:fill="auto"/>
          </w:tcPr>
          <w:p w14:paraId="0B05B795" w14:textId="77777777" w:rsidR="00D0023E" w:rsidRPr="00474E25" w:rsidRDefault="00D0023E" w:rsidP="001D69C0">
            <w:pPr>
              <w:pStyle w:val="afb"/>
              <w:jc w:val="left"/>
              <w:outlineLvl w:val="0"/>
              <w:rPr>
                <w:szCs w:val="28"/>
                <w:lang w:val="en-US"/>
              </w:rPr>
            </w:pPr>
            <w:r>
              <w:rPr>
                <w:bCs/>
                <w:szCs w:val="28"/>
                <w:lang w:val="en-US"/>
              </w:rPr>
              <w:t>Rights and obligations of the Committee</w:t>
            </w:r>
            <w:r w:rsidRPr="006B4E67">
              <w:rPr>
                <w:bCs/>
                <w:szCs w:val="28"/>
              </w:rPr>
              <w:t xml:space="preserve"> (</w:t>
            </w:r>
            <w:r>
              <w:rPr>
                <w:bCs/>
                <w:szCs w:val="28"/>
                <w:lang w:val="en-US"/>
              </w:rPr>
              <w:t>the Committee members</w:t>
            </w:r>
            <w:r w:rsidRPr="006B4E67">
              <w:rPr>
                <w:bCs/>
                <w:szCs w:val="28"/>
              </w:rPr>
              <w:t>)</w:t>
            </w:r>
            <w:r w:rsidRPr="00474E25">
              <w:rPr>
                <w:szCs w:val="28"/>
                <w:lang w:val="en-US"/>
              </w:rPr>
              <w:t xml:space="preserve"> ……</w:t>
            </w:r>
            <w:r>
              <w:rPr>
                <w:szCs w:val="28"/>
                <w:lang w:val="en-US"/>
              </w:rPr>
              <w:t>…….</w:t>
            </w:r>
          </w:p>
        </w:tc>
        <w:tc>
          <w:tcPr>
            <w:tcW w:w="567" w:type="dxa"/>
            <w:shd w:val="clear" w:color="auto" w:fill="auto"/>
          </w:tcPr>
          <w:p w14:paraId="7560903D" w14:textId="77777777" w:rsidR="00D0023E" w:rsidRPr="006B4E67" w:rsidRDefault="00D0023E" w:rsidP="001D69C0">
            <w:pPr>
              <w:pStyle w:val="afb"/>
              <w:jc w:val="left"/>
              <w:outlineLvl w:val="0"/>
              <w:rPr>
                <w:szCs w:val="28"/>
                <w:lang w:val="ru-RU"/>
              </w:rPr>
            </w:pPr>
            <w:r w:rsidRPr="006B4E67">
              <w:rPr>
                <w:szCs w:val="28"/>
                <w:lang w:val="ru-RU"/>
              </w:rPr>
              <w:t>5</w:t>
            </w:r>
          </w:p>
        </w:tc>
      </w:tr>
      <w:tr w:rsidR="00D0023E" w:rsidRPr="00C565D2" w14:paraId="00AC437A" w14:textId="77777777" w:rsidTr="001D69C0">
        <w:tc>
          <w:tcPr>
            <w:tcW w:w="566" w:type="dxa"/>
            <w:shd w:val="clear" w:color="auto" w:fill="auto"/>
          </w:tcPr>
          <w:p w14:paraId="1DBBCFAD" w14:textId="77777777" w:rsidR="00D0023E" w:rsidRPr="006B4E67" w:rsidRDefault="00D0023E" w:rsidP="001D69C0">
            <w:pPr>
              <w:pStyle w:val="afb"/>
              <w:jc w:val="left"/>
              <w:outlineLvl w:val="0"/>
              <w:rPr>
                <w:szCs w:val="28"/>
                <w:lang w:val="ru-RU"/>
              </w:rPr>
            </w:pPr>
            <w:r w:rsidRPr="006B4E67">
              <w:rPr>
                <w:szCs w:val="28"/>
                <w:lang w:val="ru-RU"/>
              </w:rPr>
              <w:t>6.</w:t>
            </w:r>
          </w:p>
        </w:tc>
        <w:tc>
          <w:tcPr>
            <w:tcW w:w="9073" w:type="dxa"/>
            <w:shd w:val="clear" w:color="auto" w:fill="auto"/>
          </w:tcPr>
          <w:p w14:paraId="491AE588" w14:textId="77777777" w:rsidR="00D0023E" w:rsidRPr="006B4E67" w:rsidRDefault="00D0023E" w:rsidP="001D69C0">
            <w:pPr>
              <w:pStyle w:val="afb"/>
              <w:jc w:val="left"/>
              <w:outlineLvl w:val="0"/>
              <w:rPr>
                <w:szCs w:val="28"/>
                <w:lang w:val="ru-RU"/>
              </w:rPr>
            </w:pPr>
            <w:r>
              <w:rPr>
                <w:szCs w:val="28"/>
                <w:lang w:val="en-US"/>
              </w:rPr>
              <w:t>The Committee functions</w:t>
            </w:r>
            <w:r w:rsidRPr="006B4E67">
              <w:rPr>
                <w:szCs w:val="28"/>
                <w:lang w:val="ru-RU"/>
              </w:rPr>
              <w:t xml:space="preserve"> ……………………………….………………….</w:t>
            </w:r>
          </w:p>
        </w:tc>
        <w:tc>
          <w:tcPr>
            <w:tcW w:w="567" w:type="dxa"/>
            <w:shd w:val="clear" w:color="auto" w:fill="auto"/>
          </w:tcPr>
          <w:p w14:paraId="27E46966" w14:textId="77777777" w:rsidR="00D0023E" w:rsidRPr="006B4E67" w:rsidRDefault="00D0023E" w:rsidP="001D69C0">
            <w:pPr>
              <w:pStyle w:val="afb"/>
              <w:jc w:val="left"/>
              <w:outlineLvl w:val="0"/>
              <w:rPr>
                <w:szCs w:val="28"/>
                <w:lang w:val="ru-RU"/>
              </w:rPr>
            </w:pPr>
            <w:r w:rsidRPr="006B4E67">
              <w:rPr>
                <w:szCs w:val="28"/>
                <w:lang w:val="ru-RU"/>
              </w:rPr>
              <w:t>6</w:t>
            </w:r>
          </w:p>
        </w:tc>
      </w:tr>
      <w:tr w:rsidR="00D0023E" w:rsidRPr="00C565D2" w14:paraId="5FB12CF7" w14:textId="77777777" w:rsidTr="001D69C0">
        <w:tc>
          <w:tcPr>
            <w:tcW w:w="566" w:type="dxa"/>
            <w:shd w:val="clear" w:color="auto" w:fill="auto"/>
          </w:tcPr>
          <w:p w14:paraId="6BA5557E" w14:textId="77777777" w:rsidR="00D0023E" w:rsidRPr="006B4E67" w:rsidRDefault="00D0023E" w:rsidP="001D69C0">
            <w:pPr>
              <w:pStyle w:val="afb"/>
              <w:jc w:val="left"/>
              <w:outlineLvl w:val="0"/>
              <w:rPr>
                <w:szCs w:val="28"/>
                <w:lang w:val="ru-RU"/>
              </w:rPr>
            </w:pPr>
            <w:r w:rsidRPr="006B4E67">
              <w:rPr>
                <w:szCs w:val="28"/>
                <w:lang w:val="ru-RU"/>
              </w:rPr>
              <w:t>7.</w:t>
            </w:r>
          </w:p>
        </w:tc>
        <w:tc>
          <w:tcPr>
            <w:tcW w:w="9073" w:type="dxa"/>
            <w:shd w:val="clear" w:color="auto" w:fill="auto"/>
          </w:tcPr>
          <w:p w14:paraId="40CDA920" w14:textId="77777777" w:rsidR="00D0023E" w:rsidRPr="00474E25" w:rsidRDefault="00D0023E" w:rsidP="001D69C0">
            <w:pPr>
              <w:pStyle w:val="afb"/>
              <w:jc w:val="left"/>
              <w:outlineLvl w:val="0"/>
              <w:rPr>
                <w:szCs w:val="28"/>
                <w:lang w:val="en-US"/>
              </w:rPr>
            </w:pPr>
            <w:r w:rsidRPr="00474E25">
              <w:rPr>
                <w:bCs/>
                <w:szCs w:val="28"/>
              </w:rPr>
              <w:t xml:space="preserve">Requirements for the composition and procedure for the formation of the Committee </w:t>
            </w:r>
            <w:r>
              <w:rPr>
                <w:bCs/>
                <w:szCs w:val="28"/>
                <w:lang w:val="en-US"/>
              </w:rPr>
              <w:t>……………………………………………………………………</w:t>
            </w:r>
          </w:p>
        </w:tc>
        <w:tc>
          <w:tcPr>
            <w:tcW w:w="567" w:type="dxa"/>
            <w:shd w:val="clear" w:color="auto" w:fill="auto"/>
          </w:tcPr>
          <w:p w14:paraId="2CDE1AA6" w14:textId="77777777" w:rsidR="00D0023E" w:rsidRPr="006B4E67" w:rsidRDefault="00D0023E" w:rsidP="001D69C0">
            <w:pPr>
              <w:pStyle w:val="afb"/>
              <w:jc w:val="left"/>
              <w:outlineLvl w:val="0"/>
              <w:rPr>
                <w:szCs w:val="28"/>
                <w:lang w:val="ru-RU"/>
              </w:rPr>
            </w:pPr>
            <w:r w:rsidRPr="006B4E67">
              <w:rPr>
                <w:szCs w:val="28"/>
                <w:lang w:val="ru-RU"/>
              </w:rPr>
              <w:t>7</w:t>
            </w:r>
          </w:p>
        </w:tc>
      </w:tr>
      <w:tr w:rsidR="00D0023E" w:rsidRPr="00C565D2" w14:paraId="60C57CF6" w14:textId="77777777" w:rsidTr="001D69C0">
        <w:tc>
          <w:tcPr>
            <w:tcW w:w="566" w:type="dxa"/>
            <w:shd w:val="clear" w:color="auto" w:fill="auto"/>
          </w:tcPr>
          <w:p w14:paraId="2B16F7B1" w14:textId="77777777" w:rsidR="00D0023E" w:rsidRPr="006B4E67" w:rsidRDefault="00D0023E" w:rsidP="001D69C0">
            <w:pPr>
              <w:pStyle w:val="afb"/>
              <w:jc w:val="left"/>
              <w:outlineLvl w:val="0"/>
              <w:rPr>
                <w:szCs w:val="28"/>
                <w:lang w:val="ru-RU"/>
              </w:rPr>
            </w:pPr>
            <w:r w:rsidRPr="006B4E67">
              <w:rPr>
                <w:szCs w:val="28"/>
                <w:lang w:val="ru-RU"/>
              </w:rPr>
              <w:t>8.</w:t>
            </w:r>
          </w:p>
        </w:tc>
        <w:tc>
          <w:tcPr>
            <w:tcW w:w="9073" w:type="dxa"/>
            <w:shd w:val="clear" w:color="auto" w:fill="auto"/>
          </w:tcPr>
          <w:p w14:paraId="2B2913B9" w14:textId="77777777" w:rsidR="00D0023E" w:rsidRPr="006B4E67" w:rsidRDefault="00D0023E" w:rsidP="001D69C0">
            <w:pPr>
              <w:pStyle w:val="afb"/>
              <w:jc w:val="left"/>
              <w:outlineLvl w:val="0"/>
              <w:rPr>
                <w:szCs w:val="28"/>
                <w:lang w:val="ru-RU"/>
              </w:rPr>
            </w:pPr>
            <w:r>
              <w:rPr>
                <w:szCs w:val="28"/>
                <w:lang w:val="en-US"/>
              </w:rPr>
              <w:t>The Committee Chairman</w:t>
            </w:r>
            <w:r w:rsidRPr="006B4E67">
              <w:rPr>
                <w:szCs w:val="28"/>
                <w:lang w:val="ru-RU"/>
              </w:rPr>
              <w:t xml:space="preserve"> ……………………………………….……………..</w:t>
            </w:r>
          </w:p>
        </w:tc>
        <w:tc>
          <w:tcPr>
            <w:tcW w:w="567" w:type="dxa"/>
            <w:shd w:val="clear" w:color="auto" w:fill="auto"/>
          </w:tcPr>
          <w:p w14:paraId="61E6728D" w14:textId="77777777" w:rsidR="00D0023E" w:rsidRPr="006B4E67" w:rsidRDefault="00D0023E" w:rsidP="001D69C0">
            <w:pPr>
              <w:pStyle w:val="afb"/>
              <w:jc w:val="left"/>
              <w:outlineLvl w:val="0"/>
              <w:rPr>
                <w:szCs w:val="28"/>
                <w:lang w:val="ru-RU"/>
              </w:rPr>
            </w:pPr>
            <w:r w:rsidRPr="006B4E67">
              <w:rPr>
                <w:szCs w:val="28"/>
                <w:lang w:val="ru-RU"/>
              </w:rPr>
              <w:t>8</w:t>
            </w:r>
          </w:p>
        </w:tc>
      </w:tr>
      <w:tr w:rsidR="00D0023E" w:rsidRPr="00C565D2" w14:paraId="79919F77" w14:textId="77777777" w:rsidTr="001D69C0">
        <w:tc>
          <w:tcPr>
            <w:tcW w:w="566" w:type="dxa"/>
            <w:shd w:val="clear" w:color="auto" w:fill="auto"/>
          </w:tcPr>
          <w:p w14:paraId="1357DF3C" w14:textId="77777777" w:rsidR="00D0023E" w:rsidRPr="006B4E67" w:rsidRDefault="00D0023E" w:rsidP="001D69C0">
            <w:pPr>
              <w:pStyle w:val="afb"/>
              <w:jc w:val="left"/>
              <w:outlineLvl w:val="0"/>
              <w:rPr>
                <w:szCs w:val="28"/>
                <w:lang w:val="ru-RU"/>
              </w:rPr>
            </w:pPr>
            <w:r w:rsidRPr="006B4E67">
              <w:rPr>
                <w:szCs w:val="28"/>
                <w:lang w:val="ru-RU"/>
              </w:rPr>
              <w:t>9.</w:t>
            </w:r>
          </w:p>
        </w:tc>
        <w:tc>
          <w:tcPr>
            <w:tcW w:w="9073" w:type="dxa"/>
            <w:shd w:val="clear" w:color="auto" w:fill="auto"/>
          </w:tcPr>
          <w:p w14:paraId="2D1BA98F" w14:textId="77777777" w:rsidR="00D0023E" w:rsidRPr="00474E25" w:rsidRDefault="00D0023E" w:rsidP="001D69C0">
            <w:pPr>
              <w:pStyle w:val="afb"/>
              <w:jc w:val="left"/>
              <w:outlineLvl w:val="0"/>
              <w:rPr>
                <w:szCs w:val="28"/>
                <w:lang w:val="en-US"/>
              </w:rPr>
            </w:pPr>
            <w:r w:rsidRPr="00474E25">
              <w:rPr>
                <w:szCs w:val="28"/>
                <w:lang w:val="en-US"/>
              </w:rPr>
              <w:t xml:space="preserve">Terms </w:t>
            </w:r>
            <w:r>
              <w:rPr>
                <w:szCs w:val="28"/>
                <w:lang w:val="en-US"/>
              </w:rPr>
              <w:t>of office and working order of the Committee</w:t>
            </w:r>
            <w:r w:rsidRPr="00474E25">
              <w:rPr>
                <w:szCs w:val="28"/>
                <w:lang w:val="en-US"/>
              </w:rPr>
              <w:t xml:space="preserve"> …………...…………</w:t>
            </w:r>
            <w:r>
              <w:rPr>
                <w:szCs w:val="28"/>
                <w:lang w:val="en-US"/>
              </w:rPr>
              <w:t>…..</w:t>
            </w:r>
          </w:p>
        </w:tc>
        <w:tc>
          <w:tcPr>
            <w:tcW w:w="567" w:type="dxa"/>
            <w:shd w:val="clear" w:color="auto" w:fill="auto"/>
          </w:tcPr>
          <w:p w14:paraId="1944A599" w14:textId="77777777" w:rsidR="00D0023E" w:rsidRPr="006B4E67" w:rsidRDefault="00D0023E" w:rsidP="001D69C0">
            <w:pPr>
              <w:pStyle w:val="afb"/>
              <w:jc w:val="left"/>
              <w:outlineLvl w:val="0"/>
              <w:rPr>
                <w:szCs w:val="28"/>
                <w:lang w:val="ru-RU"/>
              </w:rPr>
            </w:pPr>
            <w:r w:rsidRPr="006B4E67">
              <w:rPr>
                <w:szCs w:val="28"/>
                <w:lang w:val="ru-RU"/>
              </w:rPr>
              <w:t>8</w:t>
            </w:r>
          </w:p>
        </w:tc>
      </w:tr>
      <w:tr w:rsidR="00D0023E" w:rsidRPr="00C565D2" w14:paraId="340D96E3" w14:textId="77777777" w:rsidTr="001D69C0">
        <w:tc>
          <w:tcPr>
            <w:tcW w:w="566" w:type="dxa"/>
            <w:shd w:val="clear" w:color="auto" w:fill="auto"/>
          </w:tcPr>
          <w:p w14:paraId="629FA3F8" w14:textId="77777777" w:rsidR="00D0023E" w:rsidRPr="006B4E67" w:rsidRDefault="00D0023E" w:rsidP="001D69C0">
            <w:pPr>
              <w:pStyle w:val="afb"/>
              <w:jc w:val="left"/>
              <w:outlineLvl w:val="0"/>
              <w:rPr>
                <w:szCs w:val="28"/>
                <w:lang w:val="ru-RU"/>
              </w:rPr>
            </w:pPr>
            <w:r w:rsidRPr="006B4E67">
              <w:rPr>
                <w:szCs w:val="28"/>
                <w:lang w:val="ru-RU"/>
              </w:rPr>
              <w:t>10.</w:t>
            </w:r>
          </w:p>
        </w:tc>
        <w:tc>
          <w:tcPr>
            <w:tcW w:w="9073" w:type="dxa"/>
            <w:shd w:val="clear" w:color="auto" w:fill="auto"/>
          </w:tcPr>
          <w:p w14:paraId="21625828" w14:textId="77777777" w:rsidR="00D0023E" w:rsidRPr="006B4E67" w:rsidRDefault="00D0023E" w:rsidP="001D69C0">
            <w:pPr>
              <w:pStyle w:val="afb"/>
              <w:jc w:val="left"/>
              <w:outlineLvl w:val="0"/>
              <w:rPr>
                <w:szCs w:val="28"/>
                <w:lang w:val="ru-RU"/>
              </w:rPr>
            </w:pPr>
            <w:r>
              <w:rPr>
                <w:szCs w:val="28"/>
                <w:lang w:val="ru-RU"/>
              </w:rPr>
              <w:t>The Committee meeting minutes</w:t>
            </w:r>
            <w:r w:rsidRPr="006B4E67">
              <w:rPr>
                <w:szCs w:val="28"/>
                <w:lang w:val="ru-RU"/>
              </w:rPr>
              <w:t>…………….…………………………………</w:t>
            </w:r>
          </w:p>
        </w:tc>
        <w:tc>
          <w:tcPr>
            <w:tcW w:w="567" w:type="dxa"/>
            <w:shd w:val="clear" w:color="auto" w:fill="auto"/>
          </w:tcPr>
          <w:p w14:paraId="54DCC20F" w14:textId="77777777" w:rsidR="00D0023E" w:rsidRPr="006B4E67" w:rsidRDefault="00D0023E" w:rsidP="001D69C0">
            <w:pPr>
              <w:pStyle w:val="afb"/>
              <w:jc w:val="left"/>
              <w:outlineLvl w:val="0"/>
              <w:rPr>
                <w:szCs w:val="28"/>
                <w:lang w:val="ru-RU"/>
              </w:rPr>
            </w:pPr>
            <w:r w:rsidRPr="006B4E67">
              <w:rPr>
                <w:szCs w:val="28"/>
                <w:lang w:val="ru-RU"/>
              </w:rPr>
              <w:t>11</w:t>
            </w:r>
          </w:p>
        </w:tc>
      </w:tr>
      <w:tr w:rsidR="00D0023E" w:rsidRPr="00C565D2" w14:paraId="5214B5D3" w14:textId="77777777" w:rsidTr="001D69C0">
        <w:tc>
          <w:tcPr>
            <w:tcW w:w="566" w:type="dxa"/>
            <w:shd w:val="clear" w:color="auto" w:fill="auto"/>
          </w:tcPr>
          <w:p w14:paraId="0862495A" w14:textId="77777777" w:rsidR="00D0023E" w:rsidRPr="006B4E67" w:rsidRDefault="00D0023E" w:rsidP="001D69C0">
            <w:pPr>
              <w:pStyle w:val="afb"/>
              <w:jc w:val="left"/>
              <w:outlineLvl w:val="0"/>
              <w:rPr>
                <w:szCs w:val="28"/>
                <w:lang w:val="ru-RU"/>
              </w:rPr>
            </w:pPr>
            <w:r w:rsidRPr="006B4E67">
              <w:rPr>
                <w:szCs w:val="28"/>
                <w:lang w:val="ru-RU"/>
              </w:rPr>
              <w:t>11.</w:t>
            </w:r>
          </w:p>
        </w:tc>
        <w:tc>
          <w:tcPr>
            <w:tcW w:w="9073" w:type="dxa"/>
            <w:shd w:val="clear" w:color="auto" w:fill="auto"/>
          </w:tcPr>
          <w:p w14:paraId="3DA4AEBA" w14:textId="77777777" w:rsidR="00D0023E" w:rsidRPr="00CF2721" w:rsidRDefault="00D0023E" w:rsidP="001D69C0">
            <w:pPr>
              <w:pStyle w:val="afb"/>
              <w:jc w:val="left"/>
              <w:outlineLvl w:val="0"/>
              <w:rPr>
                <w:szCs w:val="28"/>
                <w:lang w:val="en-US"/>
              </w:rPr>
            </w:pPr>
            <w:r>
              <w:rPr>
                <w:bCs/>
                <w:szCs w:val="28"/>
                <w:lang w:val="en-US"/>
              </w:rPr>
              <w:t>Final provisions</w:t>
            </w:r>
            <w:r w:rsidRPr="006B4E67">
              <w:rPr>
                <w:szCs w:val="28"/>
                <w:lang w:val="ru-RU"/>
              </w:rPr>
              <w:t xml:space="preserve"> ……………….………………………………...</w:t>
            </w:r>
            <w:r>
              <w:rPr>
                <w:szCs w:val="28"/>
                <w:lang w:val="ru-RU"/>
              </w:rPr>
              <w:t>.......................</w:t>
            </w:r>
          </w:p>
        </w:tc>
        <w:tc>
          <w:tcPr>
            <w:tcW w:w="567" w:type="dxa"/>
            <w:shd w:val="clear" w:color="auto" w:fill="auto"/>
          </w:tcPr>
          <w:p w14:paraId="71CFF5C7" w14:textId="77777777" w:rsidR="00D0023E" w:rsidRPr="006B4E67" w:rsidRDefault="00D0023E" w:rsidP="001D69C0">
            <w:pPr>
              <w:pStyle w:val="afb"/>
              <w:jc w:val="left"/>
              <w:outlineLvl w:val="0"/>
              <w:rPr>
                <w:szCs w:val="28"/>
                <w:lang w:val="ru-RU"/>
              </w:rPr>
            </w:pPr>
            <w:r w:rsidRPr="006B4E67">
              <w:rPr>
                <w:szCs w:val="28"/>
                <w:lang w:val="ru-RU"/>
              </w:rPr>
              <w:t>12</w:t>
            </w:r>
          </w:p>
        </w:tc>
      </w:tr>
      <w:tr w:rsidR="00D0023E" w:rsidRPr="00C565D2" w14:paraId="5E51FC34" w14:textId="77777777" w:rsidTr="001D69C0">
        <w:tc>
          <w:tcPr>
            <w:tcW w:w="566" w:type="dxa"/>
            <w:shd w:val="clear" w:color="auto" w:fill="auto"/>
          </w:tcPr>
          <w:p w14:paraId="7F903418" w14:textId="77777777" w:rsidR="00D0023E" w:rsidRPr="006B4E67" w:rsidRDefault="00D0023E" w:rsidP="001D69C0">
            <w:pPr>
              <w:pStyle w:val="afb"/>
              <w:jc w:val="left"/>
              <w:outlineLvl w:val="0"/>
              <w:rPr>
                <w:szCs w:val="28"/>
                <w:lang w:val="ru-RU"/>
              </w:rPr>
            </w:pPr>
            <w:r w:rsidRPr="006B4E67">
              <w:rPr>
                <w:szCs w:val="28"/>
                <w:lang w:val="ru-RU"/>
              </w:rPr>
              <w:t>12.</w:t>
            </w:r>
          </w:p>
        </w:tc>
        <w:tc>
          <w:tcPr>
            <w:tcW w:w="9073" w:type="dxa"/>
            <w:shd w:val="clear" w:color="auto" w:fill="auto"/>
          </w:tcPr>
          <w:p w14:paraId="5A2B71C1" w14:textId="659CABDA" w:rsidR="00D0023E" w:rsidRPr="006B4E67" w:rsidRDefault="006E3388" w:rsidP="001D69C0">
            <w:pPr>
              <w:pStyle w:val="afb"/>
              <w:jc w:val="left"/>
              <w:outlineLvl w:val="0"/>
              <w:rPr>
                <w:szCs w:val="28"/>
                <w:lang w:val="ru-RU"/>
              </w:rPr>
            </w:pPr>
            <w:r>
              <w:rPr>
                <w:szCs w:val="28"/>
                <w:lang w:val="en-US"/>
              </w:rPr>
              <w:t>Fill out forms</w:t>
            </w:r>
            <w:r w:rsidR="00D0023E" w:rsidRPr="006B4E67">
              <w:rPr>
                <w:szCs w:val="28"/>
                <w:lang w:val="ru-RU"/>
              </w:rPr>
              <w:t xml:space="preserve"> ………………………………………..………………………</w:t>
            </w:r>
          </w:p>
        </w:tc>
        <w:tc>
          <w:tcPr>
            <w:tcW w:w="567" w:type="dxa"/>
            <w:shd w:val="clear" w:color="auto" w:fill="auto"/>
          </w:tcPr>
          <w:p w14:paraId="4FB7EED3" w14:textId="77777777" w:rsidR="00D0023E" w:rsidRPr="006B4E67" w:rsidRDefault="00D0023E" w:rsidP="001D69C0">
            <w:pPr>
              <w:pStyle w:val="afb"/>
              <w:jc w:val="left"/>
              <w:outlineLvl w:val="0"/>
              <w:rPr>
                <w:szCs w:val="28"/>
                <w:lang w:val="ru-RU"/>
              </w:rPr>
            </w:pPr>
            <w:r w:rsidRPr="006B4E67">
              <w:rPr>
                <w:szCs w:val="28"/>
                <w:lang w:val="ru-RU"/>
              </w:rPr>
              <w:t>12</w:t>
            </w:r>
          </w:p>
        </w:tc>
      </w:tr>
      <w:tr w:rsidR="00D0023E" w:rsidRPr="00C565D2" w14:paraId="33E6AA18" w14:textId="77777777" w:rsidTr="001D69C0">
        <w:tc>
          <w:tcPr>
            <w:tcW w:w="566" w:type="dxa"/>
            <w:shd w:val="clear" w:color="auto" w:fill="auto"/>
          </w:tcPr>
          <w:p w14:paraId="0A4531C8" w14:textId="77777777" w:rsidR="00D0023E" w:rsidRPr="006B4E67" w:rsidRDefault="00D0023E" w:rsidP="001D69C0">
            <w:pPr>
              <w:pStyle w:val="afb"/>
              <w:jc w:val="left"/>
              <w:outlineLvl w:val="0"/>
              <w:rPr>
                <w:szCs w:val="28"/>
                <w:lang w:val="ru-RU"/>
              </w:rPr>
            </w:pPr>
          </w:p>
        </w:tc>
        <w:tc>
          <w:tcPr>
            <w:tcW w:w="9073" w:type="dxa"/>
            <w:shd w:val="clear" w:color="auto" w:fill="auto"/>
          </w:tcPr>
          <w:p w14:paraId="1B9385CC" w14:textId="77777777" w:rsidR="00D0023E" w:rsidRPr="00CF2721" w:rsidRDefault="00D0023E" w:rsidP="001D69C0">
            <w:pPr>
              <w:pStyle w:val="afb"/>
              <w:jc w:val="left"/>
              <w:outlineLvl w:val="0"/>
              <w:rPr>
                <w:szCs w:val="28"/>
                <w:lang w:val="en-US"/>
              </w:rPr>
            </w:pPr>
            <w:r>
              <w:rPr>
                <w:szCs w:val="28"/>
                <w:lang w:val="en-US"/>
              </w:rPr>
              <w:t>Exhibit</w:t>
            </w:r>
            <w:r w:rsidRPr="00CF2721">
              <w:rPr>
                <w:szCs w:val="28"/>
                <w:lang w:val="en-US"/>
              </w:rPr>
              <w:t xml:space="preserve"> 1. </w:t>
            </w:r>
            <w:r>
              <w:rPr>
                <w:szCs w:val="28"/>
                <w:lang w:val="en-US"/>
              </w:rPr>
              <w:t>Minutes of in-person/in absentia meeting of the Committee</w:t>
            </w:r>
            <w:r w:rsidRPr="00CF2721">
              <w:rPr>
                <w:szCs w:val="28"/>
                <w:lang w:val="en-US"/>
              </w:rPr>
              <w:t>..…..</w:t>
            </w:r>
          </w:p>
        </w:tc>
        <w:tc>
          <w:tcPr>
            <w:tcW w:w="567" w:type="dxa"/>
            <w:shd w:val="clear" w:color="auto" w:fill="auto"/>
          </w:tcPr>
          <w:p w14:paraId="0580A92C" w14:textId="77777777" w:rsidR="00D0023E" w:rsidRPr="006B4E67" w:rsidRDefault="00D0023E" w:rsidP="001D69C0">
            <w:pPr>
              <w:pStyle w:val="afb"/>
              <w:jc w:val="left"/>
              <w:outlineLvl w:val="0"/>
              <w:rPr>
                <w:szCs w:val="28"/>
                <w:lang w:val="ru-RU"/>
              </w:rPr>
            </w:pPr>
            <w:r w:rsidRPr="006B4E67">
              <w:rPr>
                <w:szCs w:val="28"/>
                <w:lang w:val="ru-RU"/>
              </w:rPr>
              <w:t>13</w:t>
            </w:r>
          </w:p>
        </w:tc>
      </w:tr>
      <w:tr w:rsidR="00D0023E" w:rsidRPr="00C565D2" w14:paraId="5DAC5A46" w14:textId="77777777" w:rsidTr="001D69C0">
        <w:tc>
          <w:tcPr>
            <w:tcW w:w="566" w:type="dxa"/>
            <w:shd w:val="clear" w:color="auto" w:fill="auto"/>
          </w:tcPr>
          <w:p w14:paraId="33181B88" w14:textId="77777777" w:rsidR="00D0023E" w:rsidRPr="006B4E67" w:rsidRDefault="00D0023E" w:rsidP="001D69C0">
            <w:pPr>
              <w:pStyle w:val="afb"/>
              <w:jc w:val="left"/>
              <w:outlineLvl w:val="0"/>
              <w:rPr>
                <w:szCs w:val="28"/>
                <w:lang w:val="ru-RU"/>
              </w:rPr>
            </w:pPr>
          </w:p>
        </w:tc>
        <w:tc>
          <w:tcPr>
            <w:tcW w:w="9073" w:type="dxa"/>
            <w:shd w:val="clear" w:color="auto" w:fill="auto"/>
          </w:tcPr>
          <w:p w14:paraId="3EE50ED1" w14:textId="77777777" w:rsidR="00D0023E" w:rsidRPr="00CF2721" w:rsidRDefault="00D0023E" w:rsidP="001D69C0">
            <w:pPr>
              <w:widowControl w:val="0"/>
              <w:tabs>
                <w:tab w:val="left" w:pos="851"/>
              </w:tabs>
              <w:overflowPunct w:val="0"/>
              <w:autoSpaceDE w:val="0"/>
              <w:autoSpaceDN w:val="0"/>
              <w:adjustRightInd w:val="0"/>
              <w:spacing w:line="235" w:lineRule="auto"/>
              <w:rPr>
                <w:sz w:val="28"/>
                <w:szCs w:val="28"/>
                <w:lang w:val="en-US" w:eastAsia="x-none"/>
              </w:rPr>
            </w:pPr>
            <w:r w:rsidRPr="00CF2721">
              <w:rPr>
                <w:sz w:val="28"/>
                <w:szCs w:val="28"/>
                <w:lang w:val="en-US" w:eastAsia="x-none"/>
              </w:rPr>
              <w:t>Exhibit 2. О Questionnaire for</w:t>
            </w:r>
            <w:r>
              <w:rPr>
                <w:sz w:val="28"/>
                <w:szCs w:val="28"/>
                <w:lang w:val="en-US" w:eastAsia="x-none"/>
              </w:rPr>
              <w:t xml:space="preserve"> </w:t>
            </w:r>
            <w:r w:rsidRPr="00CF2721">
              <w:rPr>
                <w:sz w:val="28"/>
                <w:szCs w:val="28"/>
                <w:lang w:val="en-US" w:eastAsia="x-none"/>
              </w:rPr>
              <w:t>absentee voting of members of Health</w:t>
            </w:r>
            <w:r>
              <w:rPr>
                <w:sz w:val="28"/>
                <w:szCs w:val="28"/>
                <w:lang w:val="en-US" w:eastAsia="x-none"/>
              </w:rPr>
              <w:t>, Safety</w:t>
            </w:r>
            <w:r w:rsidRPr="00CF2721">
              <w:rPr>
                <w:sz w:val="28"/>
                <w:szCs w:val="28"/>
                <w:lang w:val="en-US" w:eastAsia="x-none"/>
              </w:rPr>
              <w:t xml:space="preserve"> and Environmental Protection</w:t>
            </w:r>
            <w:r>
              <w:rPr>
                <w:sz w:val="28"/>
                <w:szCs w:val="28"/>
                <w:lang w:val="en-US" w:eastAsia="x-none"/>
              </w:rPr>
              <w:t xml:space="preserve"> Committee……………………………………………………………………….</w:t>
            </w:r>
          </w:p>
          <w:p w14:paraId="74763CAB" w14:textId="77777777" w:rsidR="00D0023E" w:rsidRPr="00CF2721" w:rsidRDefault="00D0023E" w:rsidP="001D69C0">
            <w:pPr>
              <w:pStyle w:val="afb"/>
              <w:jc w:val="both"/>
              <w:outlineLvl w:val="0"/>
              <w:rPr>
                <w:szCs w:val="28"/>
                <w:lang w:val="en-US"/>
              </w:rPr>
            </w:pPr>
          </w:p>
        </w:tc>
        <w:tc>
          <w:tcPr>
            <w:tcW w:w="567" w:type="dxa"/>
            <w:shd w:val="clear" w:color="auto" w:fill="auto"/>
          </w:tcPr>
          <w:p w14:paraId="770256AB" w14:textId="77777777" w:rsidR="00D0023E" w:rsidRPr="00CF2721" w:rsidRDefault="00D0023E" w:rsidP="001D69C0">
            <w:pPr>
              <w:pStyle w:val="afb"/>
              <w:jc w:val="left"/>
              <w:outlineLvl w:val="0"/>
              <w:rPr>
                <w:szCs w:val="28"/>
                <w:lang w:val="en-US"/>
              </w:rPr>
            </w:pPr>
          </w:p>
          <w:p w14:paraId="2FC3C35A" w14:textId="77777777" w:rsidR="00D0023E" w:rsidRPr="00CF2721" w:rsidRDefault="00D0023E" w:rsidP="001D69C0">
            <w:pPr>
              <w:pStyle w:val="afb"/>
              <w:jc w:val="left"/>
              <w:outlineLvl w:val="0"/>
              <w:rPr>
                <w:szCs w:val="28"/>
                <w:lang w:val="en-US"/>
              </w:rPr>
            </w:pPr>
          </w:p>
          <w:p w14:paraId="042A1676" w14:textId="77777777" w:rsidR="00D0023E" w:rsidRPr="006B4E67" w:rsidRDefault="00D0023E" w:rsidP="001D69C0">
            <w:pPr>
              <w:pStyle w:val="afb"/>
              <w:jc w:val="left"/>
              <w:outlineLvl w:val="0"/>
              <w:rPr>
                <w:szCs w:val="28"/>
                <w:lang w:val="ru-RU"/>
              </w:rPr>
            </w:pPr>
            <w:r w:rsidRPr="006B4E67">
              <w:rPr>
                <w:szCs w:val="28"/>
                <w:lang w:val="ru-RU"/>
              </w:rPr>
              <w:t>14</w:t>
            </w:r>
          </w:p>
        </w:tc>
      </w:tr>
    </w:tbl>
    <w:p w14:paraId="586B62A4" w14:textId="77777777" w:rsidR="00E611F7" w:rsidRDefault="00E611F7" w:rsidP="00482159">
      <w:pPr>
        <w:jc w:val="center"/>
        <w:rPr>
          <w:b/>
          <w:sz w:val="28"/>
          <w:szCs w:val="28"/>
          <w:lang w:val="en-US"/>
        </w:rPr>
      </w:pPr>
    </w:p>
    <w:p w14:paraId="58F7953F" w14:textId="77777777" w:rsidR="00E611F7" w:rsidRDefault="00E611F7" w:rsidP="00482159">
      <w:pPr>
        <w:jc w:val="center"/>
        <w:rPr>
          <w:b/>
          <w:sz w:val="28"/>
          <w:szCs w:val="28"/>
          <w:lang w:val="en-US"/>
        </w:rPr>
      </w:pPr>
    </w:p>
    <w:p w14:paraId="123D723E" w14:textId="77777777" w:rsidR="00E611F7" w:rsidRDefault="00E611F7" w:rsidP="00482159">
      <w:pPr>
        <w:jc w:val="center"/>
        <w:rPr>
          <w:b/>
          <w:sz w:val="28"/>
          <w:szCs w:val="28"/>
          <w:lang w:val="en-US"/>
        </w:rPr>
      </w:pPr>
    </w:p>
    <w:p w14:paraId="73885546" w14:textId="77777777" w:rsidR="00E611F7" w:rsidRDefault="00E611F7" w:rsidP="00482159">
      <w:pPr>
        <w:jc w:val="center"/>
        <w:rPr>
          <w:b/>
          <w:sz w:val="28"/>
          <w:szCs w:val="28"/>
          <w:lang w:val="en-US"/>
        </w:rPr>
      </w:pPr>
    </w:p>
    <w:p w14:paraId="3335EA92" w14:textId="77777777" w:rsidR="00E611F7" w:rsidRDefault="00E611F7" w:rsidP="00482159">
      <w:pPr>
        <w:jc w:val="center"/>
        <w:rPr>
          <w:b/>
          <w:sz w:val="28"/>
          <w:szCs w:val="28"/>
          <w:lang w:val="en-US"/>
        </w:rPr>
      </w:pPr>
    </w:p>
    <w:p w14:paraId="35BB89B7" w14:textId="77777777" w:rsidR="00E611F7" w:rsidRDefault="00E611F7" w:rsidP="00482159">
      <w:pPr>
        <w:jc w:val="center"/>
        <w:rPr>
          <w:b/>
          <w:sz w:val="28"/>
          <w:szCs w:val="28"/>
          <w:lang w:val="en-US"/>
        </w:rPr>
      </w:pPr>
    </w:p>
    <w:p w14:paraId="4DAA8429" w14:textId="77777777" w:rsidR="00E611F7" w:rsidRDefault="00E611F7" w:rsidP="00482159">
      <w:pPr>
        <w:jc w:val="center"/>
        <w:rPr>
          <w:b/>
          <w:sz w:val="28"/>
          <w:szCs w:val="28"/>
          <w:lang w:val="en-US"/>
        </w:rPr>
      </w:pPr>
    </w:p>
    <w:p w14:paraId="1D5DE4DE" w14:textId="77777777" w:rsidR="00E611F7" w:rsidRDefault="00E611F7" w:rsidP="00482159">
      <w:pPr>
        <w:jc w:val="center"/>
        <w:rPr>
          <w:b/>
          <w:sz w:val="28"/>
          <w:szCs w:val="28"/>
          <w:lang w:val="en-US"/>
        </w:rPr>
      </w:pPr>
    </w:p>
    <w:p w14:paraId="4BFC5E23" w14:textId="77777777" w:rsidR="00E611F7" w:rsidRDefault="00E611F7" w:rsidP="00482159">
      <w:pPr>
        <w:jc w:val="center"/>
        <w:rPr>
          <w:b/>
          <w:sz w:val="28"/>
          <w:szCs w:val="28"/>
          <w:lang w:val="en-US"/>
        </w:rPr>
      </w:pPr>
    </w:p>
    <w:p w14:paraId="3F4902CE" w14:textId="77777777" w:rsidR="00E611F7" w:rsidRDefault="00E611F7" w:rsidP="00482159">
      <w:pPr>
        <w:jc w:val="center"/>
        <w:rPr>
          <w:b/>
          <w:sz w:val="28"/>
          <w:szCs w:val="28"/>
          <w:lang w:val="en-US"/>
        </w:rPr>
      </w:pPr>
    </w:p>
    <w:p w14:paraId="0E3050FC" w14:textId="77777777" w:rsidR="00E611F7" w:rsidRDefault="00E611F7" w:rsidP="00482159">
      <w:pPr>
        <w:jc w:val="center"/>
        <w:rPr>
          <w:b/>
          <w:sz w:val="28"/>
          <w:szCs w:val="28"/>
          <w:lang w:val="en-US"/>
        </w:rPr>
      </w:pPr>
    </w:p>
    <w:p w14:paraId="7B8FA5E1" w14:textId="77777777" w:rsidR="00E611F7" w:rsidRDefault="00E611F7" w:rsidP="00482159">
      <w:pPr>
        <w:jc w:val="center"/>
        <w:rPr>
          <w:b/>
          <w:sz w:val="28"/>
          <w:szCs w:val="28"/>
          <w:lang w:val="en-US"/>
        </w:rPr>
      </w:pPr>
    </w:p>
    <w:p w14:paraId="15857BF5" w14:textId="77777777" w:rsidR="00E611F7" w:rsidRDefault="00E611F7" w:rsidP="00482159">
      <w:pPr>
        <w:jc w:val="center"/>
        <w:rPr>
          <w:b/>
          <w:sz w:val="28"/>
          <w:szCs w:val="28"/>
          <w:lang w:val="en-US"/>
        </w:rPr>
      </w:pPr>
    </w:p>
    <w:p w14:paraId="08A1F2E7" w14:textId="77777777" w:rsidR="00E611F7" w:rsidRDefault="00E611F7" w:rsidP="00482159">
      <w:pPr>
        <w:jc w:val="center"/>
        <w:rPr>
          <w:b/>
          <w:sz w:val="28"/>
          <w:szCs w:val="28"/>
          <w:lang w:val="en-US"/>
        </w:rPr>
      </w:pPr>
    </w:p>
    <w:p w14:paraId="65D5C6DA" w14:textId="77777777" w:rsidR="00E611F7" w:rsidRDefault="00E611F7" w:rsidP="00482159">
      <w:pPr>
        <w:jc w:val="center"/>
        <w:rPr>
          <w:b/>
          <w:sz w:val="28"/>
          <w:szCs w:val="28"/>
          <w:lang w:val="en-US"/>
        </w:rPr>
      </w:pPr>
    </w:p>
    <w:p w14:paraId="4377D719" w14:textId="08421BED" w:rsidR="00E611F7" w:rsidRDefault="00E611F7" w:rsidP="00482159">
      <w:pPr>
        <w:jc w:val="center"/>
        <w:rPr>
          <w:b/>
          <w:sz w:val="28"/>
          <w:szCs w:val="28"/>
          <w:lang w:val="en-US"/>
        </w:rPr>
      </w:pPr>
    </w:p>
    <w:p w14:paraId="6B3617F4" w14:textId="1541E913" w:rsidR="00BA7F05" w:rsidRDefault="00BA7F05" w:rsidP="00482159">
      <w:pPr>
        <w:jc w:val="center"/>
        <w:rPr>
          <w:b/>
          <w:sz w:val="28"/>
          <w:szCs w:val="28"/>
          <w:lang w:val="en-US"/>
        </w:rPr>
      </w:pPr>
    </w:p>
    <w:p w14:paraId="1C973414" w14:textId="6FB5A340" w:rsidR="00BA7F05" w:rsidRDefault="00BA7F05" w:rsidP="00482159">
      <w:pPr>
        <w:jc w:val="center"/>
        <w:rPr>
          <w:b/>
          <w:sz w:val="28"/>
          <w:szCs w:val="28"/>
          <w:lang w:val="en-US"/>
        </w:rPr>
      </w:pPr>
    </w:p>
    <w:p w14:paraId="2644D31A" w14:textId="77777777" w:rsidR="00BA7F05" w:rsidRDefault="00BA7F05" w:rsidP="00482159">
      <w:pPr>
        <w:jc w:val="center"/>
        <w:rPr>
          <w:b/>
          <w:sz w:val="28"/>
          <w:szCs w:val="28"/>
          <w:lang w:val="en-US"/>
        </w:rPr>
      </w:pPr>
    </w:p>
    <w:p w14:paraId="433E0F09" w14:textId="77777777" w:rsidR="00E611F7" w:rsidRDefault="00E611F7" w:rsidP="00482159">
      <w:pPr>
        <w:jc w:val="center"/>
        <w:rPr>
          <w:b/>
          <w:sz w:val="28"/>
          <w:szCs w:val="28"/>
          <w:lang w:val="en-US"/>
        </w:rPr>
      </w:pPr>
    </w:p>
    <w:p w14:paraId="57D1FAC4" w14:textId="77777777" w:rsidR="00E611F7" w:rsidRDefault="00E611F7" w:rsidP="00482159">
      <w:pPr>
        <w:jc w:val="center"/>
        <w:rPr>
          <w:b/>
          <w:sz w:val="28"/>
          <w:szCs w:val="28"/>
          <w:lang w:val="en-US"/>
        </w:rPr>
      </w:pPr>
    </w:p>
    <w:p w14:paraId="716EC05A" w14:textId="2169E8AC" w:rsidR="00DC2190" w:rsidRPr="00DC2190" w:rsidRDefault="00D0023E" w:rsidP="00DC2190">
      <w:pPr>
        <w:pStyle w:val="af4"/>
        <w:widowControl w:val="0"/>
        <w:numPr>
          <w:ilvl w:val="0"/>
          <w:numId w:val="1"/>
        </w:numPr>
        <w:shd w:val="clear" w:color="auto" w:fill="FFFFFF"/>
        <w:autoSpaceDE w:val="0"/>
        <w:autoSpaceDN w:val="0"/>
        <w:adjustRightInd w:val="0"/>
        <w:jc w:val="center"/>
        <w:rPr>
          <w:b/>
          <w:bCs/>
          <w:caps/>
          <w:color w:val="000000"/>
          <w:spacing w:val="-4"/>
          <w:szCs w:val="28"/>
          <w:lang w:val="en-US"/>
        </w:rPr>
      </w:pPr>
      <w:r>
        <w:rPr>
          <w:b/>
          <w:bCs/>
          <w:color w:val="000000"/>
          <w:spacing w:val="-4"/>
          <w:sz w:val="28"/>
          <w:szCs w:val="28"/>
          <w:lang w:val="en-US"/>
        </w:rPr>
        <w:lastRenderedPageBreak/>
        <w:t>Pu</w:t>
      </w:r>
      <w:r w:rsidR="007D4E3A" w:rsidRPr="00E611F7">
        <w:rPr>
          <w:b/>
          <w:bCs/>
          <w:color w:val="000000"/>
          <w:spacing w:val="-4"/>
          <w:sz w:val="28"/>
          <w:szCs w:val="28"/>
          <w:lang w:val="en-US"/>
        </w:rPr>
        <w:t xml:space="preserve">rpose </w:t>
      </w:r>
      <w:r w:rsidR="00DC2190">
        <w:rPr>
          <w:b/>
          <w:bCs/>
          <w:color w:val="000000"/>
          <w:spacing w:val="-4"/>
          <w:sz w:val="28"/>
          <w:szCs w:val="28"/>
          <w:lang w:val="en-US"/>
        </w:rPr>
        <w:t>and scope of use</w:t>
      </w:r>
    </w:p>
    <w:p w14:paraId="096A69D3" w14:textId="40D63B1A" w:rsidR="002C12C7" w:rsidRPr="00DC2190" w:rsidRDefault="002C12C7" w:rsidP="00DC2190">
      <w:pPr>
        <w:pStyle w:val="af4"/>
        <w:widowControl w:val="0"/>
        <w:shd w:val="clear" w:color="auto" w:fill="FFFFFF"/>
        <w:autoSpaceDE w:val="0"/>
        <w:autoSpaceDN w:val="0"/>
        <w:adjustRightInd w:val="0"/>
        <w:ind w:left="0"/>
        <w:rPr>
          <w:b/>
          <w:szCs w:val="28"/>
          <w:lang w:val="en-US"/>
        </w:rPr>
      </w:pPr>
    </w:p>
    <w:p w14:paraId="526A8CA2" w14:textId="77777777" w:rsidR="004E0FB9" w:rsidRPr="00DC2190" w:rsidRDefault="004E0FB9" w:rsidP="004E0FB9">
      <w:pPr>
        <w:pStyle w:val="af4"/>
        <w:widowControl w:val="0"/>
        <w:shd w:val="clear" w:color="auto" w:fill="FFFFFF"/>
        <w:autoSpaceDE w:val="0"/>
        <w:autoSpaceDN w:val="0"/>
        <w:adjustRightInd w:val="0"/>
        <w:ind w:left="0"/>
        <w:rPr>
          <w:b/>
          <w:szCs w:val="28"/>
          <w:lang w:val="en-US"/>
        </w:rPr>
      </w:pPr>
    </w:p>
    <w:p w14:paraId="5CA1F98B" w14:textId="6EF2E7C9" w:rsidR="007D4E3A" w:rsidRPr="007D4E3A" w:rsidRDefault="0087291D" w:rsidP="007D4E3A">
      <w:pPr>
        <w:widowControl w:val="0"/>
        <w:overflowPunct w:val="0"/>
        <w:autoSpaceDE w:val="0"/>
        <w:autoSpaceDN w:val="0"/>
        <w:adjustRightInd w:val="0"/>
        <w:ind w:firstLine="709"/>
        <w:jc w:val="both"/>
        <w:rPr>
          <w:sz w:val="28"/>
          <w:szCs w:val="28"/>
          <w:lang w:val="en-US"/>
        </w:rPr>
      </w:pPr>
      <w:r w:rsidRPr="007D4E3A">
        <w:rPr>
          <w:sz w:val="28"/>
          <w:szCs w:val="28"/>
          <w:lang w:val="en-US"/>
        </w:rPr>
        <w:t>1</w:t>
      </w:r>
      <w:r w:rsidR="007D4E3A" w:rsidRPr="007D4E3A">
        <w:rPr>
          <w:sz w:val="28"/>
          <w:szCs w:val="28"/>
          <w:lang w:val="en-US"/>
        </w:rPr>
        <w:t>. Th</w:t>
      </w:r>
      <w:r w:rsidR="00DC2190">
        <w:rPr>
          <w:sz w:val="28"/>
          <w:szCs w:val="28"/>
          <w:lang w:val="en-US"/>
        </w:rPr>
        <w:t>ese</w:t>
      </w:r>
      <w:r w:rsidR="007D4E3A" w:rsidRPr="007D4E3A">
        <w:rPr>
          <w:sz w:val="28"/>
          <w:szCs w:val="28"/>
          <w:lang w:val="en-US"/>
        </w:rPr>
        <w:t xml:space="preserve"> Regulation</w:t>
      </w:r>
      <w:r w:rsidR="00DC2190">
        <w:rPr>
          <w:sz w:val="28"/>
          <w:szCs w:val="28"/>
          <w:lang w:val="en-US"/>
        </w:rPr>
        <w:t>s</w:t>
      </w:r>
      <w:r w:rsidR="007D4E3A" w:rsidRPr="007D4E3A">
        <w:rPr>
          <w:sz w:val="28"/>
          <w:szCs w:val="28"/>
          <w:lang w:val="en-US"/>
        </w:rPr>
        <w:t xml:space="preserve"> on </w:t>
      </w:r>
      <w:r w:rsidR="00DC2190">
        <w:rPr>
          <w:sz w:val="28"/>
          <w:szCs w:val="28"/>
          <w:lang w:val="en-US"/>
        </w:rPr>
        <w:t>Health, S</w:t>
      </w:r>
      <w:r w:rsidR="007D4E3A">
        <w:rPr>
          <w:sz w:val="28"/>
          <w:szCs w:val="28"/>
          <w:lang w:val="en-US"/>
        </w:rPr>
        <w:t>afety</w:t>
      </w:r>
      <w:r w:rsidR="007D4E3A" w:rsidRPr="007D4E3A">
        <w:rPr>
          <w:sz w:val="28"/>
          <w:szCs w:val="28"/>
          <w:lang w:val="en-US"/>
        </w:rPr>
        <w:t xml:space="preserve"> and Environmental Protection</w:t>
      </w:r>
      <w:r w:rsidR="00DC2190">
        <w:rPr>
          <w:sz w:val="28"/>
          <w:szCs w:val="28"/>
          <w:lang w:val="en-US"/>
        </w:rPr>
        <w:t xml:space="preserve"> Committee</w:t>
      </w:r>
      <w:r w:rsidR="007D4E3A" w:rsidRPr="007D4E3A">
        <w:rPr>
          <w:sz w:val="28"/>
          <w:szCs w:val="28"/>
          <w:lang w:val="en-US"/>
        </w:rPr>
        <w:t xml:space="preserve"> (hereinafter referred to as the Committee) of </w:t>
      </w:r>
      <w:r w:rsidR="007D4E3A">
        <w:rPr>
          <w:sz w:val="28"/>
          <w:szCs w:val="28"/>
          <w:lang w:val="en-US"/>
        </w:rPr>
        <w:t>“</w:t>
      </w:r>
      <w:r w:rsidR="007D4E3A" w:rsidRPr="007D4E3A">
        <w:rPr>
          <w:sz w:val="28"/>
          <w:szCs w:val="28"/>
          <w:lang w:val="en-US"/>
        </w:rPr>
        <w:t>Samruk-Energ</w:t>
      </w:r>
      <w:r w:rsidR="007D4E3A">
        <w:rPr>
          <w:sz w:val="28"/>
          <w:szCs w:val="28"/>
          <w:lang w:val="en-US"/>
        </w:rPr>
        <w:t>y”</w:t>
      </w:r>
      <w:r w:rsidR="007D4E3A" w:rsidRPr="007D4E3A">
        <w:rPr>
          <w:sz w:val="28"/>
          <w:szCs w:val="28"/>
          <w:lang w:val="en-US"/>
        </w:rPr>
        <w:t xml:space="preserve"> JSC (hereinafter - the Company) was developed in accordance with the legislation of the Republic of Kazakhstan, the Company's Charter, the Corporate Governance Code of the Company and international corporate governance practice.</w:t>
      </w:r>
    </w:p>
    <w:p w14:paraId="4CEF2967" w14:textId="23955BD9" w:rsidR="007D4E3A" w:rsidRPr="007D4E3A" w:rsidRDefault="007D4E3A" w:rsidP="007D4E3A">
      <w:pPr>
        <w:widowControl w:val="0"/>
        <w:overflowPunct w:val="0"/>
        <w:autoSpaceDE w:val="0"/>
        <w:autoSpaceDN w:val="0"/>
        <w:adjustRightInd w:val="0"/>
        <w:ind w:firstLine="709"/>
        <w:jc w:val="both"/>
        <w:rPr>
          <w:sz w:val="28"/>
          <w:szCs w:val="28"/>
          <w:lang w:val="en-US"/>
        </w:rPr>
      </w:pPr>
      <w:r w:rsidRPr="007D4E3A">
        <w:rPr>
          <w:sz w:val="28"/>
          <w:szCs w:val="28"/>
          <w:lang w:val="en-US"/>
        </w:rPr>
        <w:t>2. Th</w:t>
      </w:r>
      <w:r w:rsidR="00DC2190">
        <w:rPr>
          <w:sz w:val="28"/>
          <w:szCs w:val="28"/>
          <w:lang w:val="en-US"/>
        </w:rPr>
        <w:t>ese</w:t>
      </w:r>
      <w:r w:rsidRPr="007D4E3A">
        <w:rPr>
          <w:sz w:val="28"/>
          <w:szCs w:val="28"/>
          <w:lang w:val="en-US"/>
        </w:rPr>
        <w:t xml:space="preserve"> Regulation</w:t>
      </w:r>
      <w:r w:rsidR="00DC2190">
        <w:rPr>
          <w:sz w:val="28"/>
          <w:szCs w:val="28"/>
          <w:lang w:val="en-US"/>
        </w:rPr>
        <w:t>s</w:t>
      </w:r>
      <w:r w:rsidRPr="007D4E3A">
        <w:rPr>
          <w:sz w:val="28"/>
          <w:szCs w:val="28"/>
          <w:lang w:val="en-US"/>
        </w:rPr>
        <w:t xml:space="preserve"> </w:t>
      </w:r>
      <w:r>
        <w:rPr>
          <w:sz w:val="28"/>
          <w:szCs w:val="28"/>
          <w:lang w:val="en-US"/>
        </w:rPr>
        <w:t>determine the</w:t>
      </w:r>
      <w:r w:rsidRPr="007D4E3A">
        <w:rPr>
          <w:sz w:val="28"/>
          <w:szCs w:val="28"/>
          <w:lang w:val="en-US"/>
        </w:rPr>
        <w:t xml:space="preserve"> objectives of establish</w:t>
      </w:r>
      <w:r>
        <w:rPr>
          <w:sz w:val="28"/>
          <w:szCs w:val="28"/>
          <w:lang w:val="en-US"/>
        </w:rPr>
        <w:t>ing</w:t>
      </w:r>
      <w:r w:rsidRPr="007D4E3A">
        <w:rPr>
          <w:sz w:val="28"/>
          <w:szCs w:val="28"/>
          <w:lang w:val="en-US"/>
        </w:rPr>
        <w:t xml:space="preserve"> the Committee, </w:t>
      </w:r>
      <w:r>
        <w:rPr>
          <w:sz w:val="28"/>
          <w:szCs w:val="28"/>
          <w:lang w:val="en-US"/>
        </w:rPr>
        <w:t>responsibilities</w:t>
      </w:r>
      <w:r w:rsidRPr="007D4E3A">
        <w:rPr>
          <w:sz w:val="28"/>
          <w:szCs w:val="28"/>
          <w:lang w:val="en-US"/>
        </w:rPr>
        <w:t xml:space="preserve"> of the Committee, requirements for the composition and procedure for </w:t>
      </w:r>
      <w:r w:rsidR="00A64421">
        <w:rPr>
          <w:sz w:val="28"/>
          <w:szCs w:val="28"/>
          <w:lang w:val="en-US"/>
        </w:rPr>
        <w:t>formation</w:t>
      </w:r>
      <w:r w:rsidRPr="007D4E3A">
        <w:rPr>
          <w:sz w:val="28"/>
          <w:szCs w:val="28"/>
          <w:lang w:val="en-US"/>
        </w:rPr>
        <w:t xml:space="preserve"> of the Committee, powers of the Committee, the rights and duties of its members, the procedure for preparing and holding the meetings of the Committee.</w:t>
      </w:r>
    </w:p>
    <w:p w14:paraId="0E144171" w14:textId="661D108D" w:rsidR="00F15C9F" w:rsidRDefault="007D4E3A" w:rsidP="007D4E3A">
      <w:pPr>
        <w:widowControl w:val="0"/>
        <w:overflowPunct w:val="0"/>
        <w:autoSpaceDE w:val="0"/>
        <w:autoSpaceDN w:val="0"/>
        <w:adjustRightInd w:val="0"/>
        <w:ind w:firstLine="709"/>
        <w:jc w:val="both"/>
        <w:rPr>
          <w:sz w:val="28"/>
          <w:szCs w:val="28"/>
          <w:lang w:val="en-US"/>
        </w:rPr>
      </w:pPr>
      <w:r w:rsidRPr="007D4E3A">
        <w:rPr>
          <w:sz w:val="28"/>
          <w:szCs w:val="28"/>
          <w:lang w:val="en-US"/>
        </w:rPr>
        <w:t xml:space="preserve">3. The purpose of </w:t>
      </w:r>
      <w:r w:rsidR="00DC2190">
        <w:rPr>
          <w:sz w:val="28"/>
          <w:szCs w:val="28"/>
          <w:lang w:val="en-US"/>
        </w:rPr>
        <w:t>these Regulations</w:t>
      </w:r>
      <w:r w:rsidRPr="007D4E3A">
        <w:rPr>
          <w:sz w:val="28"/>
          <w:szCs w:val="28"/>
          <w:lang w:val="en-US"/>
        </w:rPr>
        <w:t xml:space="preserve"> is to ensure the preparation of recommendations </w:t>
      </w:r>
      <w:r w:rsidR="00A64421">
        <w:rPr>
          <w:sz w:val="28"/>
          <w:szCs w:val="28"/>
          <w:lang w:val="en-US"/>
        </w:rPr>
        <w:t>by the BoD regarding occupational health and safety</w:t>
      </w:r>
      <w:r w:rsidRPr="007D4E3A">
        <w:rPr>
          <w:sz w:val="28"/>
          <w:szCs w:val="28"/>
          <w:lang w:val="en-US"/>
        </w:rPr>
        <w:t xml:space="preserve"> and environmental protection, including issues </w:t>
      </w:r>
      <w:r w:rsidR="00A64421">
        <w:rPr>
          <w:sz w:val="28"/>
          <w:szCs w:val="28"/>
          <w:lang w:val="en-US"/>
        </w:rPr>
        <w:t xml:space="preserve">matters on </w:t>
      </w:r>
      <w:r w:rsidRPr="007D4E3A">
        <w:rPr>
          <w:sz w:val="28"/>
          <w:szCs w:val="28"/>
          <w:lang w:val="en-US"/>
        </w:rPr>
        <w:t>development</w:t>
      </w:r>
      <w:r w:rsidR="00955553">
        <w:rPr>
          <w:sz w:val="28"/>
          <w:szCs w:val="28"/>
          <w:lang w:val="en-US"/>
        </w:rPr>
        <w:t>/planning</w:t>
      </w:r>
      <w:r w:rsidRPr="007D4E3A">
        <w:rPr>
          <w:sz w:val="28"/>
          <w:szCs w:val="28"/>
          <w:lang w:val="en-US"/>
        </w:rPr>
        <w:t xml:space="preserve"> of </w:t>
      </w:r>
      <w:r w:rsidR="00A64421">
        <w:rPr>
          <w:sz w:val="28"/>
          <w:szCs w:val="28"/>
          <w:lang w:val="en-US"/>
        </w:rPr>
        <w:t>activities</w:t>
      </w:r>
      <w:r w:rsidR="00955553">
        <w:rPr>
          <w:sz w:val="28"/>
          <w:szCs w:val="28"/>
          <w:lang w:val="en-US"/>
        </w:rPr>
        <w:t xml:space="preserve"> that will improve</w:t>
      </w:r>
      <w:r w:rsidRPr="007D4E3A">
        <w:rPr>
          <w:sz w:val="28"/>
          <w:szCs w:val="28"/>
          <w:lang w:val="en-US"/>
        </w:rPr>
        <w:t xml:space="preserve"> the Company's performance</w:t>
      </w:r>
      <w:r w:rsidR="00955553">
        <w:rPr>
          <w:sz w:val="28"/>
          <w:szCs w:val="28"/>
          <w:lang w:val="en-US"/>
        </w:rPr>
        <w:t xml:space="preserve"> in the long run. </w:t>
      </w:r>
    </w:p>
    <w:p w14:paraId="656BE6CC" w14:textId="1DC36428" w:rsidR="00955553" w:rsidRPr="00955553" w:rsidRDefault="003C0C8B" w:rsidP="00955553">
      <w:pPr>
        <w:ind w:firstLine="709"/>
        <w:jc w:val="both"/>
        <w:rPr>
          <w:sz w:val="28"/>
          <w:szCs w:val="28"/>
          <w:lang w:val="en-US"/>
        </w:rPr>
      </w:pPr>
      <w:r w:rsidRPr="00955553">
        <w:rPr>
          <w:sz w:val="28"/>
          <w:szCs w:val="28"/>
          <w:lang w:val="en-US"/>
        </w:rPr>
        <w:t>4</w:t>
      </w:r>
      <w:r w:rsidR="0087291D" w:rsidRPr="00955553">
        <w:rPr>
          <w:sz w:val="28"/>
          <w:szCs w:val="28"/>
          <w:lang w:val="en-US"/>
        </w:rPr>
        <w:t xml:space="preserve">. </w:t>
      </w:r>
      <w:r w:rsidR="00955553" w:rsidRPr="00955553">
        <w:rPr>
          <w:sz w:val="28"/>
          <w:szCs w:val="28"/>
          <w:lang w:val="en-US"/>
        </w:rPr>
        <w:t>Th</w:t>
      </w:r>
      <w:r w:rsidR="00DC2190">
        <w:rPr>
          <w:sz w:val="28"/>
          <w:szCs w:val="28"/>
          <w:lang w:val="en-US"/>
        </w:rPr>
        <w:t>ese</w:t>
      </w:r>
      <w:r w:rsidR="00955553" w:rsidRPr="00955553">
        <w:rPr>
          <w:sz w:val="28"/>
          <w:szCs w:val="28"/>
          <w:lang w:val="en-US"/>
        </w:rPr>
        <w:t xml:space="preserve"> Regulation</w:t>
      </w:r>
      <w:r w:rsidR="00DC2190">
        <w:rPr>
          <w:sz w:val="28"/>
          <w:szCs w:val="28"/>
          <w:lang w:val="en-US"/>
        </w:rPr>
        <w:t>s</w:t>
      </w:r>
      <w:r w:rsidR="00955553" w:rsidRPr="00955553">
        <w:rPr>
          <w:sz w:val="28"/>
          <w:szCs w:val="28"/>
          <w:lang w:val="en-US"/>
        </w:rPr>
        <w:t xml:space="preserve"> on the Committee is an internal regulatory document and applies to all </w:t>
      </w:r>
      <w:r w:rsidR="00955553">
        <w:rPr>
          <w:sz w:val="28"/>
          <w:szCs w:val="28"/>
          <w:lang w:val="en-US"/>
        </w:rPr>
        <w:t>business</w:t>
      </w:r>
      <w:r w:rsidR="00955553" w:rsidRPr="00955553">
        <w:rPr>
          <w:sz w:val="28"/>
          <w:szCs w:val="28"/>
          <w:lang w:val="en-US"/>
        </w:rPr>
        <w:t xml:space="preserve"> units and employees of the Company.</w:t>
      </w:r>
    </w:p>
    <w:p w14:paraId="7781FF0A" w14:textId="77777777" w:rsidR="00955553" w:rsidRPr="00955553" w:rsidRDefault="00955553" w:rsidP="00955553">
      <w:pPr>
        <w:ind w:firstLine="709"/>
        <w:jc w:val="both"/>
        <w:rPr>
          <w:sz w:val="28"/>
          <w:szCs w:val="28"/>
          <w:lang w:val="en-US"/>
        </w:rPr>
      </w:pPr>
      <w:r w:rsidRPr="00955553">
        <w:rPr>
          <w:sz w:val="28"/>
          <w:szCs w:val="28"/>
          <w:lang w:val="en-US"/>
        </w:rPr>
        <w:t>5. The Committee is a permanent consultative and advisory body of the Board of Directors of the Company.</w:t>
      </w:r>
    </w:p>
    <w:p w14:paraId="51222828" w14:textId="77777777" w:rsidR="00955553" w:rsidRPr="00955553" w:rsidRDefault="00955553" w:rsidP="00955553">
      <w:pPr>
        <w:ind w:firstLine="709"/>
        <w:jc w:val="both"/>
        <w:rPr>
          <w:sz w:val="28"/>
          <w:szCs w:val="28"/>
          <w:lang w:val="en-US"/>
        </w:rPr>
      </w:pPr>
      <w:r w:rsidRPr="00955553">
        <w:rPr>
          <w:sz w:val="28"/>
          <w:szCs w:val="28"/>
          <w:lang w:val="en-US"/>
        </w:rPr>
        <w:t xml:space="preserve">6. In its activities, the Committee is fully accountable to the Board of Directors of the Company and acts within the authority granted to it by the Board of Directors of the Company. All proposals developed by the Committee </w:t>
      </w:r>
      <w:r w:rsidR="000C5891">
        <w:rPr>
          <w:sz w:val="28"/>
          <w:szCs w:val="28"/>
          <w:lang w:val="en-US"/>
        </w:rPr>
        <w:t xml:space="preserve">are </w:t>
      </w:r>
      <w:r w:rsidRPr="00955553">
        <w:rPr>
          <w:sz w:val="28"/>
          <w:szCs w:val="28"/>
          <w:lang w:val="en-US"/>
        </w:rPr>
        <w:t xml:space="preserve">recommendations that are submitted </w:t>
      </w:r>
      <w:r w:rsidR="000C5891">
        <w:rPr>
          <w:sz w:val="28"/>
          <w:szCs w:val="28"/>
          <w:lang w:val="en-US"/>
        </w:rPr>
        <w:t>to the</w:t>
      </w:r>
      <w:r w:rsidRPr="00955553">
        <w:rPr>
          <w:sz w:val="28"/>
          <w:szCs w:val="28"/>
          <w:lang w:val="en-US"/>
        </w:rPr>
        <w:t xml:space="preserve"> Board</w:t>
      </w:r>
      <w:r w:rsidR="000C5891">
        <w:rPr>
          <w:sz w:val="28"/>
          <w:szCs w:val="28"/>
          <w:lang w:val="en-US"/>
        </w:rPr>
        <w:t xml:space="preserve"> of Directors</w:t>
      </w:r>
      <w:r w:rsidRPr="00955553">
        <w:rPr>
          <w:sz w:val="28"/>
          <w:szCs w:val="28"/>
          <w:lang w:val="en-US"/>
        </w:rPr>
        <w:t>.</w:t>
      </w:r>
    </w:p>
    <w:p w14:paraId="266B5462" w14:textId="77777777" w:rsidR="00955553" w:rsidRPr="00955553" w:rsidRDefault="00955553" w:rsidP="00955553">
      <w:pPr>
        <w:ind w:firstLine="709"/>
        <w:jc w:val="both"/>
        <w:rPr>
          <w:sz w:val="28"/>
          <w:szCs w:val="28"/>
          <w:lang w:val="en-US"/>
        </w:rPr>
      </w:pPr>
      <w:r w:rsidRPr="00955553">
        <w:rPr>
          <w:sz w:val="28"/>
          <w:szCs w:val="28"/>
          <w:lang w:val="en-US"/>
        </w:rPr>
        <w:t>7. The Committee act</w:t>
      </w:r>
      <w:r w:rsidR="000C5891">
        <w:rPr>
          <w:sz w:val="28"/>
          <w:szCs w:val="28"/>
          <w:lang w:val="en-US"/>
        </w:rPr>
        <w:t>s</w:t>
      </w:r>
      <w:r w:rsidRPr="00955553">
        <w:rPr>
          <w:sz w:val="28"/>
          <w:szCs w:val="28"/>
          <w:lang w:val="en-US"/>
        </w:rPr>
        <w:t xml:space="preserve"> in accordance with the powers conferred upon it in </w:t>
      </w:r>
      <w:r w:rsidR="000C5891">
        <w:rPr>
          <w:sz w:val="28"/>
          <w:szCs w:val="28"/>
          <w:lang w:val="en-US"/>
        </w:rPr>
        <w:t>compliance</w:t>
      </w:r>
      <w:r w:rsidRPr="00955553">
        <w:rPr>
          <w:sz w:val="28"/>
          <w:szCs w:val="28"/>
          <w:lang w:val="en-US"/>
        </w:rPr>
        <w:t xml:space="preserve"> with th</w:t>
      </w:r>
      <w:r w:rsidR="000C5891">
        <w:rPr>
          <w:sz w:val="28"/>
          <w:szCs w:val="28"/>
          <w:lang w:val="en-US"/>
        </w:rPr>
        <w:t>is</w:t>
      </w:r>
      <w:r w:rsidRPr="00955553">
        <w:rPr>
          <w:sz w:val="28"/>
          <w:szCs w:val="28"/>
          <w:lang w:val="en-US"/>
        </w:rPr>
        <w:t xml:space="preserve"> Regulation.</w:t>
      </w:r>
    </w:p>
    <w:p w14:paraId="7E9102DF" w14:textId="6BE6136B" w:rsidR="004E0FB9" w:rsidRPr="00955553" w:rsidRDefault="00955553" w:rsidP="00955553">
      <w:pPr>
        <w:ind w:firstLine="709"/>
        <w:jc w:val="both"/>
        <w:rPr>
          <w:sz w:val="28"/>
          <w:szCs w:val="28"/>
          <w:lang w:val="en-US"/>
        </w:rPr>
      </w:pPr>
      <w:r w:rsidRPr="00955553">
        <w:rPr>
          <w:sz w:val="28"/>
          <w:szCs w:val="28"/>
          <w:lang w:val="en-US"/>
        </w:rPr>
        <w:t xml:space="preserve">8. </w:t>
      </w:r>
      <w:r w:rsidR="000C5891">
        <w:rPr>
          <w:sz w:val="28"/>
          <w:szCs w:val="28"/>
          <w:lang w:val="en-US"/>
        </w:rPr>
        <w:t>Regulation</w:t>
      </w:r>
      <w:r w:rsidR="00DC2190">
        <w:rPr>
          <w:sz w:val="28"/>
          <w:szCs w:val="28"/>
          <w:lang w:val="en-US"/>
        </w:rPr>
        <w:t>s</w:t>
      </w:r>
      <w:r w:rsidR="000C5891">
        <w:rPr>
          <w:sz w:val="28"/>
          <w:szCs w:val="28"/>
          <w:lang w:val="en-US"/>
        </w:rPr>
        <w:t xml:space="preserve"> on the</w:t>
      </w:r>
      <w:r w:rsidRPr="00955553">
        <w:rPr>
          <w:sz w:val="28"/>
          <w:szCs w:val="28"/>
          <w:lang w:val="en-US"/>
        </w:rPr>
        <w:t xml:space="preserve"> Committee</w:t>
      </w:r>
      <w:r w:rsidR="000C5891">
        <w:rPr>
          <w:sz w:val="28"/>
          <w:szCs w:val="28"/>
          <w:lang w:val="en-US"/>
        </w:rPr>
        <w:t xml:space="preserve"> shall be</w:t>
      </w:r>
      <w:r w:rsidRPr="00955553">
        <w:rPr>
          <w:sz w:val="28"/>
          <w:szCs w:val="28"/>
          <w:lang w:val="en-US"/>
        </w:rPr>
        <w:t xml:space="preserve"> approved by the Board of Directors of the Company</w:t>
      </w:r>
      <w:r w:rsidR="004E0FB9" w:rsidRPr="00955553">
        <w:rPr>
          <w:sz w:val="28"/>
          <w:szCs w:val="28"/>
          <w:lang w:val="en-US"/>
        </w:rPr>
        <w:t>.</w:t>
      </w:r>
    </w:p>
    <w:p w14:paraId="1C282BF6" w14:textId="77777777" w:rsidR="004E0FB9" w:rsidRPr="00955553" w:rsidRDefault="004E0FB9" w:rsidP="004E0FB9">
      <w:pPr>
        <w:widowControl w:val="0"/>
        <w:overflowPunct w:val="0"/>
        <w:autoSpaceDE w:val="0"/>
        <w:autoSpaceDN w:val="0"/>
        <w:adjustRightInd w:val="0"/>
        <w:ind w:firstLine="851"/>
        <w:jc w:val="both"/>
        <w:rPr>
          <w:lang w:val="en-US"/>
        </w:rPr>
      </w:pPr>
    </w:p>
    <w:p w14:paraId="4C2B3516" w14:textId="77777777" w:rsidR="00DF1B58" w:rsidRPr="00DF1B58" w:rsidRDefault="0087291D" w:rsidP="00DF1B58">
      <w:pPr>
        <w:pStyle w:val="af4"/>
        <w:widowControl w:val="0"/>
        <w:numPr>
          <w:ilvl w:val="0"/>
          <w:numId w:val="1"/>
        </w:numPr>
        <w:shd w:val="clear" w:color="auto" w:fill="FFFFFF"/>
        <w:tabs>
          <w:tab w:val="clear" w:pos="360"/>
          <w:tab w:val="num" w:pos="0"/>
        </w:tabs>
        <w:autoSpaceDE w:val="0"/>
        <w:autoSpaceDN w:val="0"/>
        <w:adjustRightInd w:val="0"/>
        <w:ind w:firstLine="0"/>
        <w:jc w:val="center"/>
        <w:rPr>
          <w:b/>
          <w:bCs/>
          <w:color w:val="000000"/>
          <w:spacing w:val="-4"/>
          <w:sz w:val="28"/>
          <w:szCs w:val="28"/>
        </w:rPr>
      </w:pPr>
      <w:r w:rsidRPr="00955553">
        <w:rPr>
          <w:b/>
          <w:bCs/>
          <w:color w:val="000000"/>
          <w:spacing w:val="-4"/>
          <w:sz w:val="28"/>
          <w:szCs w:val="28"/>
          <w:lang w:val="en-US"/>
        </w:rPr>
        <w:t xml:space="preserve">  </w:t>
      </w:r>
      <w:r w:rsidR="00DF1B58" w:rsidRPr="00DF1B58">
        <w:rPr>
          <w:b/>
          <w:bCs/>
          <w:color w:val="000000"/>
          <w:spacing w:val="-4"/>
          <w:sz w:val="28"/>
          <w:szCs w:val="28"/>
        </w:rPr>
        <w:t>Definitions and abbreviations</w:t>
      </w:r>
    </w:p>
    <w:p w14:paraId="30A07A17" w14:textId="77777777" w:rsidR="00DF1B58" w:rsidRPr="00DF1B58" w:rsidRDefault="00DF1B58" w:rsidP="00DF1B58">
      <w:pPr>
        <w:pStyle w:val="af4"/>
        <w:widowControl w:val="0"/>
        <w:shd w:val="clear" w:color="auto" w:fill="FFFFFF"/>
        <w:autoSpaceDE w:val="0"/>
        <w:autoSpaceDN w:val="0"/>
        <w:adjustRightInd w:val="0"/>
        <w:ind w:left="360"/>
        <w:rPr>
          <w:b/>
          <w:bCs/>
          <w:color w:val="000000"/>
          <w:spacing w:val="-4"/>
          <w:sz w:val="28"/>
          <w:szCs w:val="28"/>
        </w:rPr>
      </w:pPr>
    </w:p>
    <w:p w14:paraId="177889D1" w14:textId="77777777" w:rsidR="00DF1B58" w:rsidRPr="00DF1B58"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DF1B58">
        <w:rPr>
          <w:bCs/>
          <w:color w:val="000000"/>
          <w:spacing w:val="-4"/>
          <w:sz w:val="28"/>
          <w:szCs w:val="28"/>
          <w:lang w:val="en-US"/>
        </w:rPr>
        <w:t>9. The following definitions and abbreviations are used in this document:</w:t>
      </w:r>
    </w:p>
    <w:p w14:paraId="064BD904"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DF1B58">
        <w:rPr>
          <w:bCs/>
          <w:color w:val="000000"/>
          <w:spacing w:val="-4"/>
          <w:sz w:val="28"/>
          <w:szCs w:val="28"/>
          <w:lang w:val="en-US"/>
        </w:rPr>
        <w:t>1</w:t>
      </w:r>
      <w:r w:rsidRPr="00BA7F05">
        <w:rPr>
          <w:bCs/>
          <w:color w:val="000000"/>
          <w:spacing w:val="-4"/>
          <w:sz w:val="28"/>
          <w:szCs w:val="28"/>
          <w:lang w:val="en-US"/>
        </w:rPr>
        <w:t>) The General Meeting of Shareholders - the supreme body of the Company;</w:t>
      </w:r>
    </w:p>
    <w:p w14:paraId="26D129E0"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2) Legislation - is a set of laws and regulations of the Republic of Kazakhstan adopted in accordance with the established procedure;</w:t>
      </w:r>
    </w:p>
    <w:p w14:paraId="41402B6D" w14:textId="05E3E961"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 xml:space="preserve">3) Committee </w:t>
      </w:r>
      <w:r w:rsidR="00DC2190" w:rsidRPr="00BA7F05">
        <w:rPr>
          <w:bCs/>
          <w:color w:val="000000"/>
          <w:spacing w:val="-4"/>
          <w:sz w:val="28"/>
          <w:szCs w:val="28"/>
          <w:lang w:val="en-US"/>
        </w:rPr>
        <w:t>–</w:t>
      </w:r>
      <w:r w:rsidRPr="00BA7F05">
        <w:rPr>
          <w:bCs/>
          <w:color w:val="000000"/>
          <w:spacing w:val="-4"/>
          <w:sz w:val="28"/>
          <w:szCs w:val="28"/>
          <w:lang w:val="en-US"/>
        </w:rPr>
        <w:t xml:space="preserve"> </w:t>
      </w:r>
      <w:r w:rsidR="00DC2190" w:rsidRPr="00BA7F05">
        <w:rPr>
          <w:bCs/>
          <w:color w:val="000000"/>
          <w:spacing w:val="-4"/>
          <w:sz w:val="28"/>
          <w:szCs w:val="28"/>
          <w:lang w:val="en-US"/>
        </w:rPr>
        <w:t xml:space="preserve">Health, Safety and Environmental Protection </w:t>
      </w:r>
      <w:r w:rsidR="00E05D89" w:rsidRPr="00BA7F05">
        <w:rPr>
          <w:bCs/>
          <w:color w:val="000000"/>
          <w:spacing w:val="-4"/>
          <w:sz w:val="28"/>
          <w:szCs w:val="28"/>
          <w:lang w:val="en-US"/>
        </w:rPr>
        <w:t xml:space="preserve">Committee. </w:t>
      </w:r>
    </w:p>
    <w:p w14:paraId="55CEBF26"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4) Corporate Secretary - the Corporate Secretary of the Company;</w:t>
      </w:r>
    </w:p>
    <w:p w14:paraId="77880ABD"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5) Independent directors - directors, defined as independent in accordance with the Law of the Republic of Kazakhstan "On Joint-Stock Companies", the Company's Charter and the Corporate Governance Code of the Company;</w:t>
      </w:r>
    </w:p>
    <w:p w14:paraId="3910F11E"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6) Regulation - Regulation on the Committee for Strategic Planning;</w:t>
      </w:r>
    </w:p>
    <w:p w14:paraId="59FEDA7F"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7) The Management Board - is the Executive Body of the Company;</w:t>
      </w:r>
    </w:p>
    <w:p w14:paraId="211128BC"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8) IAS - Internal Audit Service of the Company;</w:t>
      </w:r>
    </w:p>
    <w:p w14:paraId="2A546BAC" w14:textId="77777777" w:rsidR="00DF1B58" w:rsidRPr="00DF1B58"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t>9) BoD</w:t>
      </w:r>
      <w:r>
        <w:rPr>
          <w:bCs/>
          <w:color w:val="000000"/>
          <w:spacing w:val="-4"/>
          <w:sz w:val="28"/>
          <w:szCs w:val="28"/>
          <w:lang w:val="en-US"/>
        </w:rPr>
        <w:t xml:space="preserve"> - </w:t>
      </w:r>
      <w:r w:rsidRPr="00DF1B58">
        <w:rPr>
          <w:bCs/>
          <w:color w:val="000000"/>
          <w:spacing w:val="-4"/>
          <w:sz w:val="28"/>
          <w:szCs w:val="28"/>
          <w:lang w:val="en-US"/>
        </w:rPr>
        <w:t>Board of Directors of the Company;</w:t>
      </w:r>
    </w:p>
    <w:p w14:paraId="03B361E1" w14:textId="77777777" w:rsidR="00DF1B58" w:rsidRPr="00BA7F05" w:rsidRDefault="00DF1B58" w:rsidP="008114C8">
      <w:pPr>
        <w:pStyle w:val="af4"/>
        <w:widowControl w:val="0"/>
        <w:shd w:val="clear" w:color="auto" w:fill="FFFFFF"/>
        <w:autoSpaceDE w:val="0"/>
        <w:autoSpaceDN w:val="0"/>
        <w:adjustRightInd w:val="0"/>
        <w:ind w:left="0" w:firstLine="709"/>
        <w:jc w:val="both"/>
        <w:rPr>
          <w:bCs/>
          <w:color w:val="000000"/>
          <w:spacing w:val="-4"/>
          <w:sz w:val="28"/>
          <w:szCs w:val="28"/>
          <w:lang w:val="en-US"/>
        </w:rPr>
      </w:pPr>
      <w:r w:rsidRPr="00BA7F05">
        <w:rPr>
          <w:bCs/>
          <w:color w:val="000000"/>
          <w:spacing w:val="-4"/>
          <w:sz w:val="28"/>
          <w:szCs w:val="28"/>
          <w:lang w:val="en-US"/>
        </w:rPr>
        <w:lastRenderedPageBreak/>
        <w:t>10) Charter - Charter of the Company;</w:t>
      </w:r>
    </w:p>
    <w:p w14:paraId="13BEB7A7" w14:textId="77777777" w:rsidR="00DF1B58" w:rsidRPr="00BA7F05" w:rsidRDefault="00DF1B58" w:rsidP="008114C8">
      <w:pPr>
        <w:pStyle w:val="af4"/>
        <w:widowControl w:val="0"/>
        <w:shd w:val="clear" w:color="auto" w:fill="FFFFFF"/>
        <w:autoSpaceDE w:val="0"/>
        <w:autoSpaceDN w:val="0"/>
        <w:adjustRightInd w:val="0"/>
        <w:ind w:left="0" w:firstLine="709"/>
        <w:jc w:val="both"/>
        <w:rPr>
          <w:bCs/>
          <w:caps/>
          <w:color w:val="000000"/>
          <w:spacing w:val="-4"/>
          <w:sz w:val="28"/>
          <w:szCs w:val="28"/>
          <w:lang w:val="en-US"/>
        </w:rPr>
      </w:pPr>
      <w:r w:rsidRPr="00BA7F05">
        <w:rPr>
          <w:bCs/>
          <w:color w:val="000000"/>
          <w:spacing w:val="-4"/>
          <w:sz w:val="28"/>
          <w:szCs w:val="28"/>
          <w:lang w:val="en-US"/>
        </w:rPr>
        <w:t>11) BU – Business unit of the Company.</w:t>
      </w:r>
    </w:p>
    <w:p w14:paraId="16983D04" w14:textId="77777777" w:rsidR="00DF1B58" w:rsidRPr="00DF1B58" w:rsidRDefault="00DF1B58" w:rsidP="00DF1B58">
      <w:pPr>
        <w:pStyle w:val="af4"/>
        <w:widowControl w:val="0"/>
        <w:shd w:val="clear" w:color="auto" w:fill="FFFFFF"/>
        <w:autoSpaceDE w:val="0"/>
        <w:autoSpaceDN w:val="0"/>
        <w:adjustRightInd w:val="0"/>
        <w:ind w:left="360"/>
        <w:rPr>
          <w:b/>
          <w:bCs/>
          <w:caps/>
          <w:color w:val="000000"/>
          <w:spacing w:val="-4"/>
          <w:sz w:val="28"/>
          <w:szCs w:val="28"/>
          <w:lang w:val="en-US"/>
        </w:rPr>
      </w:pPr>
    </w:p>
    <w:p w14:paraId="69697088" w14:textId="77777777" w:rsidR="00A95496" w:rsidRPr="00DF1B58" w:rsidRDefault="00DF1B58" w:rsidP="00DF1B58">
      <w:pPr>
        <w:pStyle w:val="af4"/>
        <w:widowControl w:val="0"/>
        <w:numPr>
          <w:ilvl w:val="0"/>
          <w:numId w:val="1"/>
        </w:numPr>
        <w:shd w:val="clear" w:color="auto" w:fill="FFFFFF"/>
        <w:tabs>
          <w:tab w:val="clear" w:pos="360"/>
          <w:tab w:val="num" w:pos="0"/>
        </w:tabs>
        <w:autoSpaceDE w:val="0"/>
        <w:autoSpaceDN w:val="0"/>
        <w:adjustRightInd w:val="0"/>
        <w:ind w:firstLine="0"/>
        <w:jc w:val="center"/>
        <w:rPr>
          <w:b/>
          <w:bCs/>
          <w:caps/>
          <w:color w:val="000000"/>
          <w:spacing w:val="-4"/>
          <w:sz w:val="28"/>
          <w:szCs w:val="28"/>
          <w:lang w:val="en-US"/>
        </w:rPr>
      </w:pPr>
      <w:r>
        <w:rPr>
          <w:b/>
          <w:bCs/>
          <w:color w:val="000000"/>
          <w:spacing w:val="-4"/>
          <w:sz w:val="28"/>
          <w:szCs w:val="28"/>
          <w:lang w:val="en-US"/>
        </w:rPr>
        <w:t>Responsibility</w:t>
      </w:r>
    </w:p>
    <w:p w14:paraId="0D0F0673" w14:textId="77777777" w:rsidR="0091606D" w:rsidRPr="00DF1B58" w:rsidRDefault="0091606D" w:rsidP="0091606D">
      <w:pPr>
        <w:pStyle w:val="af4"/>
        <w:widowControl w:val="0"/>
        <w:shd w:val="clear" w:color="auto" w:fill="FFFFFF"/>
        <w:autoSpaceDE w:val="0"/>
        <w:autoSpaceDN w:val="0"/>
        <w:adjustRightInd w:val="0"/>
        <w:ind w:left="0"/>
        <w:rPr>
          <w:b/>
          <w:bCs/>
          <w:caps/>
          <w:color w:val="000000"/>
          <w:spacing w:val="-4"/>
          <w:sz w:val="28"/>
          <w:szCs w:val="28"/>
          <w:lang w:val="en-US"/>
        </w:rPr>
      </w:pPr>
    </w:p>
    <w:p w14:paraId="1477129E" w14:textId="77777777" w:rsidR="002F0C60" w:rsidRPr="002F0C60" w:rsidRDefault="00A41E11"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pacing w:val="-2"/>
          <w:sz w:val="28"/>
          <w:szCs w:val="28"/>
          <w:lang w:val="en-US"/>
        </w:rPr>
        <w:t xml:space="preserve">10. </w:t>
      </w:r>
      <w:r w:rsidR="002F0C60" w:rsidRPr="002F0C60">
        <w:rPr>
          <w:sz w:val="28"/>
          <w:szCs w:val="28"/>
          <w:lang w:val="en-US"/>
        </w:rPr>
        <w:t xml:space="preserve">The Chairman </w:t>
      </w:r>
      <w:r w:rsidR="002F0C60">
        <w:rPr>
          <w:sz w:val="28"/>
          <w:szCs w:val="28"/>
          <w:lang w:val="en-US"/>
        </w:rPr>
        <w:t>and members of the</w:t>
      </w:r>
      <w:r w:rsidR="002F0C60" w:rsidRPr="002F0C60">
        <w:rPr>
          <w:sz w:val="28"/>
          <w:szCs w:val="28"/>
          <w:lang w:val="en-US"/>
        </w:rPr>
        <w:t xml:space="preserve"> Committee are responsible for the decisions they make in accordance with the legislation of the Republic of Kazakhstan and internal documents of the Company.</w:t>
      </w:r>
    </w:p>
    <w:p w14:paraId="3711EAA6" w14:textId="63A0AFFA"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11. The Corporate Secretary is responsible for organizing the work of the Committee in accordance with th</w:t>
      </w:r>
      <w:r w:rsidR="00E05D89">
        <w:rPr>
          <w:sz w:val="28"/>
          <w:szCs w:val="28"/>
          <w:lang w:val="en-US"/>
        </w:rPr>
        <w:t>ese</w:t>
      </w:r>
      <w:r w:rsidRPr="002F0C60">
        <w:rPr>
          <w:sz w:val="28"/>
          <w:szCs w:val="28"/>
          <w:lang w:val="en-US"/>
        </w:rPr>
        <w:t xml:space="preserve"> Regulation</w:t>
      </w:r>
      <w:r w:rsidR="00E05D89">
        <w:rPr>
          <w:sz w:val="28"/>
          <w:szCs w:val="28"/>
          <w:lang w:val="en-US"/>
        </w:rPr>
        <w:t>s</w:t>
      </w:r>
      <w:r w:rsidRPr="002F0C60">
        <w:rPr>
          <w:sz w:val="28"/>
          <w:szCs w:val="28"/>
          <w:lang w:val="en-US"/>
        </w:rPr>
        <w:t>.</w:t>
      </w:r>
    </w:p>
    <w:p w14:paraId="4563C56F"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12. In accordance with the Instruction on</w:t>
      </w:r>
      <w:r>
        <w:rPr>
          <w:sz w:val="28"/>
          <w:szCs w:val="28"/>
          <w:lang w:val="en-US"/>
        </w:rPr>
        <w:t xml:space="preserve"> ensuring the safety o</w:t>
      </w:r>
      <w:r w:rsidRPr="002F0C60">
        <w:rPr>
          <w:sz w:val="28"/>
          <w:szCs w:val="28"/>
          <w:lang w:val="en-US"/>
        </w:rPr>
        <w:t xml:space="preserve">f official and </w:t>
      </w:r>
      <w:r>
        <w:rPr>
          <w:sz w:val="28"/>
          <w:szCs w:val="28"/>
          <w:lang w:val="en-US"/>
        </w:rPr>
        <w:t>business</w:t>
      </w:r>
      <w:r w:rsidRPr="002F0C60">
        <w:rPr>
          <w:sz w:val="28"/>
          <w:szCs w:val="28"/>
          <w:lang w:val="en-US"/>
        </w:rPr>
        <w:t xml:space="preserve"> information </w:t>
      </w:r>
      <w:r>
        <w:rPr>
          <w:sz w:val="28"/>
          <w:szCs w:val="28"/>
          <w:lang w:val="en-US"/>
        </w:rPr>
        <w:t>at</w:t>
      </w:r>
      <w:r w:rsidRPr="002F0C60">
        <w:rPr>
          <w:sz w:val="28"/>
          <w:szCs w:val="28"/>
          <w:lang w:val="en-US"/>
        </w:rPr>
        <w:t xml:space="preserve"> the Company, the Chairman, members of the Committee, the Corporate Secretary, employees of the Company</w:t>
      </w:r>
      <w:r>
        <w:rPr>
          <w:sz w:val="28"/>
          <w:szCs w:val="28"/>
          <w:lang w:val="en-US"/>
        </w:rPr>
        <w:t>, the Company’s employees that were</w:t>
      </w:r>
      <w:r w:rsidRPr="002F0C60">
        <w:rPr>
          <w:sz w:val="28"/>
          <w:szCs w:val="28"/>
          <w:lang w:val="en-US"/>
        </w:rPr>
        <w:t xml:space="preserve"> invited by the Company </w:t>
      </w:r>
      <w:r>
        <w:rPr>
          <w:sz w:val="28"/>
          <w:szCs w:val="28"/>
          <w:lang w:val="en-US"/>
        </w:rPr>
        <w:t xml:space="preserve">to the Committee meetings </w:t>
      </w:r>
      <w:r w:rsidRPr="002F0C60">
        <w:rPr>
          <w:sz w:val="28"/>
          <w:szCs w:val="28"/>
          <w:lang w:val="en-US"/>
        </w:rPr>
        <w:t>and other invited persons are responsible for disclosure and use for personal purposes of insider and other confidential information received at the meeting of the Committee.</w:t>
      </w:r>
    </w:p>
    <w:p w14:paraId="1F9A1914"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13. The Corporate Secretary is responsible for:</w:t>
      </w:r>
    </w:p>
    <w:p w14:paraId="75C0E15D"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 xml:space="preserve">1) </w:t>
      </w:r>
      <w:r>
        <w:rPr>
          <w:sz w:val="28"/>
          <w:szCs w:val="28"/>
          <w:lang w:val="en-US"/>
        </w:rPr>
        <w:t>preparation</w:t>
      </w:r>
      <w:r w:rsidRPr="002F0C60">
        <w:rPr>
          <w:sz w:val="28"/>
          <w:szCs w:val="28"/>
          <w:lang w:val="en-US"/>
        </w:rPr>
        <w:t xml:space="preserve"> of the draft agenda;</w:t>
      </w:r>
    </w:p>
    <w:p w14:paraId="0392A978"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 xml:space="preserve">2) collecting and sending </w:t>
      </w:r>
      <w:r>
        <w:rPr>
          <w:sz w:val="28"/>
          <w:szCs w:val="28"/>
          <w:lang w:val="en-US"/>
        </w:rPr>
        <w:t>of information on items</w:t>
      </w:r>
      <w:r w:rsidRPr="002F0C60">
        <w:rPr>
          <w:sz w:val="28"/>
          <w:szCs w:val="28"/>
          <w:lang w:val="en-US"/>
        </w:rPr>
        <w:t xml:space="preserve"> of the approved agenda</w:t>
      </w:r>
      <w:r>
        <w:rPr>
          <w:sz w:val="28"/>
          <w:szCs w:val="28"/>
          <w:lang w:val="en-US"/>
        </w:rPr>
        <w:t xml:space="preserve"> to the Committee members</w:t>
      </w:r>
      <w:r w:rsidRPr="002F0C60">
        <w:rPr>
          <w:sz w:val="28"/>
          <w:szCs w:val="28"/>
          <w:lang w:val="en-US"/>
        </w:rPr>
        <w:t>;</w:t>
      </w:r>
    </w:p>
    <w:p w14:paraId="2C7C1DA9"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 xml:space="preserve">3) preparation of the draft </w:t>
      </w:r>
      <w:r>
        <w:rPr>
          <w:sz w:val="28"/>
          <w:szCs w:val="28"/>
          <w:lang w:val="en-US"/>
        </w:rPr>
        <w:t>minutes</w:t>
      </w:r>
      <w:r w:rsidRPr="002F0C60">
        <w:rPr>
          <w:sz w:val="28"/>
          <w:szCs w:val="28"/>
          <w:lang w:val="en-US"/>
        </w:rPr>
        <w:t xml:space="preserve"> of the Committee</w:t>
      </w:r>
      <w:r>
        <w:rPr>
          <w:sz w:val="28"/>
          <w:szCs w:val="28"/>
          <w:lang w:val="en-US"/>
        </w:rPr>
        <w:t>’s meeting</w:t>
      </w:r>
      <w:r w:rsidRPr="002F0C60">
        <w:rPr>
          <w:sz w:val="28"/>
          <w:szCs w:val="28"/>
          <w:lang w:val="en-US"/>
        </w:rPr>
        <w:t xml:space="preserve">, its </w:t>
      </w:r>
      <w:r>
        <w:rPr>
          <w:sz w:val="28"/>
          <w:szCs w:val="28"/>
          <w:lang w:val="en-US"/>
        </w:rPr>
        <w:t>approval</w:t>
      </w:r>
      <w:r w:rsidRPr="002F0C60">
        <w:rPr>
          <w:sz w:val="28"/>
          <w:szCs w:val="28"/>
          <w:lang w:val="en-US"/>
        </w:rPr>
        <w:t xml:space="preserve"> and signing, provision of extracts;</w:t>
      </w:r>
    </w:p>
    <w:p w14:paraId="308AB7A9"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4) familiarization of the Committee</w:t>
      </w:r>
      <w:r>
        <w:rPr>
          <w:sz w:val="28"/>
          <w:szCs w:val="28"/>
          <w:lang w:val="en-US"/>
        </w:rPr>
        <w:t xml:space="preserve"> members</w:t>
      </w:r>
      <w:r w:rsidRPr="002F0C60">
        <w:rPr>
          <w:sz w:val="28"/>
          <w:szCs w:val="28"/>
          <w:lang w:val="en-US"/>
        </w:rPr>
        <w:t xml:space="preserve"> and invited persons with the Instruction on ensuring the safety of official and </w:t>
      </w:r>
      <w:r>
        <w:rPr>
          <w:sz w:val="28"/>
          <w:szCs w:val="28"/>
          <w:lang w:val="en-US"/>
        </w:rPr>
        <w:t>business</w:t>
      </w:r>
      <w:r w:rsidRPr="002F0C60">
        <w:rPr>
          <w:sz w:val="28"/>
          <w:szCs w:val="28"/>
          <w:lang w:val="en-US"/>
        </w:rPr>
        <w:t xml:space="preserve"> information </w:t>
      </w:r>
      <w:r>
        <w:rPr>
          <w:sz w:val="28"/>
          <w:szCs w:val="28"/>
          <w:lang w:val="en-US"/>
        </w:rPr>
        <w:t>at</w:t>
      </w:r>
      <w:r w:rsidRPr="002F0C60">
        <w:rPr>
          <w:sz w:val="28"/>
          <w:szCs w:val="28"/>
          <w:lang w:val="en-US"/>
        </w:rPr>
        <w:t xml:space="preserve"> </w:t>
      </w:r>
      <w:r>
        <w:rPr>
          <w:sz w:val="28"/>
          <w:szCs w:val="28"/>
          <w:lang w:val="en-US"/>
        </w:rPr>
        <w:t>“Samruk-Energy” JSC.</w:t>
      </w:r>
    </w:p>
    <w:p w14:paraId="45452924" w14:textId="77777777" w:rsidR="00E05D89"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 xml:space="preserve">14. </w:t>
      </w:r>
      <w:r w:rsidR="00E05D89">
        <w:rPr>
          <w:sz w:val="28"/>
          <w:szCs w:val="28"/>
          <w:lang w:val="en-US"/>
        </w:rPr>
        <w:t xml:space="preserve">this paragraph was excluded. </w:t>
      </w:r>
    </w:p>
    <w:p w14:paraId="2D45C9E8" w14:textId="02162789"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 xml:space="preserve">15. </w:t>
      </w:r>
      <w:r w:rsidR="00E05D89">
        <w:rPr>
          <w:sz w:val="28"/>
          <w:szCs w:val="28"/>
          <w:lang w:val="en-US"/>
        </w:rPr>
        <w:t>this paragraph was excluded.</w:t>
      </w:r>
    </w:p>
    <w:p w14:paraId="695F9E9F"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16. Responsibility for untimely and inadequately submitted documents Corporate Secretary (Office of the Corporate Secretary) bears the heads of the relevant joint venture of the Company.</w:t>
      </w:r>
    </w:p>
    <w:p w14:paraId="145535B2" w14:textId="2DD3CF79" w:rsidR="00D60D3C"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r w:rsidRPr="002F0C60">
        <w:rPr>
          <w:sz w:val="28"/>
          <w:szCs w:val="28"/>
          <w:lang w:val="en-US"/>
        </w:rPr>
        <w:t>17. The Corporate Secretary of the Company bears the responsibility for the management of th</w:t>
      </w:r>
      <w:r w:rsidR="009205A1">
        <w:rPr>
          <w:sz w:val="28"/>
          <w:szCs w:val="28"/>
          <w:lang w:val="en-US"/>
        </w:rPr>
        <w:t>ese</w:t>
      </w:r>
      <w:r w:rsidRPr="002F0C60">
        <w:rPr>
          <w:sz w:val="28"/>
          <w:szCs w:val="28"/>
          <w:lang w:val="en-US"/>
        </w:rPr>
        <w:t xml:space="preserve"> Regulation</w:t>
      </w:r>
      <w:r w:rsidR="009205A1">
        <w:rPr>
          <w:sz w:val="28"/>
          <w:szCs w:val="28"/>
          <w:lang w:val="en-US"/>
        </w:rPr>
        <w:t>s</w:t>
      </w:r>
      <w:r w:rsidRPr="002F0C60">
        <w:rPr>
          <w:sz w:val="28"/>
          <w:szCs w:val="28"/>
          <w:lang w:val="en-US"/>
        </w:rPr>
        <w:t xml:space="preserve"> on the Committee.</w:t>
      </w:r>
    </w:p>
    <w:p w14:paraId="23F9B1C7" w14:textId="77777777" w:rsidR="002F0C60" w:rsidRPr="002F0C60" w:rsidRDefault="002F0C60" w:rsidP="002F0C60">
      <w:pPr>
        <w:widowControl w:val="0"/>
        <w:tabs>
          <w:tab w:val="num" w:pos="1436"/>
        </w:tabs>
        <w:overflowPunct w:val="0"/>
        <w:autoSpaceDE w:val="0"/>
        <w:autoSpaceDN w:val="0"/>
        <w:adjustRightInd w:val="0"/>
        <w:spacing w:line="223" w:lineRule="auto"/>
        <w:ind w:right="20" w:firstLine="709"/>
        <w:jc w:val="both"/>
        <w:rPr>
          <w:sz w:val="28"/>
          <w:szCs w:val="28"/>
          <w:lang w:val="en-US"/>
        </w:rPr>
      </w:pPr>
    </w:p>
    <w:p w14:paraId="3D25D70A" w14:textId="52AFF964" w:rsidR="00895438" w:rsidRPr="00512A5F" w:rsidRDefault="00D44139" w:rsidP="00BE4B0D">
      <w:pPr>
        <w:pStyle w:val="af4"/>
        <w:widowControl w:val="0"/>
        <w:numPr>
          <w:ilvl w:val="0"/>
          <w:numId w:val="1"/>
        </w:numPr>
        <w:shd w:val="clear" w:color="auto" w:fill="FFFFFF"/>
        <w:tabs>
          <w:tab w:val="clear" w:pos="360"/>
          <w:tab w:val="num" w:pos="0"/>
        </w:tabs>
        <w:autoSpaceDE w:val="0"/>
        <w:autoSpaceDN w:val="0"/>
        <w:adjustRightInd w:val="0"/>
        <w:ind w:left="0" w:firstLine="0"/>
        <w:jc w:val="center"/>
        <w:rPr>
          <w:b/>
          <w:bCs/>
          <w:caps/>
          <w:color w:val="000000"/>
          <w:spacing w:val="-2"/>
          <w:sz w:val="28"/>
          <w:szCs w:val="28"/>
          <w:lang w:val="en-US"/>
        </w:rPr>
      </w:pPr>
      <w:r>
        <w:rPr>
          <w:b/>
          <w:bCs/>
          <w:color w:val="000000"/>
          <w:spacing w:val="-2"/>
          <w:sz w:val="28"/>
          <w:szCs w:val="28"/>
          <w:lang w:val="en-US"/>
        </w:rPr>
        <w:t>Referenced</w:t>
      </w:r>
      <w:r w:rsidR="009205A1">
        <w:rPr>
          <w:b/>
          <w:bCs/>
          <w:color w:val="000000"/>
          <w:spacing w:val="-2"/>
          <w:sz w:val="28"/>
          <w:szCs w:val="28"/>
          <w:lang w:val="en-US"/>
        </w:rPr>
        <w:t xml:space="preserve"> regulatory and</w:t>
      </w:r>
      <w:r>
        <w:rPr>
          <w:b/>
          <w:bCs/>
          <w:color w:val="000000"/>
          <w:spacing w:val="-2"/>
          <w:sz w:val="28"/>
          <w:szCs w:val="28"/>
          <w:lang w:val="en-US"/>
        </w:rPr>
        <w:t xml:space="preserve"> </w:t>
      </w:r>
      <w:r w:rsidR="00512A5F">
        <w:rPr>
          <w:b/>
          <w:bCs/>
          <w:color w:val="000000"/>
          <w:spacing w:val="-2"/>
          <w:sz w:val="28"/>
          <w:szCs w:val="28"/>
          <w:lang w:val="en-US"/>
        </w:rPr>
        <w:t>related documents</w:t>
      </w:r>
    </w:p>
    <w:p w14:paraId="6FB779DD" w14:textId="77777777" w:rsidR="00BB46EC" w:rsidRPr="00512A5F" w:rsidRDefault="00BB46EC" w:rsidP="00BB46EC">
      <w:pPr>
        <w:pStyle w:val="af4"/>
        <w:widowControl w:val="0"/>
        <w:shd w:val="clear" w:color="auto" w:fill="FFFFFF"/>
        <w:autoSpaceDE w:val="0"/>
        <w:autoSpaceDN w:val="0"/>
        <w:adjustRightInd w:val="0"/>
        <w:ind w:left="0"/>
        <w:rPr>
          <w:b/>
          <w:bCs/>
          <w:caps/>
          <w:color w:val="000000"/>
          <w:spacing w:val="-2"/>
          <w:sz w:val="28"/>
          <w:szCs w:val="28"/>
          <w:lang w:val="en-US"/>
        </w:rPr>
      </w:pPr>
    </w:p>
    <w:p w14:paraId="6CCB0E51" w14:textId="6DC2BCEF" w:rsidR="00512A5F" w:rsidRPr="00512A5F" w:rsidRDefault="00EC148C" w:rsidP="008114C8">
      <w:pPr>
        <w:pStyle w:val="af4"/>
        <w:widowControl w:val="0"/>
        <w:shd w:val="clear" w:color="auto" w:fill="FFFFFF"/>
        <w:autoSpaceDE w:val="0"/>
        <w:autoSpaceDN w:val="0"/>
        <w:adjustRightInd w:val="0"/>
        <w:ind w:left="0" w:firstLine="709"/>
        <w:jc w:val="both"/>
        <w:rPr>
          <w:bCs/>
          <w:color w:val="000000"/>
          <w:spacing w:val="-2"/>
          <w:sz w:val="28"/>
          <w:szCs w:val="28"/>
          <w:lang w:val="en-US"/>
        </w:rPr>
      </w:pPr>
      <w:r w:rsidRPr="00512A5F">
        <w:rPr>
          <w:bCs/>
          <w:color w:val="000000"/>
          <w:spacing w:val="-2"/>
          <w:sz w:val="28"/>
          <w:szCs w:val="28"/>
          <w:lang w:val="en-US"/>
        </w:rPr>
        <w:t>18</w:t>
      </w:r>
      <w:r w:rsidR="00512A5F" w:rsidRPr="00512A5F">
        <w:rPr>
          <w:bCs/>
          <w:color w:val="000000"/>
          <w:spacing w:val="-2"/>
          <w:sz w:val="28"/>
          <w:szCs w:val="28"/>
          <w:lang w:val="en-US"/>
        </w:rPr>
        <w:t>. Th</w:t>
      </w:r>
      <w:r w:rsidR="009205A1">
        <w:rPr>
          <w:bCs/>
          <w:color w:val="000000"/>
          <w:spacing w:val="-2"/>
          <w:sz w:val="28"/>
          <w:szCs w:val="28"/>
          <w:lang w:val="en-US"/>
        </w:rPr>
        <w:t xml:space="preserve">ese </w:t>
      </w:r>
      <w:r w:rsidR="00512A5F" w:rsidRPr="00512A5F">
        <w:rPr>
          <w:bCs/>
          <w:color w:val="000000"/>
          <w:spacing w:val="-2"/>
          <w:sz w:val="28"/>
          <w:szCs w:val="28"/>
          <w:lang w:val="en-US"/>
        </w:rPr>
        <w:t>Regulation</w:t>
      </w:r>
      <w:r w:rsidR="009205A1">
        <w:rPr>
          <w:bCs/>
          <w:color w:val="000000"/>
          <w:spacing w:val="-2"/>
          <w:sz w:val="28"/>
          <w:szCs w:val="28"/>
          <w:lang w:val="en-US"/>
        </w:rPr>
        <w:t>s</w:t>
      </w:r>
      <w:r w:rsidR="00512A5F" w:rsidRPr="00512A5F">
        <w:rPr>
          <w:bCs/>
          <w:color w:val="000000"/>
          <w:spacing w:val="-2"/>
          <w:sz w:val="28"/>
          <w:szCs w:val="28"/>
          <w:lang w:val="en-US"/>
        </w:rPr>
        <w:t xml:space="preserve"> on the Committee was developed taking into account the requirements of the legislation of the Republic of Kazakhstan, internal regulatory documents of the Company:</w:t>
      </w:r>
    </w:p>
    <w:p w14:paraId="44F11D28" w14:textId="77777777" w:rsidR="00512A5F" w:rsidRPr="00512A5F" w:rsidRDefault="00512A5F" w:rsidP="008114C8">
      <w:pPr>
        <w:pStyle w:val="af4"/>
        <w:widowControl w:val="0"/>
        <w:shd w:val="clear" w:color="auto" w:fill="FFFFFF"/>
        <w:autoSpaceDE w:val="0"/>
        <w:autoSpaceDN w:val="0"/>
        <w:adjustRightInd w:val="0"/>
        <w:ind w:left="0" w:firstLine="709"/>
        <w:jc w:val="both"/>
        <w:rPr>
          <w:bCs/>
          <w:color w:val="000000"/>
          <w:spacing w:val="-2"/>
          <w:sz w:val="28"/>
          <w:szCs w:val="28"/>
          <w:lang w:val="en-US"/>
        </w:rPr>
      </w:pPr>
      <w:r w:rsidRPr="00512A5F">
        <w:rPr>
          <w:bCs/>
          <w:color w:val="000000"/>
          <w:spacing w:val="-2"/>
          <w:sz w:val="28"/>
          <w:szCs w:val="28"/>
          <w:lang w:val="en-US"/>
        </w:rPr>
        <w:t>1) The Charter of the Company;</w:t>
      </w:r>
    </w:p>
    <w:p w14:paraId="70F85860" w14:textId="77777777" w:rsidR="00512A5F" w:rsidRPr="00512A5F" w:rsidRDefault="00512A5F" w:rsidP="008114C8">
      <w:pPr>
        <w:pStyle w:val="af4"/>
        <w:widowControl w:val="0"/>
        <w:shd w:val="clear" w:color="auto" w:fill="FFFFFF"/>
        <w:autoSpaceDE w:val="0"/>
        <w:autoSpaceDN w:val="0"/>
        <w:adjustRightInd w:val="0"/>
        <w:ind w:left="0" w:firstLine="709"/>
        <w:jc w:val="both"/>
        <w:rPr>
          <w:bCs/>
          <w:color w:val="000000"/>
          <w:spacing w:val="-2"/>
          <w:sz w:val="28"/>
          <w:szCs w:val="28"/>
          <w:lang w:val="en-US"/>
        </w:rPr>
      </w:pPr>
      <w:r w:rsidRPr="00512A5F">
        <w:rPr>
          <w:bCs/>
          <w:color w:val="000000"/>
          <w:spacing w:val="-2"/>
          <w:sz w:val="28"/>
          <w:szCs w:val="28"/>
          <w:lang w:val="en-US"/>
        </w:rPr>
        <w:t>2) the Corporate Governance Code of the Company;</w:t>
      </w:r>
    </w:p>
    <w:p w14:paraId="02635AB5" w14:textId="62D716F5" w:rsidR="00512A5F" w:rsidRPr="00512A5F" w:rsidRDefault="00512A5F" w:rsidP="008114C8">
      <w:pPr>
        <w:pStyle w:val="af4"/>
        <w:widowControl w:val="0"/>
        <w:shd w:val="clear" w:color="auto" w:fill="FFFFFF"/>
        <w:autoSpaceDE w:val="0"/>
        <w:autoSpaceDN w:val="0"/>
        <w:adjustRightInd w:val="0"/>
        <w:ind w:left="0" w:firstLine="709"/>
        <w:jc w:val="both"/>
        <w:rPr>
          <w:bCs/>
          <w:color w:val="000000"/>
          <w:spacing w:val="-2"/>
          <w:sz w:val="28"/>
          <w:szCs w:val="28"/>
          <w:lang w:val="en-US"/>
        </w:rPr>
      </w:pPr>
      <w:r w:rsidRPr="00512A5F">
        <w:rPr>
          <w:bCs/>
          <w:color w:val="000000"/>
          <w:spacing w:val="-2"/>
          <w:sz w:val="28"/>
          <w:szCs w:val="28"/>
          <w:lang w:val="en-US"/>
        </w:rPr>
        <w:t>3) Regulation</w:t>
      </w:r>
      <w:r w:rsidR="009205A1">
        <w:rPr>
          <w:bCs/>
          <w:color w:val="000000"/>
          <w:spacing w:val="-2"/>
          <w:sz w:val="28"/>
          <w:szCs w:val="28"/>
          <w:lang w:val="en-US"/>
        </w:rPr>
        <w:t>s</w:t>
      </w:r>
      <w:r w:rsidRPr="00512A5F">
        <w:rPr>
          <w:bCs/>
          <w:color w:val="000000"/>
          <w:spacing w:val="-2"/>
          <w:sz w:val="28"/>
          <w:szCs w:val="28"/>
          <w:lang w:val="en-US"/>
        </w:rPr>
        <w:t xml:space="preserve"> on the Board of Directors of the Company;</w:t>
      </w:r>
    </w:p>
    <w:p w14:paraId="389B80BC" w14:textId="77777777" w:rsidR="00512A5F" w:rsidRPr="00512A5F" w:rsidRDefault="00512A5F" w:rsidP="008114C8">
      <w:pPr>
        <w:pStyle w:val="af4"/>
        <w:widowControl w:val="0"/>
        <w:shd w:val="clear" w:color="auto" w:fill="FFFFFF"/>
        <w:autoSpaceDE w:val="0"/>
        <w:autoSpaceDN w:val="0"/>
        <w:adjustRightInd w:val="0"/>
        <w:ind w:left="0" w:firstLine="709"/>
        <w:jc w:val="both"/>
        <w:rPr>
          <w:bCs/>
          <w:color w:val="000000"/>
          <w:spacing w:val="-2"/>
          <w:sz w:val="28"/>
          <w:szCs w:val="28"/>
          <w:lang w:val="en-US"/>
        </w:rPr>
      </w:pPr>
      <w:r w:rsidRPr="00512A5F">
        <w:rPr>
          <w:bCs/>
          <w:color w:val="000000"/>
          <w:spacing w:val="-2"/>
          <w:sz w:val="28"/>
          <w:szCs w:val="28"/>
          <w:lang w:val="en-US"/>
        </w:rPr>
        <w:t>4) Rules for the management of internal regulatory documentation of the Company;</w:t>
      </w:r>
    </w:p>
    <w:p w14:paraId="40A681DE" w14:textId="77777777" w:rsidR="00B77E11" w:rsidRPr="00512A5F" w:rsidRDefault="00512A5F" w:rsidP="008114C8">
      <w:pPr>
        <w:pStyle w:val="af4"/>
        <w:widowControl w:val="0"/>
        <w:shd w:val="clear" w:color="auto" w:fill="FFFFFF"/>
        <w:autoSpaceDE w:val="0"/>
        <w:autoSpaceDN w:val="0"/>
        <w:adjustRightInd w:val="0"/>
        <w:ind w:left="0" w:firstLine="709"/>
        <w:jc w:val="both"/>
        <w:rPr>
          <w:bCs/>
          <w:caps/>
          <w:color w:val="000000"/>
          <w:spacing w:val="-2"/>
          <w:sz w:val="28"/>
          <w:szCs w:val="28"/>
          <w:lang w:val="en-US"/>
        </w:rPr>
      </w:pPr>
      <w:r w:rsidRPr="00512A5F">
        <w:rPr>
          <w:bCs/>
          <w:color w:val="000000"/>
          <w:spacing w:val="-2"/>
          <w:sz w:val="28"/>
          <w:szCs w:val="28"/>
          <w:lang w:val="en-US"/>
        </w:rPr>
        <w:t>5) Instruction on ensur</w:t>
      </w:r>
      <w:r>
        <w:rPr>
          <w:bCs/>
          <w:color w:val="000000"/>
          <w:spacing w:val="-2"/>
          <w:sz w:val="28"/>
          <w:szCs w:val="28"/>
          <w:lang w:val="en-US"/>
        </w:rPr>
        <w:t>ing the safety of official and business</w:t>
      </w:r>
      <w:r w:rsidRPr="00512A5F">
        <w:rPr>
          <w:bCs/>
          <w:color w:val="000000"/>
          <w:spacing w:val="-2"/>
          <w:sz w:val="28"/>
          <w:szCs w:val="28"/>
          <w:lang w:val="en-US"/>
        </w:rPr>
        <w:t xml:space="preserve"> information </w:t>
      </w:r>
      <w:r>
        <w:rPr>
          <w:bCs/>
          <w:color w:val="000000"/>
          <w:spacing w:val="-2"/>
          <w:sz w:val="28"/>
          <w:szCs w:val="28"/>
          <w:lang w:val="en-US"/>
        </w:rPr>
        <w:t>at</w:t>
      </w:r>
      <w:r w:rsidRPr="00512A5F">
        <w:rPr>
          <w:bCs/>
          <w:color w:val="000000"/>
          <w:spacing w:val="-2"/>
          <w:sz w:val="28"/>
          <w:szCs w:val="28"/>
          <w:lang w:val="en-US"/>
        </w:rPr>
        <w:t xml:space="preserve"> the Company.</w:t>
      </w:r>
    </w:p>
    <w:p w14:paraId="4ED0FCC3" w14:textId="77777777" w:rsidR="003C1957" w:rsidRPr="00357C44" w:rsidRDefault="008E445B" w:rsidP="00BE4B0D">
      <w:pPr>
        <w:numPr>
          <w:ilvl w:val="0"/>
          <w:numId w:val="1"/>
        </w:numPr>
        <w:jc w:val="center"/>
        <w:rPr>
          <w:b/>
          <w:bCs/>
          <w:sz w:val="28"/>
          <w:szCs w:val="28"/>
          <w:lang w:val="en-US"/>
        </w:rPr>
      </w:pPr>
      <w:r w:rsidRPr="00512A5F">
        <w:rPr>
          <w:b/>
          <w:bCs/>
          <w:sz w:val="28"/>
          <w:szCs w:val="28"/>
          <w:lang w:val="en-US"/>
        </w:rPr>
        <w:lastRenderedPageBreak/>
        <w:t xml:space="preserve">    </w:t>
      </w:r>
      <w:r w:rsidR="00357C44">
        <w:rPr>
          <w:b/>
          <w:bCs/>
          <w:sz w:val="28"/>
          <w:szCs w:val="28"/>
          <w:lang w:val="en-US"/>
        </w:rPr>
        <w:t>Rights and duties of the Committee</w:t>
      </w:r>
      <w:r w:rsidR="00FD1999" w:rsidRPr="00357C44">
        <w:rPr>
          <w:b/>
          <w:bCs/>
          <w:sz w:val="28"/>
          <w:szCs w:val="28"/>
          <w:lang w:val="en-US"/>
        </w:rPr>
        <w:t xml:space="preserve"> (</w:t>
      </w:r>
      <w:r w:rsidR="00357C44">
        <w:rPr>
          <w:b/>
          <w:bCs/>
          <w:sz w:val="28"/>
          <w:szCs w:val="28"/>
          <w:lang w:val="en-US"/>
        </w:rPr>
        <w:t>the Committee members</w:t>
      </w:r>
      <w:r w:rsidR="00FD1999" w:rsidRPr="00357C44">
        <w:rPr>
          <w:b/>
          <w:bCs/>
          <w:sz w:val="28"/>
          <w:szCs w:val="28"/>
          <w:lang w:val="en-US"/>
        </w:rPr>
        <w:t>)</w:t>
      </w:r>
    </w:p>
    <w:p w14:paraId="427D99E2" w14:textId="77777777" w:rsidR="004E0FB9" w:rsidRPr="00357C44" w:rsidRDefault="004E0FB9" w:rsidP="004E0FB9">
      <w:pPr>
        <w:pStyle w:val="af4"/>
        <w:rPr>
          <w:b/>
          <w:bCs/>
          <w:sz w:val="28"/>
          <w:szCs w:val="28"/>
          <w:lang w:val="en-US"/>
        </w:rPr>
      </w:pPr>
    </w:p>
    <w:p w14:paraId="67855328" w14:textId="77777777" w:rsidR="00AA00E5" w:rsidRPr="00AA00E5" w:rsidRDefault="00EC148C"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sidRPr="00AA00E5">
        <w:rPr>
          <w:bCs/>
          <w:color w:val="000000"/>
          <w:spacing w:val="-2"/>
          <w:sz w:val="28"/>
          <w:szCs w:val="28"/>
          <w:lang w:val="en-US"/>
        </w:rPr>
        <w:t>19.</w:t>
      </w:r>
      <w:r w:rsidR="008E445B" w:rsidRPr="00AA00E5">
        <w:rPr>
          <w:bCs/>
          <w:color w:val="000000"/>
          <w:spacing w:val="-2"/>
          <w:sz w:val="28"/>
          <w:szCs w:val="28"/>
          <w:lang w:val="en-US"/>
        </w:rPr>
        <w:t xml:space="preserve"> </w:t>
      </w:r>
      <w:r w:rsidR="00AA00E5" w:rsidRPr="00645465">
        <w:rPr>
          <w:bCs/>
          <w:spacing w:val="-2"/>
          <w:sz w:val="28"/>
          <w:szCs w:val="28"/>
          <w:lang w:val="en-US"/>
        </w:rPr>
        <w:t>The Committee and its members have the right to:</w:t>
      </w:r>
    </w:p>
    <w:p w14:paraId="00D4207E" w14:textId="77777777" w:rsidR="00AA00E5" w:rsidRPr="00AA00E5" w:rsidRDefault="00AA00E5"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Pr>
          <w:bCs/>
          <w:spacing w:val="-2"/>
          <w:sz w:val="28"/>
          <w:szCs w:val="28"/>
          <w:lang w:val="en-US"/>
        </w:rPr>
        <w:t xml:space="preserve">1) </w:t>
      </w:r>
      <w:r w:rsidRPr="00AA00E5">
        <w:rPr>
          <w:bCs/>
          <w:spacing w:val="-2"/>
          <w:sz w:val="28"/>
          <w:szCs w:val="28"/>
          <w:lang w:val="en-US"/>
        </w:rPr>
        <w:t>request in the prescribed manner and within its competence documents, reports, explanations and other information from members of the Board of Directors, Committees, the Management Board, the Internal Audit Service, Corporate Secretary and other employees of the Company;</w:t>
      </w:r>
    </w:p>
    <w:p w14:paraId="64EF3805" w14:textId="77777777" w:rsidR="00AA00E5" w:rsidRPr="00AA00E5" w:rsidRDefault="00AA00E5"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Pr>
          <w:bCs/>
          <w:spacing w:val="-2"/>
          <w:sz w:val="28"/>
          <w:szCs w:val="28"/>
          <w:lang w:val="en-US"/>
        </w:rPr>
        <w:t xml:space="preserve">2) </w:t>
      </w:r>
      <w:r w:rsidRPr="00AA00E5">
        <w:rPr>
          <w:bCs/>
          <w:spacing w:val="-2"/>
          <w:sz w:val="28"/>
          <w:szCs w:val="28"/>
          <w:lang w:val="en-US"/>
        </w:rPr>
        <w:t>invite members of the Board of Directors, the Management Board, Committees and the Internal Audit Service and other persons to attend its meetings as observers;</w:t>
      </w:r>
    </w:p>
    <w:p w14:paraId="48450523" w14:textId="77777777" w:rsidR="00AA00E5" w:rsidRPr="00AA00E5" w:rsidRDefault="00AA00E5"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Pr>
          <w:bCs/>
          <w:spacing w:val="-2"/>
          <w:sz w:val="28"/>
          <w:szCs w:val="28"/>
          <w:lang w:val="en-US"/>
        </w:rPr>
        <w:t xml:space="preserve">3) </w:t>
      </w:r>
      <w:r w:rsidRPr="00AA00E5">
        <w:rPr>
          <w:bCs/>
          <w:spacing w:val="-2"/>
          <w:sz w:val="28"/>
          <w:szCs w:val="28"/>
          <w:lang w:val="en-US"/>
        </w:rPr>
        <w:t>participate in the monitoring and verification of execution of decisions and orders of the Board of Directors of the Company on matters of its activities;</w:t>
      </w:r>
    </w:p>
    <w:p w14:paraId="1AE2F58C" w14:textId="77777777" w:rsidR="00AA00E5" w:rsidRPr="00AA00E5" w:rsidRDefault="00AA00E5"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Pr>
          <w:bCs/>
          <w:spacing w:val="-2"/>
          <w:sz w:val="28"/>
          <w:szCs w:val="28"/>
          <w:lang w:val="en-US"/>
        </w:rPr>
        <w:t xml:space="preserve">4) </w:t>
      </w:r>
      <w:r w:rsidRPr="00AA00E5">
        <w:rPr>
          <w:bCs/>
          <w:spacing w:val="-2"/>
          <w:sz w:val="28"/>
          <w:szCs w:val="28"/>
          <w:lang w:val="en-US"/>
        </w:rPr>
        <w:t>develop and submit proposals for changes and additions to the present Regulatio</w:t>
      </w:r>
      <w:r>
        <w:rPr>
          <w:bCs/>
          <w:spacing w:val="-2"/>
          <w:sz w:val="28"/>
          <w:szCs w:val="28"/>
          <w:lang w:val="en-US"/>
        </w:rPr>
        <w:t>n, if required;</w:t>
      </w:r>
    </w:p>
    <w:p w14:paraId="0FF2A992" w14:textId="77777777" w:rsidR="00AA00E5" w:rsidRPr="00AA00E5" w:rsidRDefault="00AA00E5"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Pr>
          <w:bCs/>
          <w:spacing w:val="-2"/>
          <w:sz w:val="28"/>
          <w:szCs w:val="28"/>
          <w:lang w:val="en-US"/>
        </w:rPr>
        <w:t xml:space="preserve">5) </w:t>
      </w:r>
      <w:r w:rsidRPr="00AA00E5">
        <w:rPr>
          <w:bCs/>
          <w:spacing w:val="-2"/>
          <w:sz w:val="28"/>
          <w:szCs w:val="28"/>
          <w:lang w:val="en-US"/>
        </w:rPr>
        <w:t>develop and submit for approval by the Board of Directors of the Company draft documents relating to the activities of the Committee;</w:t>
      </w:r>
    </w:p>
    <w:p w14:paraId="6B5FF1DF" w14:textId="77777777" w:rsidR="00AA00E5" w:rsidRPr="00AA00E5" w:rsidRDefault="00AA00E5" w:rsidP="00EA2D72">
      <w:pPr>
        <w:pStyle w:val="af4"/>
        <w:widowControl w:val="0"/>
        <w:shd w:val="clear" w:color="auto" w:fill="FFFFFF"/>
        <w:autoSpaceDE w:val="0"/>
        <w:autoSpaceDN w:val="0"/>
        <w:adjustRightInd w:val="0"/>
        <w:ind w:left="0" w:firstLine="709"/>
        <w:jc w:val="both"/>
        <w:rPr>
          <w:bCs/>
          <w:color w:val="000000"/>
          <w:spacing w:val="-2"/>
          <w:sz w:val="28"/>
          <w:szCs w:val="28"/>
          <w:lang w:val="en-US"/>
        </w:rPr>
      </w:pPr>
      <w:r>
        <w:rPr>
          <w:bCs/>
          <w:spacing w:val="-2"/>
          <w:sz w:val="28"/>
          <w:szCs w:val="28"/>
          <w:lang w:val="en-US"/>
        </w:rPr>
        <w:t xml:space="preserve">6) </w:t>
      </w:r>
      <w:r w:rsidRPr="00AA00E5">
        <w:rPr>
          <w:bCs/>
          <w:spacing w:val="-2"/>
          <w:sz w:val="28"/>
          <w:szCs w:val="28"/>
          <w:lang w:val="en-US"/>
        </w:rPr>
        <w:t>require the convening of meetings of the Committee and submit items to the agenda of the meeting of the Committee;</w:t>
      </w:r>
    </w:p>
    <w:p w14:paraId="5ACEDBD1" w14:textId="77777777" w:rsidR="00AA00E5" w:rsidRDefault="00AA00E5" w:rsidP="00EA2D72">
      <w:pPr>
        <w:pStyle w:val="af4"/>
        <w:widowControl w:val="0"/>
        <w:shd w:val="clear" w:color="auto" w:fill="FFFFFF"/>
        <w:autoSpaceDE w:val="0"/>
        <w:autoSpaceDN w:val="0"/>
        <w:adjustRightInd w:val="0"/>
        <w:ind w:left="0" w:firstLine="709"/>
        <w:jc w:val="both"/>
        <w:rPr>
          <w:bCs/>
          <w:spacing w:val="-2"/>
          <w:sz w:val="28"/>
          <w:szCs w:val="28"/>
          <w:lang w:val="en-US"/>
        </w:rPr>
      </w:pPr>
      <w:r>
        <w:rPr>
          <w:bCs/>
          <w:spacing w:val="-2"/>
          <w:sz w:val="28"/>
          <w:szCs w:val="28"/>
          <w:lang w:val="en-US"/>
        </w:rPr>
        <w:t xml:space="preserve">7) </w:t>
      </w:r>
      <w:r w:rsidRPr="00AA00E5">
        <w:rPr>
          <w:bCs/>
          <w:spacing w:val="-2"/>
          <w:sz w:val="28"/>
          <w:szCs w:val="28"/>
          <w:lang w:val="en-US"/>
        </w:rPr>
        <w:t>enjoy other rights necessary to exercise its powers.</w:t>
      </w:r>
    </w:p>
    <w:p w14:paraId="4CD3B8AB" w14:textId="77777777" w:rsidR="00AA00E5" w:rsidRPr="00AA00E5" w:rsidRDefault="00AA00E5" w:rsidP="00EA2D72">
      <w:pPr>
        <w:pStyle w:val="af4"/>
        <w:widowControl w:val="0"/>
        <w:shd w:val="clear" w:color="auto" w:fill="FFFFFF"/>
        <w:autoSpaceDE w:val="0"/>
        <w:autoSpaceDN w:val="0"/>
        <w:adjustRightInd w:val="0"/>
        <w:ind w:left="0" w:firstLine="709"/>
        <w:jc w:val="both"/>
        <w:rPr>
          <w:bCs/>
          <w:spacing w:val="-2"/>
          <w:sz w:val="28"/>
          <w:szCs w:val="28"/>
          <w:lang w:val="en-US"/>
        </w:rPr>
      </w:pPr>
      <w:r>
        <w:rPr>
          <w:bCs/>
          <w:spacing w:val="-2"/>
          <w:sz w:val="28"/>
          <w:szCs w:val="28"/>
          <w:lang w:val="en-US"/>
        </w:rPr>
        <w:t>8) engage</w:t>
      </w:r>
      <w:r w:rsidRPr="00AA00E5">
        <w:rPr>
          <w:bCs/>
          <w:spacing w:val="-2"/>
          <w:sz w:val="28"/>
          <w:szCs w:val="28"/>
          <w:lang w:val="en-US"/>
        </w:rPr>
        <w:t xml:space="preserve"> external experts and consultants </w:t>
      </w:r>
      <w:r>
        <w:rPr>
          <w:bCs/>
          <w:spacing w:val="-2"/>
          <w:sz w:val="28"/>
          <w:szCs w:val="28"/>
          <w:lang w:val="en-US"/>
        </w:rPr>
        <w:t xml:space="preserve">who have required competence in accordance with the established procedure for consideration of separate issues concerning the Committee’s work. </w:t>
      </w:r>
    </w:p>
    <w:p w14:paraId="7160467E" w14:textId="77777777" w:rsidR="004E0FB9" w:rsidRPr="00AA00E5" w:rsidRDefault="00684695" w:rsidP="00EA2D72">
      <w:pPr>
        <w:ind w:firstLine="709"/>
        <w:jc w:val="both"/>
        <w:rPr>
          <w:rFonts w:eastAsia="Calibri"/>
          <w:color w:val="000000"/>
          <w:sz w:val="28"/>
          <w:szCs w:val="28"/>
          <w:lang w:val="en-US"/>
        </w:rPr>
      </w:pPr>
      <w:r w:rsidRPr="00AA00E5">
        <w:rPr>
          <w:rFonts w:eastAsia="Calibri"/>
          <w:color w:val="000000"/>
          <w:sz w:val="28"/>
          <w:szCs w:val="28"/>
          <w:lang w:val="en-US"/>
        </w:rPr>
        <w:t xml:space="preserve">20. </w:t>
      </w:r>
      <w:r w:rsidR="008E445B" w:rsidRPr="00AA00E5">
        <w:rPr>
          <w:rFonts w:eastAsia="Calibri"/>
          <w:color w:val="000000"/>
          <w:sz w:val="28"/>
          <w:szCs w:val="28"/>
          <w:lang w:val="en-US"/>
        </w:rPr>
        <w:t xml:space="preserve">   </w:t>
      </w:r>
      <w:r w:rsidR="00AA00E5">
        <w:rPr>
          <w:rFonts w:eastAsia="Calibri"/>
          <w:color w:val="000000"/>
          <w:sz w:val="28"/>
          <w:szCs w:val="28"/>
          <w:lang w:val="en-US"/>
        </w:rPr>
        <w:t xml:space="preserve">the Committee is obliged: </w:t>
      </w:r>
    </w:p>
    <w:p w14:paraId="157D4FD4" w14:textId="77777777" w:rsidR="00AA00E5" w:rsidRDefault="00684695" w:rsidP="00236528">
      <w:pPr>
        <w:tabs>
          <w:tab w:val="left" w:pos="709"/>
        </w:tabs>
        <w:ind w:firstLine="709"/>
        <w:jc w:val="both"/>
        <w:rPr>
          <w:rFonts w:eastAsia="Calibri"/>
          <w:color w:val="000000"/>
          <w:sz w:val="28"/>
          <w:szCs w:val="28"/>
          <w:lang w:val="en-US"/>
        </w:rPr>
      </w:pPr>
      <w:r w:rsidRPr="00AA00E5">
        <w:rPr>
          <w:rFonts w:eastAsia="Calibri"/>
          <w:color w:val="000000"/>
          <w:sz w:val="28"/>
          <w:szCs w:val="28"/>
          <w:lang w:val="en-US"/>
        </w:rPr>
        <w:t>1</w:t>
      </w:r>
      <w:r w:rsidR="00AA00E5">
        <w:rPr>
          <w:rFonts w:eastAsia="Calibri"/>
          <w:color w:val="000000"/>
          <w:sz w:val="28"/>
          <w:szCs w:val="28"/>
          <w:lang w:val="en-US"/>
        </w:rPr>
        <w:t xml:space="preserve">) to </w:t>
      </w:r>
      <w:r w:rsidR="00AA00E5" w:rsidRPr="00AA00E5">
        <w:rPr>
          <w:rFonts w:eastAsia="Calibri"/>
          <w:color w:val="000000"/>
          <w:sz w:val="28"/>
          <w:szCs w:val="28"/>
          <w:lang w:val="en-US"/>
        </w:rPr>
        <w:t>honestly and faithfully perform the tasks assigned to the Committee and carry out its activities in accordance with this Regulation, in the interests of the Sole Shareholder and the Company, the requirements of the legislation of the Republic of Kazakhstan, the Charter and internal documents of the Company;</w:t>
      </w:r>
    </w:p>
    <w:p w14:paraId="036C3BD4" w14:textId="77777777" w:rsidR="00AA00E5" w:rsidRPr="00AA00E5" w:rsidRDefault="00684695" w:rsidP="00AA00E5">
      <w:pPr>
        <w:pStyle w:val="ac"/>
        <w:widowControl w:val="0"/>
        <w:spacing w:after="0"/>
        <w:ind w:left="579"/>
        <w:jc w:val="both"/>
        <w:rPr>
          <w:rFonts w:eastAsia="Calibri"/>
          <w:color w:val="000000"/>
          <w:sz w:val="28"/>
          <w:szCs w:val="28"/>
          <w:lang w:val="en-US"/>
        </w:rPr>
      </w:pPr>
      <w:r w:rsidRPr="00AA00E5">
        <w:rPr>
          <w:rFonts w:eastAsia="Calibri"/>
          <w:color w:val="000000"/>
          <w:sz w:val="28"/>
          <w:szCs w:val="28"/>
          <w:lang w:val="en-US"/>
        </w:rPr>
        <w:t>2)</w:t>
      </w:r>
      <w:r w:rsidR="00AA00E5">
        <w:rPr>
          <w:rFonts w:eastAsia="Calibri"/>
          <w:color w:val="000000"/>
          <w:sz w:val="28"/>
          <w:szCs w:val="28"/>
          <w:lang w:val="en-US"/>
        </w:rPr>
        <w:t xml:space="preserve"> to </w:t>
      </w:r>
      <w:r w:rsidR="00AA00E5" w:rsidRPr="00AA00E5">
        <w:rPr>
          <w:rFonts w:eastAsia="Calibri"/>
          <w:sz w:val="28"/>
          <w:szCs w:val="28"/>
          <w:lang w:val="en-US"/>
        </w:rPr>
        <w:t>devote sufficient time for effective performance of their duties;</w:t>
      </w:r>
    </w:p>
    <w:p w14:paraId="6A3FF640" w14:textId="77777777" w:rsidR="00AA00E5" w:rsidRPr="00AA00E5" w:rsidRDefault="00AA00E5" w:rsidP="00AA00E5">
      <w:pPr>
        <w:pStyle w:val="ac"/>
        <w:widowControl w:val="0"/>
        <w:spacing w:after="0" w:line="312" w:lineRule="exact"/>
        <w:ind w:left="580" w:right="20"/>
        <w:jc w:val="both"/>
        <w:rPr>
          <w:rFonts w:eastAsia="Calibri"/>
          <w:color w:val="000000"/>
          <w:sz w:val="28"/>
          <w:szCs w:val="28"/>
          <w:lang w:val="en-US"/>
        </w:rPr>
      </w:pPr>
      <w:r>
        <w:rPr>
          <w:rFonts w:eastAsia="Calibri"/>
          <w:sz w:val="28"/>
          <w:szCs w:val="28"/>
          <w:lang w:val="en-US"/>
        </w:rPr>
        <w:t xml:space="preserve">3) to </w:t>
      </w:r>
      <w:r w:rsidRPr="00AA00E5">
        <w:rPr>
          <w:rFonts w:eastAsia="Calibri"/>
          <w:sz w:val="28"/>
          <w:szCs w:val="28"/>
          <w:lang w:val="en-US"/>
        </w:rPr>
        <w:t>report regularly to the Board of Directors on their activities;</w:t>
      </w:r>
    </w:p>
    <w:p w14:paraId="32D6E4F8" w14:textId="77777777" w:rsidR="00AA00E5" w:rsidRPr="00AA00E5" w:rsidRDefault="00AA00E5" w:rsidP="00AA00E5">
      <w:pPr>
        <w:tabs>
          <w:tab w:val="left" w:pos="709"/>
        </w:tabs>
        <w:jc w:val="both"/>
        <w:rPr>
          <w:rFonts w:eastAsia="Calibri"/>
          <w:color w:val="000000"/>
          <w:sz w:val="28"/>
          <w:szCs w:val="28"/>
          <w:lang w:val="en-US"/>
        </w:rPr>
      </w:pPr>
      <w:r>
        <w:rPr>
          <w:rFonts w:eastAsia="Calibri"/>
          <w:color w:val="000000"/>
          <w:sz w:val="28"/>
          <w:szCs w:val="28"/>
          <w:lang w:val="en-US"/>
        </w:rPr>
        <w:t xml:space="preserve">        </w:t>
      </w:r>
      <w:r w:rsidRPr="00AA00E5">
        <w:rPr>
          <w:rFonts w:eastAsia="Calibri"/>
          <w:color w:val="000000"/>
          <w:sz w:val="28"/>
          <w:szCs w:val="28"/>
          <w:lang w:val="en-US"/>
        </w:rPr>
        <w:t xml:space="preserve">4) to develop recommendations for the Board of Directors of the Company, which </w:t>
      </w:r>
      <w:r>
        <w:rPr>
          <w:rFonts w:eastAsia="Calibri"/>
          <w:color w:val="000000"/>
          <w:sz w:val="28"/>
          <w:szCs w:val="28"/>
          <w:lang w:val="en-US"/>
        </w:rPr>
        <w:t>it</w:t>
      </w:r>
      <w:r w:rsidRPr="00AA00E5">
        <w:rPr>
          <w:rFonts w:eastAsia="Calibri"/>
          <w:color w:val="000000"/>
          <w:sz w:val="28"/>
          <w:szCs w:val="28"/>
          <w:lang w:val="en-US"/>
        </w:rPr>
        <w:t xml:space="preserve"> considers relevant, on any issues of </w:t>
      </w:r>
      <w:r>
        <w:rPr>
          <w:rFonts w:eastAsia="Calibri"/>
          <w:color w:val="000000"/>
          <w:sz w:val="28"/>
          <w:szCs w:val="28"/>
          <w:lang w:val="en-US"/>
        </w:rPr>
        <w:t>its</w:t>
      </w:r>
      <w:r w:rsidRPr="00AA00E5">
        <w:rPr>
          <w:rFonts w:eastAsia="Calibri"/>
          <w:color w:val="000000"/>
          <w:sz w:val="28"/>
          <w:szCs w:val="28"/>
          <w:lang w:val="en-US"/>
        </w:rPr>
        <w:t xml:space="preserve"> competence, in the event </w:t>
      </w:r>
      <w:r>
        <w:rPr>
          <w:rFonts w:eastAsia="Calibri"/>
          <w:color w:val="000000"/>
          <w:sz w:val="28"/>
          <w:szCs w:val="28"/>
          <w:lang w:val="en-US"/>
        </w:rPr>
        <w:t>when</w:t>
      </w:r>
      <w:r w:rsidRPr="00AA00E5">
        <w:rPr>
          <w:rFonts w:eastAsia="Calibri"/>
          <w:color w:val="000000"/>
          <w:sz w:val="28"/>
          <w:szCs w:val="28"/>
          <w:lang w:val="en-US"/>
        </w:rPr>
        <w:t xml:space="preserve"> it is necessary to take any actions or initiate optimization;</w:t>
      </w:r>
    </w:p>
    <w:p w14:paraId="791AD143" w14:textId="77777777" w:rsidR="00AA00E5" w:rsidRPr="00AA00E5" w:rsidRDefault="00AA00E5" w:rsidP="00AA00E5">
      <w:pPr>
        <w:tabs>
          <w:tab w:val="left" w:pos="709"/>
        </w:tabs>
        <w:ind w:firstLine="709"/>
        <w:jc w:val="both"/>
        <w:rPr>
          <w:rFonts w:eastAsia="Calibri"/>
          <w:color w:val="000000"/>
          <w:sz w:val="28"/>
          <w:szCs w:val="28"/>
          <w:lang w:val="en-US"/>
        </w:rPr>
      </w:pPr>
      <w:r w:rsidRPr="00AA00E5">
        <w:rPr>
          <w:rFonts w:eastAsia="Calibri"/>
          <w:color w:val="000000"/>
          <w:sz w:val="28"/>
          <w:szCs w:val="28"/>
          <w:lang w:val="en-US"/>
        </w:rPr>
        <w:t xml:space="preserve">5) </w:t>
      </w:r>
      <w:r>
        <w:rPr>
          <w:rFonts w:eastAsia="Calibri"/>
          <w:color w:val="000000"/>
          <w:sz w:val="28"/>
          <w:szCs w:val="28"/>
          <w:lang w:val="en-US"/>
        </w:rPr>
        <w:t xml:space="preserve">to </w:t>
      </w:r>
      <w:r w:rsidRPr="00AA00E5">
        <w:rPr>
          <w:rFonts w:eastAsia="Calibri"/>
          <w:color w:val="000000"/>
          <w:sz w:val="28"/>
          <w:szCs w:val="28"/>
          <w:lang w:val="en-US"/>
        </w:rPr>
        <w:t>timely inform the Board of Directors of the risks in</w:t>
      </w:r>
      <w:r>
        <w:rPr>
          <w:rFonts w:eastAsia="Calibri"/>
          <w:color w:val="000000"/>
          <w:sz w:val="28"/>
          <w:szCs w:val="28"/>
          <w:lang w:val="en-US"/>
        </w:rPr>
        <w:t xml:space="preserve"> the area of</w:t>
      </w:r>
      <w:r w:rsidRPr="00AA00E5">
        <w:rPr>
          <w:rFonts w:eastAsia="Calibri"/>
          <w:color w:val="000000"/>
          <w:sz w:val="28"/>
          <w:szCs w:val="28"/>
          <w:lang w:val="en-US"/>
        </w:rPr>
        <w:t xml:space="preserve"> </w:t>
      </w:r>
      <w:r>
        <w:rPr>
          <w:rFonts w:eastAsia="Calibri"/>
          <w:color w:val="000000"/>
          <w:sz w:val="28"/>
          <w:szCs w:val="28"/>
          <w:lang w:val="en-US"/>
        </w:rPr>
        <w:t>OHS and</w:t>
      </w:r>
      <w:r w:rsidRPr="00AA00E5">
        <w:rPr>
          <w:rFonts w:eastAsia="Calibri"/>
          <w:color w:val="000000"/>
          <w:sz w:val="28"/>
          <w:szCs w:val="28"/>
          <w:lang w:val="en-US"/>
        </w:rPr>
        <w:t xml:space="preserve">  environment</w:t>
      </w:r>
      <w:r>
        <w:rPr>
          <w:rFonts w:eastAsia="Calibri"/>
          <w:color w:val="000000"/>
          <w:sz w:val="28"/>
          <w:szCs w:val="28"/>
          <w:lang w:val="en-US"/>
        </w:rPr>
        <w:t>al protection</w:t>
      </w:r>
      <w:r w:rsidRPr="00AA00E5">
        <w:rPr>
          <w:rFonts w:eastAsia="Calibri"/>
          <w:color w:val="000000"/>
          <w:sz w:val="28"/>
          <w:szCs w:val="28"/>
          <w:lang w:val="en-US"/>
        </w:rPr>
        <w:t xml:space="preserve"> to which the Company is exposed;</w:t>
      </w:r>
    </w:p>
    <w:p w14:paraId="14DAE902" w14:textId="77777777" w:rsidR="00AA00E5" w:rsidRPr="00AA00E5" w:rsidRDefault="00AA00E5" w:rsidP="00AA00E5">
      <w:pPr>
        <w:tabs>
          <w:tab w:val="left" w:pos="709"/>
        </w:tabs>
        <w:ind w:firstLine="709"/>
        <w:jc w:val="both"/>
        <w:rPr>
          <w:rFonts w:eastAsia="Calibri"/>
          <w:color w:val="000000"/>
          <w:sz w:val="28"/>
          <w:szCs w:val="28"/>
          <w:lang w:val="en-US"/>
        </w:rPr>
      </w:pPr>
      <w:r w:rsidRPr="00AA00E5">
        <w:rPr>
          <w:rFonts w:eastAsia="Calibri"/>
          <w:color w:val="000000"/>
          <w:sz w:val="28"/>
          <w:szCs w:val="28"/>
          <w:lang w:val="en-US"/>
        </w:rPr>
        <w:t xml:space="preserve">6) comply with the requirements of confidentiality, not disclose information about the Company that constitutes </w:t>
      </w:r>
      <w:r>
        <w:rPr>
          <w:rFonts w:eastAsia="Calibri"/>
          <w:color w:val="000000"/>
          <w:sz w:val="28"/>
          <w:szCs w:val="28"/>
          <w:lang w:val="en-US"/>
        </w:rPr>
        <w:t>trade</w:t>
      </w:r>
      <w:r w:rsidRPr="00AA00E5">
        <w:rPr>
          <w:rFonts w:eastAsia="Calibri"/>
          <w:color w:val="000000"/>
          <w:sz w:val="28"/>
          <w:szCs w:val="28"/>
          <w:lang w:val="en-US"/>
        </w:rPr>
        <w:t xml:space="preserve"> and / or official secret;</w:t>
      </w:r>
    </w:p>
    <w:p w14:paraId="2D29BA55" w14:textId="77777777" w:rsidR="0007744F" w:rsidRPr="00AA00E5" w:rsidRDefault="00AA00E5" w:rsidP="00AA00E5">
      <w:pPr>
        <w:tabs>
          <w:tab w:val="left" w:pos="709"/>
        </w:tabs>
        <w:ind w:firstLine="709"/>
        <w:jc w:val="both"/>
        <w:rPr>
          <w:b/>
          <w:bCs/>
          <w:sz w:val="28"/>
          <w:szCs w:val="28"/>
          <w:lang w:val="en-US"/>
        </w:rPr>
      </w:pPr>
      <w:r w:rsidRPr="00AA00E5">
        <w:rPr>
          <w:rFonts w:eastAsia="Calibri"/>
          <w:color w:val="000000"/>
          <w:sz w:val="28"/>
          <w:szCs w:val="28"/>
          <w:lang w:val="en-US"/>
        </w:rPr>
        <w:t>7) inform the Board of Directors of any changes in its status or the occurrence of a conflict of interest in connection with decisions to be taken by the committee.</w:t>
      </w:r>
    </w:p>
    <w:p w14:paraId="34DE2918" w14:textId="77777777" w:rsidR="0007744F" w:rsidRDefault="0007120F" w:rsidP="00BE4B0D">
      <w:pPr>
        <w:numPr>
          <w:ilvl w:val="0"/>
          <w:numId w:val="1"/>
        </w:numPr>
        <w:jc w:val="center"/>
        <w:rPr>
          <w:b/>
          <w:bCs/>
          <w:sz w:val="28"/>
          <w:szCs w:val="28"/>
        </w:rPr>
      </w:pPr>
      <w:r>
        <w:rPr>
          <w:b/>
          <w:bCs/>
          <w:sz w:val="28"/>
          <w:szCs w:val="28"/>
          <w:lang w:val="en-US"/>
        </w:rPr>
        <w:t xml:space="preserve">Duties of the Committee </w:t>
      </w:r>
    </w:p>
    <w:p w14:paraId="49DB4BDE" w14:textId="77777777" w:rsidR="0091606D" w:rsidRDefault="0091606D" w:rsidP="0091606D">
      <w:pPr>
        <w:ind w:left="360"/>
        <w:rPr>
          <w:b/>
          <w:bCs/>
          <w:sz w:val="28"/>
          <w:szCs w:val="28"/>
        </w:rPr>
      </w:pPr>
      <w:r>
        <w:rPr>
          <w:b/>
          <w:bCs/>
          <w:sz w:val="28"/>
          <w:szCs w:val="28"/>
        </w:rPr>
        <w:t xml:space="preserve">    </w:t>
      </w:r>
    </w:p>
    <w:p w14:paraId="7CFA6ECB" w14:textId="77777777" w:rsidR="00A75992" w:rsidRPr="00684695" w:rsidRDefault="00A75992" w:rsidP="00EA5788">
      <w:pPr>
        <w:ind w:firstLine="709"/>
        <w:jc w:val="both"/>
        <w:rPr>
          <w:rFonts w:eastAsia="Calibri"/>
          <w:color w:val="000000"/>
          <w:sz w:val="28"/>
          <w:szCs w:val="28"/>
        </w:rPr>
      </w:pPr>
      <w:bookmarkStart w:id="0" w:name="_Hlk507600532"/>
      <w:r w:rsidRPr="00684695">
        <w:rPr>
          <w:rFonts w:eastAsia="Calibri"/>
          <w:color w:val="000000"/>
          <w:sz w:val="28"/>
          <w:szCs w:val="28"/>
        </w:rPr>
        <w:t xml:space="preserve">21. </w:t>
      </w:r>
      <w:r w:rsidR="008E445B">
        <w:rPr>
          <w:rFonts w:eastAsia="Calibri"/>
          <w:color w:val="000000"/>
          <w:sz w:val="28"/>
          <w:szCs w:val="28"/>
        </w:rPr>
        <w:t xml:space="preserve">   </w:t>
      </w:r>
      <w:r w:rsidR="0007120F">
        <w:rPr>
          <w:rFonts w:eastAsia="Calibri"/>
          <w:color w:val="000000"/>
          <w:sz w:val="28"/>
          <w:szCs w:val="28"/>
          <w:lang w:val="en-US"/>
        </w:rPr>
        <w:t>Duties of the Committee</w:t>
      </w:r>
      <w:r w:rsidRPr="00684695">
        <w:rPr>
          <w:rFonts w:eastAsia="Calibri"/>
          <w:color w:val="000000"/>
          <w:sz w:val="28"/>
          <w:szCs w:val="28"/>
        </w:rPr>
        <w:t>:</w:t>
      </w:r>
    </w:p>
    <w:bookmarkEnd w:id="0"/>
    <w:p w14:paraId="2E795836" w14:textId="77777777" w:rsidR="00A75FF6" w:rsidRPr="00A75FF6" w:rsidRDefault="00A75FF6" w:rsidP="00EA5788">
      <w:pPr>
        <w:ind w:left="360"/>
        <w:jc w:val="both"/>
        <w:rPr>
          <w:rFonts w:eastAsia="Calibri"/>
          <w:color w:val="000000"/>
          <w:sz w:val="28"/>
          <w:szCs w:val="28"/>
          <w:lang w:val="en-US"/>
        </w:rPr>
      </w:pPr>
      <w:r w:rsidRPr="00A75FF6">
        <w:rPr>
          <w:rFonts w:eastAsia="Calibri"/>
          <w:color w:val="000000"/>
          <w:sz w:val="28"/>
          <w:szCs w:val="28"/>
          <w:lang w:val="en-US"/>
        </w:rPr>
        <w:t>1) ensuring the effective work of the Board of Direct</w:t>
      </w:r>
      <w:r w:rsidR="00B17F49">
        <w:rPr>
          <w:rFonts w:eastAsia="Calibri"/>
          <w:color w:val="000000"/>
          <w:sz w:val="28"/>
          <w:szCs w:val="28"/>
          <w:lang w:val="en-US"/>
        </w:rPr>
        <w:t xml:space="preserve">ors in resolving issues related to occupational health and safety and </w:t>
      </w:r>
      <w:r w:rsidRPr="00A75FF6">
        <w:rPr>
          <w:rFonts w:eastAsia="Calibri"/>
          <w:color w:val="000000"/>
          <w:sz w:val="28"/>
          <w:szCs w:val="28"/>
          <w:lang w:val="en-US"/>
        </w:rPr>
        <w:t>environment</w:t>
      </w:r>
      <w:r w:rsidR="00B17F49">
        <w:rPr>
          <w:rFonts w:eastAsia="Calibri"/>
          <w:color w:val="000000"/>
          <w:sz w:val="28"/>
          <w:szCs w:val="28"/>
          <w:lang w:val="en-US"/>
        </w:rPr>
        <w:t>al protection</w:t>
      </w:r>
      <w:r w:rsidRPr="00A75FF6">
        <w:rPr>
          <w:rFonts w:eastAsia="Calibri"/>
          <w:color w:val="000000"/>
          <w:sz w:val="28"/>
          <w:szCs w:val="28"/>
          <w:lang w:val="en-US"/>
        </w:rPr>
        <w:t xml:space="preserve"> of the Company;</w:t>
      </w:r>
    </w:p>
    <w:p w14:paraId="0039C9D7"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lastRenderedPageBreak/>
        <w:t>2) evaluation of the effectiveness of the Company's policies and systems</w:t>
      </w:r>
      <w:r w:rsidR="00B17F49">
        <w:rPr>
          <w:rFonts w:eastAsia="Calibri"/>
          <w:color w:val="000000"/>
          <w:sz w:val="28"/>
          <w:szCs w:val="28"/>
          <w:lang w:val="en-US"/>
        </w:rPr>
        <w:t xml:space="preserve"> on </w:t>
      </w:r>
      <w:r w:rsidRPr="00A75FF6">
        <w:rPr>
          <w:rFonts w:eastAsia="Calibri"/>
          <w:color w:val="000000"/>
          <w:sz w:val="28"/>
          <w:szCs w:val="28"/>
          <w:lang w:val="en-US"/>
        </w:rPr>
        <w:t xml:space="preserve">identification and management of risks </w:t>
      </w:r>
      <w:r w:rsidR="00B17F49">
        <w:rPr>
          <w:rFonts w:eastAsia="Calibri"/>
          <w:color w:val="000000"/>
          <w:sz w:val="28"/>
          <w:szCs w:val="28"/>
          <w:lang w:val="en-US"/>
        </w:rPr>
        <w:t>associated with occupational health and safety</w:t>
      </w:r>
      <w:r w:rsidRPr="00A75FF6">
        <w:rPr>
          <w:rFonts w:eastAsia="Calibri"/>
          <w:color w:val="000000"/>
          <w:sz w:val="28"/>
          <w:szCs w:val="28"/>
          <w:lang w:val="en-US"/>
        </w:rPr>
        <w:t xml:space="preserve"> and environmental protection;</w:t>
      </w:r>
    </w:p>
    <w:p w14:paraId="4400F5C0"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 xml:space="preserve">3) analysis of the Company's policy and system </w:t>
      </w:r>
      <w:r w:rsidR="00B17F49">
        <w:rPr>
          <w:rFonts w:eastAsia="Calibri"/>
          <w:color w:val="000000"/>
          <w:sz w:val="28"/>
          <w:szCs w:val="28"/>
          <w:lang w:val="en-US"/>
        </w:rPr>
        <w:t xml:space="preserve">so as to determine if they comply with </w:t>
      </w:r>
      <w:r w:rsidRPr="00A75FF6">
        <w:rPr>
          <w:rFonts w:eastAsia="Calibri"/>
          <w:color w:val="000000"/>
          <w:sz w:val="28"/>
          <w:szCs w:val="28"/>
          <w:lang w:val="en-US"/>
        </w:rPr>
        <w:t>legislative and regulatory requirements related to occupational</w:t>
      </w:r>
      <w:r w:rsidR="00B17F49">
        <w:rPr>
          <w:rFonts w:eastAsia="Calibri"/>
          <w:color w:val="000000"/>
          <w:sz w:val="28"/>
          <w:szCs w:val="28"/>
          <w:lang w:val="en-US"/>
        </w:rPr>
        <w:t xml:space="preserve"> health and safety and environmental protection</w:t>
      </w:r>
      <w:r w:rsidRPr="00A75FF6">
        <w:rPr>
          <w:rFonts w:eastAsia="Calibri"/>
          <w:color w:val="000000"/>
          <w:sz w:val="28"/>
          <w:szCs w:val="28"/>
          <w:lang w:val="en-US"/>
        </w:rPr>
        <w:t>;</w:t>
      </w:r>
    </w:p>
    <w:p w14:paraId="73E0ACE0"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 xml:space="preserve">4) assessing the effectiveness of the Company's activities in terms of the impact of decisions and actions in the </w:t>
      </w:r>
      <w:r w:rsidR="00EA5788">
        <w:rPr>
          <w:rFonts w:eastAsia="Calibri"/>
          <w:color w:val="000000"/>
          <w:sz w:val="28"/>
          <w:szCs w:val="28"/>
          <w:lang w:val="en-US"/>
        </w:rPr>
        <w:t>area of occupational health and safety and</w:t>
      </w:r>
      <w:r w:rsidRPr="00A75FF6">
        <w:rPr>
          <w:rFonts w:eastAsia="Calibri"/>
          <w:color w:val="000000"/>
          <w:sz w:val="28"/>
          <w:szCs w:val="28"/>
          <w:lang w:val="en-US"/>
        </w:rPr>
        <w:t xml:space="preserve"> environmental protection on employees of the Company and other persons. The Committee should also assess the impact of such decisions and actions on the reputation of the Company;</w:t>
      </w:r>
    </w:p>
    <w:p w14:paraId="0D550BB5"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 xml:space="preserve">5) consideration of </w:t>
      </w:r>
      <w:r w:rsidR="00EA5788">
        <w:rPr>
          <w:rFonts w:eastAsia="Calibri"/>
          <w:color w:val="000000"/>
          <w:sz w:val="28"/>
          <w:szCs w:val="28"/>
          <w:lang w:val="en-US"/>
        </w:rPr>
        <w:t>information</w:t>
      </w:r>
      <w:r w:rsidRPr="00A75FF6">
        <w:rPr>
          <w:rFonts w:eastAsia="Calibri"/>
          <w:color w:val="000000"/>
          <w:sz w:val="28"/>
          <w:szCs w:val="28"/>
          <w:lang w:val="en-US"/>
        </w:rPr>
        <w:t xml:space="preserve"> submitted to the meetings of the</w:t>
      </w:r>
      <w:r w:rsidR="00EA5788">
        <w:rPr>
          <w:rFonts w:eastAsia="Calibri"/>
          <w:color w:val="000000"/>
          <w:sz w:val="28"/>
          <w:szCs w:val="28"/>
          <w:lang w:val="en-US"/>
        </w:rPr>
        <w:t xml:space="preserve"> Company’s</w:t>
      </w:r>
      <w:r w:rsidRPr="00A75FF6">
        <w:rPr>
          <w:rFonts w:eastAsia="Calibri"/>
          <w:color w:val="000000"/>
          <w:sz w:val="28"/>
          <w:szCs w:val="28"/>
          <w:lang w:val="en-US"/>
        </w:rPr>
        <w:t xml:space="preserve"> Board of Directors (quarterly reports on </w:t>
      </w:r>
      <w:r w:rsidR="00EA5788">
        <w:rPr>
          <w:rFonts w:eastAsia="Calibri"/>
          <w:color w:val="000000"/>
          <w:sz w:val="28"/>
          <w:szCs w:val="28"/>
          <w:lang w:val="en-US"/>
        </w:rPr>
        <w:t>OHS</w:t>
      </w:r>
      <w:r w:rsidRPr="00A75FF6">
        <w:rPr>
          <w:rFonts w:eastAsia="Calibri"/>
          <w:color w:val="000000"/>
          <w:sz w:val="28"/>
          <w:szCs w:val="28"/>
          <w:lang w:val="en-US"/>
        </w:rPr>
        <w:t xml:space="preserve">, results of </w:t>
      </w:r>
      <w:r w:rsidR="00EA5788">
        <w:rPr>
          <w:rFonts w:eastAsia="Calibri"/>
          <w:color w:val="000000"/>
          <w:sz w:val="28"/>
          <w:szCs w:val="28"/>
          <w:lang w:val="en-US"/>
        </w:rPr>
        <w:t>accidents’</w:t>
      </w:r>
      <w:r w:rsidRPr="00A75FF6">
        <w:rPr>
          <w:rFonts w:eastAsia="Calibri"/>
          <w:color w:val="000000"/>
          <w:sz w:val="28"/>
          <w:szCs w:val="28"/>
          <w:lang w:val="en-US"/>
        </w:rPr>
        <w:t xml:space="preserve"> investigation);</w:t>
      </w:r>
    </w:p>
    <w:p w14:paraId="12AEDBD3"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 xml:space="preserve">6) analysis of reports from the Company's </w:t>
      </w:r>
      <w:r w:rsidR="00EA5788">
        <w:rPr>
          <w:rFonts w:eastAsia="Calibri"/>
          <w:color w:val="000000"/>
          <w:sz w:val="28"/>
          <w:szCs w:val="28"/>
          <w:lang w:val="en-US"/>
        </w:rPr>
        <w:t>business units</w:t>
      </w:r>
      <w:r w:rsidRPr="00A75FF6">
        <w:rPr>
          <w:rFonts w:eastAsia="Calibri"/>
          <w:color w:val="000000"/>
          <w:sz w:val="28"/>
          <w:szCs w:val="28"/>
          <w:lang w:val="en-US"/>
        </w:rPr>
        <w:t xml:space="preserve"> regarding all fatal accidents, as well as serious incidents occurring within the Company's </w:t>
      </w:r>
      <w:r w:rsidR="00EA5788">
        <w:rPr>
          <w:rFonts w:eastAsia="Calibri"/>
          <w:color w:val="000000"/>
          <w:sz w:val="28"/>
          <w:szCs w:val="28"/>
          <w:lang w:val="en-US"/>
        </w:rPr>
        <w:t>BU</w:t>
      </w:r>
      <w:r w:rsidRPr="00A75FF6">
        <w:rPr>
          <w:rFonts w:eastAsia="Calibri"/>
          <w:color w:val="000000"/>
          <w:sz w:val="28"/>
          <w:szCs w:val="28"/>
          <w:lang w:val="en-US"/>
        </w:rPr>
        <w:t xml:space="preserve"> and </w:t>
      </w:r>
      <w:r w:rsidR="00EA5788">
        <w:rPr>
          <w:rFonts w:eastAsia="Calibri"/>
          <w:color w:val="000000"/>
          <w:sz w:val="28"/>
          <w:szCs w:val="28"/>
          <w:lang w:val="en-US"/>
        </w:rPr>
        <w:t>actions taken</w:t>
      </w:r>
      <w:r w:rsidRPr="00A75FF6">
        <w:rPr>
          <w:rFonts w:eastAsia="Calibri"/>
          <w:color w:val="000000"/>
          <w:sz w:val="28"/>
          <w:szCs w:val="28"/>
          <w:lang w:val="en-US"/>
        </w:rPr>
        <w:t xml:space="preserve"> as a result of such </w:t>
      </w:r>
      <w:r w:rsidR="00EA5788">
        <w:rPr>
          <w:rFonts w:eastAsia="Calibri"/>
          <w:color w:val="000000"/>
          <w:sz w:val="28"/>
          <w:szCs w:val="28"/>
          <w:lang w:val="en-US"/>
        </w:rPr>
        <w:t>situations</w:t>
      </w:r>
      <w:r w:rsidRPr="00A75FF6">
        <w:rPr>
          <w:rFonts w:eastAsia="Calibri"/>
          <w:color w:val="000000"/>
          <w:sz w:val="28"/>
          <w:szCs w:val="28"/>
          <w:lang w:val="en-US"/>
        </w:rPr>
        <w:t xml:space="preserve"> and incidents;</w:t>
      </w:r>
    </w:p>
    <w:p w14:paraId="5933E28D"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7) assess</w:t>
      </w:r>
      <w:r w:rsidR="00EA5788">
        <w:rPr>
          <w:rFonts w:eastAsia="Calibri"/>
          <w:color w:val="000000"/>
          <w:sz w:val="28"/>
          <w:szCs w:val="28"/>
          <w:lang w:val="en-US"/>
        </w:rPr>
        <w:t>es</w:t>
      </w:r>
      <w:r w:rsidRPr="00A75FF6">
        <w:rPr>
          <w:rFonts w:eastAsia="Calibri"/>
          <w:color w:val="000000"/>
          <w:sz w:val="28"/>
          <w:szCs w:val="28"/>
          <w:lang w:val="en-US"/>
        </w:rPr>
        <w:t xml:space="preserve"> and </w:t>
      </w:r>
      <w:r w:rsidR="00EA5788">
        <w:rPr>
          <w:rFonts w:eastAsia="Calibri"/>
          <w:color w:val="000000"/>
          <w:sz w:val="28"/>
          <w:szCs w:val="28"/>
          <w:lang w:val="en-US"/>
        </w:rPr>
        <w:t>controls over the</w:t>
      </w:r>
      <w:r w:rsidRPr="00A75FF6">
        <w:rPr>
          <w:rFonts w:eastAsia="Calibri"/>
          <w:color w:val="000000"/>
          <w:sz w:val="28"/>
          <w:szCs w:val="28"/>
          <w:lang w:val="en-US"/>
        </w:rPr>
        <w:t xml:space="preserve"> quality and </w:t>
      </w:r>
      <w:r w:rsidR="00EA5788">
        <w:rPr>
          <w:rFonts w:eastAsia="Calibri"/>
          <w:color w:val="000000"/>
          <w:sz w:val="28"/>
          <w:szCs w:val="28"/>
          <w:lang w:val="en-US"/>
        </w:rPr>
        <w:t xml:space="preserve">completeness </w:t>
      </w:r>
      <w:r w:rsidRPr="00A75FF6">
        <w:rPr>
          <w:rFonts w:eastAsia="Calibri"/>
          <w:color w:val="000000"/>
          <w:sz w:val="28"/>
          <w:szCs w:val="28"/>
          <w:lang w:val="en-US"/>
        </w:rPr>
        <w:t xml:space="preserve">of any reporting to external stakeholders on occupational </w:t>
      </w:r>
      <w:r w:rsidR="00EA5788">
        <w:rPr>
          <w:rFonts w:eastAsia="Calibri"/>
          <w:color w:val="000000"/>
          <w:sz w:val="28"/>
          <w:szCs w:val="28"/>
          <w:lang w:val="en-US"/>
        </w:rPr>
        <w:t xml:space="preserve">health and </w:t>
      </w:r>
      <w:r w:rsidRPr="00A75FF6">
        <w:rPr>
          <w:rFonts w:eastAsia="Calibri"/>
          <w:color w:val="000000"/>
          <w:sz w:val="28"/>
          <w:szCs w:val="28"/>
          <w:lang w:val="en-US"/>
        </w:rPr>
        <w:t xml:space="preserve">safety and environmental </w:t>
      </w:r>
      <w:r w:rsidR="00EA5788">
        <w:rPr>
          <w:rFonts w:eastAsia="Calibri"/>
          <w:color w:val="000000"/>
          <w:sz w:val="28"/>
          <w:szCs w:val="28"/>
          <w:lang w:val="en-US"/>
        </w:rPr>
        <w:t xml:space="preserve">protection </w:t>
      </w:r>
      <w:r w:rsidRPr="00A75FF6">
        <w:rPr>
          <w:rFonts w:eastAsia="Calibri"/>
          <w:color w:val="000000"/>
          <w:sz w:val="28"/>
          <w:szCs w:val="28"/>
          <w:lang w:val="en-US"/>
        </w:rPr>
        <w:t>issues;</w:t>
      </w:r>
    </w:p>
    <w:p w14:paraId="36871E34"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8) examines the results of any independent audits of the Company with respect to occupational</w:t>
      </w:r>
      <w:r w:rsidR="00EA5788">
        <w:rPr>
          <w:rFonts w:eastAsia="Calibri"/>
          <w:color w:val="000000"/>
          <w:sz w:val="28"/>
          <w:szCs w:val="28"/>
          <w:lang w:val="en-US"/>
        </w:rPr>
        <w:t xml:space="preserve"> health and</w:t>
      </w:r>
      <w:r w:rsidRPr="00A75FF6">
        <w:rPr>
          <w:rFonts w:eastAsia="Calibri"/>
          <w:color w:val="000000"/>
          <w:sz w:val="28"/>
          <w:szCs w:val="28"/>
          <w:lang w:val="en-US"/>
        </w:rPr>
        <w:t xml:space="preserve"> safety and environmental protection, reviews any strategies and action plans developed in response to issues raised and, if possible, </w:t>
      </w:r>
      <w:r w:rsidR="00EA5788">
        <w:rPr>
          <w:rFonts w:eastAsia="Calibri"/>
          <w:color w:val="000000"/>
          <w:sz w:val="28"/>
          <w:szCs w:val="28"/>
          <w:lang w:val="en-US"/>
        </w:rPr>
        <w:t xml:space="preserve">submits recommendations in respect of these issues to </w:t>
      </w:r>
      <w:r w:rsidRPr="00A75FF6">
        <w:rPr>
          <w:rFonts w:eastAsia="Calibri"/>
          <w:color w:val="000000"/>
          <w:sz w:val="28"/>
          <w:szCs w:val="28"/>
          <w:lang w:val="en-US"/>
        </w:rPr>
        <w:t>the Board of Directors;</w:t>
      </w:r>
    </w:p>
    <w:p w14:paraId="789E88B4"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 xml:space="preserve">9) </w:t>
      </w:r>
      <w:r w:rsidR="00EA5788">
        <w:rPr>
          <w:rFonts w:eastAsia="Calibri"/>
          <w:color w:val="000000"/>
          <w:sz w:val="28"/>
          <w:szCs w:val="28"/>
          <w:lang w:val="en-US"/>
        </w:rPr>
        <w:t xml:space="preserve">actively involves in promoting the </w:t>
      </w:r>
      <w:r w:rsidRPr="00A75FF6">
        <w:rPr>
          <w:rFonts w:eastAsia="Calibri"/>
          <w:color w:val="000000"/>
          <w:sz w:val="28"/>
          <w:szCs w:val="28"/>
          <w:lang w:val="en-US"/>
        </w:rPr>
        <w:t>introduction of more advanced technologies, new equipment</w:t>
      </w:r>
      <w:r w:rsidR="00EA5788">
        <w:rPr>
          <w:rFonts w:eastAsia="Calibri"/>
          <w:color w:val="000000"/>
          <w:sz w:val="28"/>
          <w:szCs w:val="28"/>
          <w:lang w:val="en-US"/>
        </w:rPr>
        <w:t xml:space="preserve"> </w:t>
      </w:r>
      <w:r w:rsidR="00BE7132">
        <w:rPr>
          <w:rFonts w:eastAsia="Calibri"/>
          <w:color w:val="000000"/>
          <w:sz w:val="28"/>
          <w:szCs w:val="28"/>
          <w:lang w:val="en-US"/>
        </w:rPr>
        <w:t>into production</w:t>
      </w:r>
      <w:r w:rsidRPr="00A75FF6">
        <w:rPr>
          <w:rFonts w:eastAsia="Calibri"/>
          <w:color w:val="000000"/>
          <w:sz w:val="28"/>
          <w:szCs w:val="28"/>
          <w:lang w:val="en-US"/>
        </w:rPr>
        <w:t xml:space="preserve">, automation and mechanization of production processes </w:t>
      </w:r>
      <w:r w:rsidR="00BE7132">
        <w:rPr>
          <w:rFonts w:eastAsia="Calibri"/>
          <w:color w:val="000000"/>
          <w:sz w:val="28"/>
          <w:szCs w:val="28"/>
          <w:lang w:val="en-US"/>
        </w:rPr>
        <w:t>in order to create</w:t>
      </w:r>
      <w:r w:rsidRPr="00A75FF6">
        <w:rPr>
          <w:rFonts w:eastAsia="Calibri"/>
          <w:color w:val="000000"/>
          <w:sz w:val="28"/>
          <w:szCs w:val="28"/>
          <w:lang w:val="en-US"/>
        </w:rPr>
        <w:t xml:space="preserve"> healthy and safe working conditions, eliminating </w:t>
      </w:r>
      <w:r w:rsidR="00BE7132">
        <w:rPr>
          <w:rFonts w:eastAsia="Calibri"/>
          <w:color w:val="000000"/>
          <w:sz w:val="28"/>
          <w:szCs w:val="28"/>
          <w:lang w:val="en-US"/>
        </w:rPr>
        <w:t xml:space="preserve">strenuous </w:t>
      </w:r>
      <w:r w:rsidRPr="00A75FF6">
        <w:rPr>
          <w:rFonts w:eastAsia="Calibri"/>
          <w:color w:val="000000"/>
          <w:sz w:val="28"/>
          <w:szCs w:val="28"/>
          <w:lang w:val="en-US"/>
        </w:rPr>
        <w:t>physical</w:t>
      </w:r>
      <w:r w:rsidR="00BE7132">
        <w:rPr>
          <w:rFonts w:eastAsia="Calibri"/>
          <w:color w:val="000000"/>
          <w:sz w:val="28"/>
          <w:szCs w:val="28"/>
          <w:lang w:val="en-US"/>
        </w:rPr>
        <w:t xml:space="preserve"> labor</w:t>
      </w:r>
      <w:r w:rsidRPr="00A75FF6">
        <w:rPr>
          <w:rFonts w:eastAsia="Calibri"/>
          <w:color w:val="000000"/>
          <w:sz w:val="28"/>
          <w:szCs w:val="28"/>
          <w:lang w:val="en-US"/>
        </w:rPr>
        <w:t>;</w:t>
      </w:r>
    </w:p>
    <w:p w14:paraId="74EF5D18"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10) facilitates the resolution of labor disputes related to violation of legislation on labor protection, changes in working conditions, the provision of compensation to workers engaged in harmful and (or) dangerous working conditions;</w:t>
      </w:r>
    </w:p>
    <w:p w14:paraId="1DD35DBA" w14:textId="77777777" w:rsidR="00A75FF6" w:rsidRPr="00A75FF6" w:rsidRDefault="00A75FF6" w:rsidP="00EA2D72">
      <w:pPr>
        <w:ind w:firstLine="709"/>
        <w:jc w:val="both"/>
        <w:rPr>
          <w:rFonts w:eastAsia="Calibri"/>
          <w:color w:val="000000"/>
          <w:sz w:val="28"/>
          <w:szCs w:val="28"/>
          <w:lang w:val="en-US"/>
        </w:rPr>
      </w:pPr>
      <w:r w:rsidRPr="00A75FF6">
        <w:rPr>
          <w:rFonts w:eastAsia="Calibri"/>
          <w:color w:val="000000"/>
          <w:sz w:val="28"/>
          <w:szCs w:val="28"/>
          <w:lang w:val="en-US"/>
        </w:rPr>
        <w:t>11) consider</w:t>
      </w:r>
      <w:r w:rsidR="00DB6DE9">
        <w:rPr>
          <w:rFonts w:eastAsia="Calibri"/>
          <w:color w:val="000000"/>
          <w:sz w:val="28"/>
          <w:szCs w:val="28"/>
          <w:lang w:val="en-US"/>
        </w:rPr>
        <w:t>s</w:t>
      </w:r>
      <w:r w:rsidRPr="00A75FF6">
        <w:rPr>
          <w:rFonts w:eastAsia="Calibri"/>
          <w:color w:val="000000"/>
          <w:sz w:val="28"/>
          <w:szCs w:val="28"/>
          <w:lang w:val="en-US"/>
        </w:rPr>
        <w:t xml:space="preserve"> the </w:t>
      </w:r>
      <w:r w:rsidR="00EB6C76">
        <w:rPr>
          <w:rFonts w:eastAsia="Calibri"/>
          <w:color w:val="000000"/>
          <w:sz w:val="28"/>
          <w:szCs w:val="28"/>
          <w:lang w:val="en-US"/>
        </w:rPr>
        <w:t>draft internal regulations in OHS and environmental protection</w:t>
      </w:r>
      <w:r w:rsidRPr="00A75FF6">
        <w:rPr>
          <w:rFonts w:eastAsia="Calibri"/>
          <w:color w:val="000000"/>
          <w:sz w:val="28"/>
          <w:szCs w:val="28"/>
          <w:lang w:val="en-US"/>
        </w:rPr>
        <w:t>;</w:t>
      </w:r>
    </w:p>
    <w:p w14:paraId="50BF73B9" w14:textId="2778463F" w:rsidR="00A75FF6" w:rsidRDefault="00DC546B" w:rsidP="00EA2D72">
      <w:pPr>
        <w:ind w:firstLine="709"/>
        <w:jc w:val="both"/>
        <w:rPr>
          <w:rFonts w:eastAsia="Calibri"/>
          <w:color w:val="000000"/>
          <w:sz w:val="28"/>
          <w:szCs w:val="28"/>
          <w:lang w:val="en-US"/>
        </w:rPr>
      </w:pPr>
      <w:r>
        <w:rPr>
          <w:rFonts w:eastAsia="Calibri"/>
          <w:color w:val="000000"/>
          <w:sz w:val="28"/>
          <w:szCs w:val="28"/>
          <w:lang w:val="en-US"/>
        </w:rPr>
        <w:t>12) provide</w:t>
      </w:r>
      <w:r w:rsidR="00DB6DE9">
        <w:rPr>
          <w:rFonts w:eastAsia="Calibri"/>
          <w:color w:val="000000"/>
          <w:sz w:val="28"/>
          <w:szCs w:val="28"/>
          <w:lang w:val="en-US"/>
        </w:rPr>
        <w:t>s</w:t>
      </w:r>
      <w:r>
        <w:rPr>
          <w:rFonts w:eastAsia="Calibri"/>
          <w:color w:val="000000"/>
          <w:sz w:val="28"/>
          <w:szCs w:val="28"/>
          <w:lang w:val="en-US"/>
        </w:rPr>
        <w:t xml:space="preserve"> the </w:t>
      </w:r>
      <w:r w:rsidR="00A75FF6" w:rsidRPr="00A75FF6">
        <w:rPr>
          <w:rFonts w:eastAsia="Calibri"/>
          <w:color w:val="000000"/>
          <w:sz w:val="28"/>
          <w:szCs w:val="28"/>
          <w:lang w:val="en-US"/>
        </w:rPr>
        <w:t xml:space="preserve">Board of Directors </w:t>
      </w:r>
      <w:r>
        <w:rPr>
          <w:rFonts w:eastAsia="Calibri"/>
          <w:color w:val="000000"/>
          <w:sz w:val="28"/>
          <w:szCs w:val="28"/>
          <w:lang w:val="en-US"/>
        </w:rPr>
        <w:t>with</w:t>
      </w:r>
      <w:r w:rsidR="00A75FF6" w:rsidRPr="00A75FF6">
        <w:rPr>
          <w:rFonts w:eastAsia="Calibri"/>
          <w:color w:val="000000"/>
          <w:sz w:val="28"/>
          <w:szCs w:val="28"/>
          <w:lang w:val="en-US"/>
        </w:rPr>
        <w:t xml:space="preserve"> an annual report on the </w:t>
      </w:r>
      <w:r>
        <w:rPr>
          <w:rFonts w:eastAsia="Calibri"/>
          <w:color w:val="000000"/>
          <w:sz w:val="28"/>
          <w:szCs w:val="28"/>
          <w:lang w:val="en-US"/>
        </w:rPr>
        <w:t>Committee’s performance</w:t>
      </w:r>
      <w:r w:rsidR="00A75FF6" w:rsidRPr="00A75FF6">
        <w:rPr>
          <w:rFonts w:eastAsia="Calibri"/>
          <w:color w:val="000000"/>
          <w:sz w:val="28"/>
          <w:szCs w:val="28"/>
          <w:lang w:val="en-US"/>
        </w:rPr>
        <w:t>;</w:t>
      </w:r>
    </w:p>
    <w:p w14:paraId="5F5D1BA2" w14:textId="6B4E845A" w:rsidR="00EC6269" w:rsidRPr="00EC6269" w:rsidRDefault="00EC6269" w:rsidP="00EA2D72">
      <w:pPr>
        <w:ind w:firstLine="709"/>
        <w:jc w:val="both"/>
        <w:rPr>
          <w:rFonts w:eastAsia="Calibri"/>
          <w:color w:val="000000"/>
          <w:sz w:val="28"/>
          <w:szCs w:val="28"/>
          <w:lang w:val="en-US"/>
        </w:rPr>
      </w:pPr>
      <w:r w:rsidRPr="00EC6269">
        <w:rPr>
          <w:rFonts w:eastAsia="Calibri"/>
          <w:color w:val="000000"/>
          <w:sz w:val="28"/>
          <w:szCs w:val="28"/>
          <w:lang w:val="en-US"/>
        </w:rPr>
        <w:t xml:space="preserve">12-1) preparation of recommendations </w:t>
      </w:r>
      <w:r>
        <w:rPr>
          <w:rFonts w:eastAsia="Calibri"/>
          <w:color w:val="000000"/>
          <w:sz w:val="28"/>
          <w:szCs w:val="28"/>
          <w:lang w:val="en-US"/>
        </w:rPr>
        <w:t>to</w:t>
      </w:r>
      <w:r w:rsidRPr="00EC6269">
        <w:rPr>
          <w:rFonts w:eastAsia="Calibri"/>
          <w:color w:val="000000"/>
          <w:sz w:val="28"/>
          <w:szCs w:val="28"/>
          <w:lang w:val="en-US"/>
        </w:rPr>
        <w:t xml:space="preserve"> the Board of Directors </w:t>
      </w:r>
      <w:r>
        <w:rPr>
          <w:rFonts w:eastAsia="Calibri"/>
          <w:color w:val="000000"/>
          <w:sz w:val="28"/>
          <w:szCs w:val="28"/>
          <w:lang w:val="en-US"/>
        </w:rPr>
        <w:t xml:space="preserve">regarding </w:t>
      </w:r>
      <w:r w:rsidRPr="00EC6269">
        <w:rPr>
          <w:rFonts w:eastAsia="Calibri"/>
          <w:color w:val="000000"/>
          <w:sz w:val="28"/>
          <w:szCs w:val="28"/>
          <w:lang w:val="en-US"/>
        </w:rPr>
        <w:t xml:space="preserve">the policy and procedures for ensuring </w:t>
      </w:r>
      <w:r>
        <w:rPr>
          <w:rFonts w:eastAsia="Calibri"/>
          <w:color w:val="000000"/>
          <w:sz w:val="28"/>
          <w:szCs w:val="28"/>
          <w:lang w:val="en-US"/>
        </w:rPr>
        <w:t>occupational health and safety</w:t>
      </w:r>
      <w:r w:rsidRPr="00EC6269">
        <w:rPr>
          <w:rFonts w:eastAsia="Calibri"/>
          <w:color w:val="000000"/>
          <w:sz w:val="28"/>
          <w:szCs w:val="28"/>
          <w:lang w:val="en-US"/>
        </w:rPr>
        <w:t>, environmental protection</w:t>
      </w:r>
      <w:r>
        <w:rPr>
          <w:rFonts w:eastAsia="Calibri"/>
          <w:color w:val="000000"/>
          <w:sz w:val="28"/>
          <w:szCs w:val="28"/>
          <w:lang w:val="en-US"/>
        </w:rPr>
        <w:t xml:space="preserve"> </w:t>
      </w:r>
    </w:p>
    <w:p w14:paraId="11F9F982" w14:textId="43B34775" w:rsidR="00EC6269" w:rsidRPr="00EC6269" w:rsidRDefault="00EC6269" w:rsidP="00EA2D72">
      <w:pPr>
        <w:ind w:firstLine="709"/>
        <w:jc w:val="both"/>
        <w:rPr>
          <w:rFonts w:eastAsia="Calibri"/>
          <w:color w:val="000000"/>
          <w:sz w:val="28"/>
          <w:szCs w:val="28"/>
          <w:lang w:val="en-US"/>
        </w:rPr>
      </w:pPr>
      <w:r w:rsidRPr="00EC6269">
        <w:rPr>
          <w:rFonts w:eastAsia="Calibri"/>
          <w:color w:val="000000"/>
          <w:sz w:val="28"/>
          <w:szCs w:val="28"/>
          <w:lang w:val="en-US"/>
        </w:rPr>
        <w:t>12-2) monitoring of the</w:t>
      </w:r>
      <w:r>
        <w:rPr>
          <w:rFonts w:eastAsia="Calibri"/>
          <w:color w:val="000000"/>
          <w:sz w:val="28"/>
          <w:szCs w:val="28"/>
          <w:lang w:val="en-US"/>
        </w:rPr>
        <w:t xml:space="preserve"> Company’s</w:t>
      </w:r>
      <w:r w:rsidRPr="00EC6269">
        <w:rPr>
          <w:rFonts w:eastAsia="Calibri"/>
          <w:color w:val="000000"/>
          <w:sz w:val="28"/>
          <w:szCs w:val="28"/>
          <w:lang w:val="en-US"/>
        </w:rPr>
        <w:t xml:space="preserve"> strategic KPIs </w:t>
      </w:r>
      <w:r>
        <w:rPr>
          <w:rFonts w:eastAsia="Calibri"/>
          <w:color w:val="000000"/>
          <w:sz w:val="28"/>
          <w:szCs w:val="28"/>
          <w:lang w:val="en-US"/>
        </w:rPr>
        <w:t>with regard to</w:t>
      </w:r>
      <w:r w:rsidRPr="00EC6269">
        <w:rPr>
          <w:rFonts w:eastAsia="Calibri"/>
          <w:color w:val="000000"/>
          <w:sz w:val="28"/>
          <w:szCs w:val="28"/>
          <w:lang w:val="en-US"/>
        </w:rPr>
        <w:t xml:space="preserve"> </w:t>
      </w:r>
      <w:r>
        <w:rPr>
          <w:rFonts w:eastAsia="Calibri"/>
          <w:color w:val="000000"/>
          <w:sz w:val="28"/>
          <w:szCs w:val="28"/>
          <w:lang w:val="en-US"/>
        </w:rPr>
        <w:t>health, safety and</w:t>
      </w:r>
      <w:r w:rsidRPr="00EC6269">
        <w:rPr>
          <w:rFonts w:eastAsia="Calibri"/>
          <w:color w:val="000000"/>
          <w:sz w:val="28"/>
          <w:szCs w:val="28"/>
          <w:lang w:val="en-US"/>
        </w:rPr>
        <w:t xml:space="preserve"> environmental protection and achievement of goals in this area set </w:t>
      </w:r>
      <w:r w:rsidR="001943E8">
        <w:rPr>
          <w:rFonts w:eastAsia="Calibri"/>
          <w:color w:val="000000"/>
          <w:sz w:val="28"/>
          <w:szCs w:val="28"/>
          <w:lang w:val="en-US"/>
        </w:rPr>
        <w:t>to</w:t>
      </w:r>
      <w:r w:rsidRPr="00EC6269">
        <w:rPr>
          <w:rFonts w:eastAsia="Calibri"/>
          <w:color w:val="000000"/>
          <w:sz w:val="28"/>
          <w:szCs w:val="28"/>
          <w:lang w:val="en-US"/>
        </w:rPr>
        <w:t xml:space="preserve"> the Board of Directors of the Company;</w:t>
      </w:r>
    </w:p>
    <w:p w14:paraId="3DE5BA08" w14:textId="4176472D" w:rsidR="00EC6269" w:rsidRPr="00EC6269" w:rsidRDefault="00EC6269" w:rsidP="00EA2D72">
      <w:pPr>
        <w:ind w:firstLine="709"/>
        <w:jc w:val="both"/>
        <w:rPr>
          <w:rFonts w:eastAsia="Calibri"/>
          <w:color w:val="000000"/>
          <w:sz w:val="28"/>
          <w:szCs w:val="28"/>
          <w:lang w:val="en-US"/>
        </w:rPr>
      </w:pPr>
      <w:r w:rsidRPr="00EC6269">
        <w:rPr>
          <w:rFonts w:eastAsia="Calibri"/>
          <w:color w:val="000000"/>
          <w:sz w:val="28"/>
          <w:szCs w:val="28"/>
          <w:lang w:val="en-US"/>
        </w:rPr>
        <w:t xml:space="preserve">12-3) </w:t>
      </w:r>
      <w:r w:rsidR="000A7133">
        <w:rPr>
          <w:rFonts w:eastAsia="Calibri"/>
          <w:color w:val="000000"/>
          <w:sz w:val="28"/>
          <w:szCs w:val="28"/>
          <w:lang w:val="en-US"/>
        </w:rPr>
        <w:t>studying the</w:t>
      </w:r>
      <w:r w:rsidRPr="00EC6269">
        <w:rPr>
          <w:rFonts w:eastAsia="Calibri"/>
          <w:color w:val="000000"/>
          <w:sz w:val="28"/>
          <w:szCs w:val="28"/>
          <w:lang w:val="en-US"/>
        </w:rPr>
        <w:t xml:space="preserve"> compliance of the practice adopted </w:t>
      </w:r>
      <w:r w:rsidR="000A7133">
        <w:rPr>
          <w:rFonts w:eastAsia="Calibri"/>
          <w:color w:val="000000"/>
          <w:sz w:val="28"/>
          <w:szCs w:val="28"/>
          <w:lang w:val="en-US"/>
        </w:rPr>
        <w:t>at</w:t>
      </w:r>
      <w:r w:rsidRPr="00EC6269">
        <w:rPr>
          <w:rFonts w:eastAsia="Calibri"/>
          <w:color w:val="000000"/>
          <w:sz w:val="28"/>
          <w:szCs w:val="28"/>
          <w:lang w:val="en-US"/>
        </w:rPr>
        <w:t xml:space="preserve"> the Company and </w:t>
      </w:r>
      <w:r w:rsidR="000A7133">
        <w:rPr>
          <w:rFonts w:eastAsia="Calibri"/>
          <w:color w:val="000000"/>
          <w:sz w:val="28"/>
          <w:szCs w:val="28"/>
          <w:lang w:val="en-US"/>
        </w:rPr>
        <w:t>SA</w:t>
      </w:r>
      <w:r w:rsidRPr="00EC6269">
        <w:rPr>
          <w:rFonts w:eastAsia="Calibri"/>
          <w:color w:val="000000"/>
          <w:sz w:val="28"/>
          <w:szCs w:val="28"/>
          <w:lang w:val="en-US"/>
        </w:rPr>
        <w:t xml:space="preserve"> with best practices in </w:t>
      </w:r>
      <w:r w:rsidR="000A7133">
        <w:rPr>
          <w:rFonts w:eastAsia="Calibri"/>
          <w:color w:val="000000"/>
          <w:sz w:val="28"/>
          <w:szCs w:val="28"/>
          <w:lang w:val="en-US"/>
        </w:rPr>
        <w:t>occupational health and safety</w:t>
      </w:r>
      <w:r w:rsidRPr="00EC6269">
        <w:rPr>
          <w:rFonts w:eastAsia="Calibri"/>
          <w:color w:val="000000"/>
          <w:sz w:val="28"/>
          <w:szCs w:val="28"/>
          <w:lang w:val="en-US"/>
        </w:rPr>
        <w:t>, environmental protection;</w:t>
      </w:r>
    </w:p>
    <w:p w14:paraId="4C2BA911" w14:textId="55073186" w:rsidR="00EC6269" w:rsidRPr="00A75FF6" w:rsidRDefault="00EC6269" w:rsidP="00EA2D72">
      <w:pPr>
        <w:ind w:firstLine="709"/>
        <w:jc w:val="both"/>
        <w:rPr>
          <w:rFonts w:eastAsia="Calibri"/>
          <w:color w:val="000000"/>
          <w:sz w:val="28"/>
          <w:szCs w:val="28"/>
          <w:lang w:val="en-US"/>
        </w:rPr>
      </w:pPr>
      <w:r w:rsidRPr="00EC6269">
        <w:rPr>
          <w:rFonts w:eastAsia="Calibri"/>
          <w:color w:val="000000"/>
          <w:sz w:val="28"/>
          <w:szCs w:val="28"/>
          <w:lang w:val="en-US"/>
        </w:rPr>
        <w:t>12-4) consideration of sustainable development</w:t>
      </w:r>
      <w:r w:rsidR="000A7133">
        <w:rPr>
          <w:rFonts w:eastAsia="Calibri"/>
          <w:color w:val="000000"/>
          <w:sz w:val="28"/>
          <w:szCs w:val="28"/>
          <w:lang w:val="en-US"/>
        </w:rPr>
        <w:t xml:space="preserve"> issues</w:t>
      </w:r>
      <w:r w:rsidRPr="00EC6269">
        <w:rPr>
          <w:rFonts w:eastAsia="Calibri"/>
          <w:color w:val="000000"/>
          <w:sz w:val="28"/>
          <w:szCs w:val="28"/>
          <w:lang w:val="en-US"/>
        </w:rPr>
        <w:t xml:space="preserve"> in terms of </w:t>
      </w:r>
      <w:r w:rsidR="000A7133">
        <w:rPr>
          <w:rFonts w:eastAsia="Calibri"/>
          <w:color w:val="000000"/>
          <w:sz w:val="28"/>
          <w:szCs w:val="28"/>
          <w:lang w:val="en-US"/>
        </w:rPr>
        <w:t>health</w:t>
      </w:r>
      <w:r w:rsidRPr="00EC6269">
        <w:rPr>
          <w:rFonts w:eastAsia="Calibri"/>
          <w:color w:val="000000"/>
          <w:sz w:val="28"/>
          <w:szCs w:val="28"/>
          <w:lang w:val="en-US"/>
        </w:rPr>
        <w:t>,</w:t>
      </w:r>
      <w:r w:rsidR="000A7133">
        <w:rPr>
          <w:rFonts w:eastAsia="Calibri"/>
          <w:color w:val="000000"/>
          <w:sz w:val="28"/>
          <w:szCs w:val="28"/>
          <w:lang w:val="en-US"/>
        </w:rPr>
        <w:t xml:space="preserve"> safety and</w:t>
      </w:r>
      <w:r w:rsidRPr="00EC6269">
        <w:rPr>
          <w:rFonts w:eastAsia="Calibri"/>
          <w:color w:val="000000"/>
          <w:sz w:val="28"/>
          <w:szCs w:val="28"/>
          <w:lang w:val="en-US"/>
        </w:rPr>
        <w:t xml:space="preserve"> environmental protection;</w:t>
      </w:r>
    </w:p>
    <w:p w14:paraId="5BC7612A" w14:textId="0FF4B4A9" w:rsidR="00A75FF6" w:rsidRPr="00A75FF6" w:rsidRDefault="00A75FF6" w:rsidP="00EA2D72">
      <w:pPr>
        <w:ind w:firstLine="709"/>
        <w:jc w:val="both"/>
        <w:rPr>
          <w:b/>
          <w:bCs/>
          <w:sz w:val="28"/>
          <w:szCs w:val="28"/>
          <w:lang w:val="en-US"/>
        </w:rPr>
      </w:pPr>
      <w:r w:rsidRPr="00A75FF6">
        <w:rPr>
          <w:rFonts w:eastAsia="Calibri"/>
          <w:color w:val="000000"/>
          <w:sz w:val="28"/>
          <w:szCs w:val="28"/>
          <w:lang w:val="en-US"/>
        </w:rPr>
        <w:lastRenderedPageBreak/>
        <w:t xml:space="preserve">13) </w:t>
      </w:r>
      <w:r w:rsidR="00DB6DE9">
        <w:rPr>
          <w:rFonts w:eastAsia="Calibri"/>
          <w:color w:val="000000"/>
          <w:sz w:val="28"/>
          <w:szCs w:val="28"/>
          <w:lang w:val="en-US"/>
        </w:rPr>
        <w:t xml:space="preserve">provides the </w:t>
      </w:r>
      <w:r w:rsidRPr="00A75FF6">
        <w:rPr>
          <w:rFonts w:eastAsia="Calibri"/>
          <w:color w:val="000000"/>
          <w:sz w:val="28"/>
          <w:szCs w:val="28"/>
          <w:lang w:val="en-US"/>
        </w:rPr>
        <w:t>Board of Directors</w:t>
      </w:r>
      <w:r w:rsidR="00DB6DE9">
        <w:rPr>
          <w:rFonts w:eastAsia="Calibri"/>
          <w:color w:val="000000"/>
          <w:sz w:val="28"/>
          <w:szCs w:val="28"/>
          <w:lang w:val="en-US"/>
        </w:rPr>
        <w:t xml:space="preserve"> with </w:t>
      </w:r>
      <w:r w:rsidR="000A7133">
        <w:rPr>
          <w:rFonts w:eastAsia="Calibri"/>
          <w:color w:val="000000"/>
          <w:sz w:val="28"/>
          <w:szCs w:val="28"/>
          <w:lang w:val="en-US"/>
        </w:rPr>
        <w:t xml:space="preserve">recommendations </w:t>
      </w:r>
      <w:r w:rsidR="000A7133" w:rsidRPr="00A75FF6">
        <w:rPr>
          <w:rFonts w:eastAsia="Calibri"/>
          <w:color w:val="000000"/>
          <w:sz w:val="28"/>
          <w:szCs w:val="28"/>
          <w:lang w:val="en-US"/>
        </w:rPr>
        <w:t>on</w:t>
      </w:r>
      <w:r w:rsidRPr="00A75FF6">
        <w:rPr>
          <w:rFonts w:eastAsia="Calibri"/>
          <w:color w:val="000000"/>
          <w:sz w:val="28"/>
          <w:szCs w:val="28"/>
          <w:lang w:val="en-US"/>
        </w:rPr>
        <w:t xml:space="preserve"> other issues within its competence, in accordance with instructions of the Board of Directors and / or provisions of </w:t>
      </w:r>
      <w:r w:rsidR="00DB6DE9">
        <w:rPr>
          <w:rFonts w:eastAsia="Calibri"/>
          <w:color w:val="000000"/>
          <w:sz w:val="28"/>
          <w:szCs w:val="28"/>
          <w:lang w:val="en-US"/>
        </w:rPr>
        <w:t>the Company’s internal documents</w:t>
      </w:r>
      <w:r w:rsidRPr="00A75FF6">
        <w:rPr>
          <w:rFonts w:eastAsia="Calibri"/>
          <w:color w:val="000000"/>
          <w:sz w:val="28"/>
          <w:szCs w:val="28"/>
          <w:lang w:val="en-US"/>
        </w:rPr>
        <w:t>.</w:t>
      </w:r>
    </w:p>
    <w:p w14:paraId="0AE763C0" w14:textId="77777777" w:rsidR="00A75FF6" w:rsidRDefault="00A75FF6" w:rsidP="00EA5788">
      <w:pPr>
        <w:ind w:left="360"/>
        <w:jc w:val="both"/>
        <w:rPr>
          <w:b/>
          <w:bCs/>
          <w:sz w:val="28"/>
          <w:szCs w:val="28"/>
          <w:lang w:val="en-US"/>
        </w:rPr>
      </w:pPr>
    </w:p>
    <w:p w14:paraId="69EA67E8" w14:textId="77777777" w:rsidR="00A75FF6" w:rsidRDefault="00A75FF6" w:rsidP="00A75FF6">
      <w:pPr>
        <w:ind w:left="360"/>
        <w:rPr>
          <w:b/>
          <w:bCs/>
          <w:sz w:val="28"/>
          <w:szCs w:val="28"/>
          <w:lang w:val="en-US"/>
        </w:rPr>
      </w:pPr>
    </w:p>
    <w:p w14:paraId="60A12118" w14:textId="77777777" w:rsidR="00A75FF6" w:rsidRPr="00A75FF6" w:rsidRDefault="00A75FF6" w:rsidP="00A75FF6">
      <w:pPr>
        <w:ind w:left="360"/>
        <w:rPr>
          <w:b/>
          <w:bCs/>
          <w:sz w:val="28"/>
          <w:szCs w:val="28"/>
          <w:lang w:val="en-US"/>
        </w:rPr>
      </w:pPr>
    </w:p>
    <w:p w14:paraId="207F928D" w14:textId="77777777" w:rsidR="00112ED7" w:rsidRPr="00645465" w:rsidRDefault="00112ED7" w:rsidP="00112ED7">
      <w:pPr>
        <w:pStyle w:val="22"/>
        <w:shd w:val="clear" w:color="auto" w:fill="auto"/>
        <w:spacing w:before="0"/>
        <w:ind w:right="-9" w:firstLine="0"/>
        <w:jc w:val="center"/>
        <w:rPr>
          <w:rFonts w:eastAsia="Calibri"/>
          <w:bCs w:val="0"/>
          <w:spacing w:val="0"/>
          <w:sz w:val="28"/>
          <w:szCs w:val="28"/>
          <w:lang w:val="en-US"/>
        </w:rPr>
      </w:pPr>
      <w:r w:rsidRPr="00645465">
        <w:rPr>
          <w:rFonts w:eastAsia="Calibri"/>
          <w:bCs w:val="0"/>
          <w:spacing w:val="0"/>
          <w:sz w:val="28"/>
          <w:szCs w:val="28"/>
          <w:lang w:val="en-US"/>
        </w:rPr>
        <w:t>8. REQUIREMENTS FOR THE COMPOSITION AND PROCEDURE FOR FORMATION OF THE COMMITTEE</w:t>
      </w:r>
    </w:p>
    <w:p w14:paraId="5925F63A" w14:textId="77777777" w:rsidR="0007744F" w:rsidRDefault="0007744F" w:rsidP="00112ED7">
      <w:pPr>
        <w:ind w:left="360"/>
        <w:rPr>
          <w:b/>
          <w:bCs/>
          <w:sz w:val="28"/>
          <w:szCs w:val="28"/>
          <w:lang w:val="en-US"/>
        </w:rPr>
      </w:pPr>
    </w:p>
    <w:p w14:paraId="2063E218" w14:textId="19C20E5C" w:rsidR="00112ED7" w:rsidRPr="00BA7F05" w:rsidRDefault="009E5A0E" w:rsidP="00EA2D72">
      <w:pPr>
        <w:pStyle w:val="ac"/>
        <w:widowControl w:val="0"/>
        <w:spacing w:after="0" w:line="331" w:lineRule="exact"/>
        <w:ind w:right="40" w:firstLine="567"/>
        <w:jc w:val="both"/>
        <w:rPr>
          <w:rFonts w:eastAsia="Calibri"/>
          <w:color w:val="000000"/>
          <w:sz w:val="28"/>
          <w:szCs w:val="28"/>
          <w:lang w:val="en-US"/>
        </w:rPr>
      </w:pPr>
      <w:r w:rsidRPr="00BA7F05">
        <w:rPr>
          <w:rFonts w:eastAsia="Calibri"/>
          <w:color w:val="000000"/>
          <w:sz w:val="28"/>
          <w:szCs w:val="28"/>
          <w:lang w:val="en-US"/>
        </w:rPr>
        <w:t>2</w:t>
      </w:r>
      <w:r w:rsidR="00112ED7" w:rsidRPr="00BA7F05">
        <w:rPr>
          <w:rFonts w:eastAsia="Calibri"/>
          <w:color w:val="000000"/>
          <w:sz w:val="28"/>
          <w:szCs w:val="28"/>
          <w:lang w:val="en-US"/>
        </w:rPr>
        <w:t>2</w:t>
      </w:r>
      <w:r w:rsidRPr="00BA7F05">
        <w:rPr>
          <w:rFonts w:eastAsia="Calibri"/>
          <w:color w:val="000000"/>
          <w:sz w:val="28"/>
          <w:szCs w:val="28"/>
          <w:lang w:val="en-US"/>
        </w:rPr>
        <w:t>.</w:t>
      </w:r>
      <w:r w:rsidR="00EA2D72" w:rsidRPr="00BA7F05">
        <w:rPr>
          <w:rFonts w:eastAsia="Calibri"/>
          <w:color w:val="000000"/>
          <w:sz w:val="28"/>
          <w:szCs w:val="28"/>
          <w:lang w:val="en-US"/>
        </w:rPr>
        <w:t xml:space="preserve"> </w:t>
      </w:r>
      <w:r w:rsidR="00112ED7" w:rsidRPr="00BA7F05">
        <w:rPr>
          <w:rFonts w:eastAsia="Calibri"/>
          <w:sz w:val="28"/>
          <w:szCs w:val="28"/>
          <w:lang w:val="en-US"/>
        </w:rPr>
        <w:t xml:space="preserve">The Committee shall </w:t>
      </w:r>
      <w:r w:rsidR="000A7133" w:rsidRPr="00BA7F05">
        <w:rPr>
          <w:rFonts w:eastAsia="Calibri"/>
          <w:sz w:val="28"/>
          <w:szCs w:val="28"/>
          <w:lang w:val="en-US"/>
        </w:rPr>
        <w:t xml:space="preserve">comprise a minimum of 3 (three) members, most of whom are </w:t>
      </w:r>
      <w:r w:rsidR="00112ED7" w:rsidRPr="00BA7F05">
        <w:rPr>
          <w:rFonts w:eastAsia="Calibri"/>
          <w:sz w:val="28"/>
          <w:szCs w:val="28"/>
          <w:lang w:val="en-US"/>
        </w:rPr>
        <w:t xml:space="preserve">Independent </w:t>
      </w:r>
      <w:r w:rsidR="00F64BCB" w:rsidRPr="00BA7F05">
        <w:rPr>
          <w:rFonts w:eastAsia="Calibri"/>
          <w:sz w:val="28"/>
          <w:szCs w:val="28"/>
          <w:lang w:val="en-US"/>
        </w:rPr>
        <w:t>d</w:t>
      </w:r>
      <w:r w:rsidR="00112ED7" w:rsidRPr="00BA7F05">
        <w:rPr>
          <w:rFonts w:eastAsia="Calibri"/>
          <w:sz w:val="28"/>
          <w:szCs w:val="28"/>
          <w:lang w:val="en-US"/>
        </w:rPr>
        <w:t>irectors.</w:t>
      </w:r>
    </w:p>
    <w:p w14:paraId="32E57016" w14:textId="44ADAA93" w:rsidR="00112ED7" w:rsidRPr="00F64BCB" w:rsidRDefault="00F64BCB" w:rsidP="00EA2D72">
      <w:pPr>
        <w:pStyle w:val="ac"/>
        <w:widowControl w:val="0"/>
        <w:spacing w:after="0" w:line="312" w:lineRule="exact"/>
        <w:ind w:right="40" w:firstLine="567"/>
        <w:jc w:val="both"/>
        <w:rPr>
          <w:rFonts w:eastAsia="Calibri"/>
          <w:bCs/>
          <w:color w:val="000000"/>
          <w:sz w:val="28"/>
          <w:szCs w:val="28"/>
          <w:lang w:val="en-US"/>
        </w:rPr>
      </w:pPr>
      <w:r>
        <w:rPr>
          <w:rFonts w:eastAsia="Calibri"/>
          <w:bCs/>
          <w:sz w:val="28"/>
          <w:szCs w:val="28"/>
          <w:lang w:val="en-US"/>
        </w:rPr>
        <w:t>23.</w:t>
      </w:r>
      <w:r w:rsidR="00EA2D72" w:rsidRPr="00EA2D72">
        <w:rPr>
          <w:rFonts w:eastAsia="Calibri"/>
          <w:bCs/>
          <w:sz w:val="28"/>
          <w:szCs w:val="28"/>
          <w:lang w:val="en-US"/>
        </w:rPr>
        <w:t xml:space="preserve"> </w:t>
      </w:r>
      <w:r w:rsidR="00112ED7" w:rsidRPr="00F64BCB">
        <w:rPr>
          <w:rFonts w:eastAsia="Calibri"/>
          <w:bCs/>
          <w:sz w:val="28"/>
          <w:szCs w:val="28"/>
          <w:lang w:val="en-US"/>
        </w:rPr>
        <w:t>The Chairman and members of the Management Board cannot be elected to the Committee.</w:t>
      </w:r>
    </w:p>
    <w:p w14:paraId="2709CCC4" w14:textId="5575AA5C" w:rsidR="00112ED7" w:rsidRPr="00F64BCB" w:rsidRDefault="00F64BCB" w:rsidP="00EA2D72">
      <w:pPr>
        <w:pStyle w:val="ac"/>
        <w:widowControl w:val="0"/>
        <w:spacing w:after="0" w:line="312" w:lineRule="exact"/>
        <w:ind w:right="40" w:firstLine="567"/>
        <w:jc w:val="both"/>
        <w:rPr>
          <w:rFonts w:eastAsia="Calibri"/>
          <w:bCs/>
          <w:color w:val="000000"/>
          <w:sz w:val="28"/>
          <w:szCs w:val="28"/>
          <w:lang w:val="en-US"/>
        </w:rPr>
      </w:pPr>
      <w:r>
        <w:rPr>
          <w:rFonts w:eastAsia="Calibri"/>
          <w:bCs/>
          <w:sz w:val="28"/>
          <w:szCs w:val="28"/>
          <w:lang w:val="en-US"/>
        </w:rPr>
        <w:t>24.</w:t>
      </w:r>
      <w:r w:rsidR="00EA2D72" w:rsidRPr="00EA2D72">
        <w:rPr>
          <w:rFonts w:eastAsia="Calibri"/>
          <w:bCs/>
          <w:sz w:val="28"/>
          <w:szCs w:val="28"/>
          <w:lang w:val="en-US"/>
        </w:rPr>
        <w:t xml:space="preserve"> </w:t>
      </w:r>
      <w:r w:rsidR="00112ED7" w:rsidRPr="00F64BCB">
        <w:rPr>
          <w:rFonts w:eastAsia="Calibri"/>
          <w:bCs/>
          <w:sz w:val="28"/>
          <w:szCs w:val="28"/>
          <w:lang w:val="en-US"/>
        </w:rPr>
        <w:t>Members of the Committee must have industry</w:t>
      </w:r>
      <w:r>
        <w:rPr>
          <w:rFonts w:eastAsia="Calibri"/>
          <w:bCs/>
          <w:sz w:val="28"/>
          <w:szCs w:val="28"/>
          <w:lang w:val="en-US"/>
        </w:rPr>
        <w:t>-specific</w:t>
      </w:r>
      <w:r w:rsidR="00112ED7" w:rsidRPr="00F64BCB">
        <w:rPr>
          <w:rFonts w:eastAsia="Calibri"/>
          <w:bCs/>
          <w:sz w:val="28"/>
          <w:szCs w:val="28"/>
          <w:lang w:val="en-US"/>
        </w:rPr>
        <w:t xml:space="preserve"> experience, experience in general management, corporate governance and </w:t>
      </w:r>
      <w:r>
        <w:rPr>
          <w:rFonts w:eastAsia="Calibri"/>
          <w:bCs/>
          <w:sz w:val="28"/>
          <w:szCs w:val="28"/>
          <w:lang w:val="en-US"/>
        </w:rPr>
        <w:t xml:space="preserve">occupational health and safety and environmental protection. </w:t>
      </w:r>
    </w:p>
    <w:p w14:paraId="3E014DB3" w14:textId="1E1566E9" w:rsidR="00112ED7" w:rsidRPr="00645465" w:rsidRDefault="00F64BCB" w:rsidP="00EA2D72">
      <w:pPr>
        <w:pStyle w:val="ac"/>
        <w:widowControl w:val="0"/>
        <w:spacing w:after="0" w:line="312" w:lineRule="exact"/>
        <w:ind w:right="40" w:firstLine="567"/>
        <w:jc w:val="both"/>
        <w:rPr>
          <w:rFonts w:eastAsia="Calibri"/>
          <w:bCs/>
          <w:color w:val="000000"/>
          <w:sz w:val="28"/>
          <w:szCs w:val="28"/>
          <w:lang w:val="en-US"/>
        </w:rPr>
      </w:pPr>
      <w:r>
        <w:rPr>
          <w:rFonts w:eastAsia="Calibri"/>
          <w:bCs/>
          <w:sz w:val="28"/>
          <w:szCs w:val="28"/>
          <w:lang w:val="en-US"/>
        </w:rPr>
        <w:t>25.</w:t>
      </w:r>
      <w:r w:rsidR="00EA2D72" w:rsidRPr="00EA2D72">
        <w:rPr>
          <w:rFonts w:eastAsia="Calibri"/>
          <w:bCs/>
          <w:sz w:val="28"/>
          <w:szCs w:val="28"/>
          <w:lang w:val="en-US"/>
        </w:rPr>
        <w:t xml:space="preserve"> </w:t>
      </w:r>
      <w:r w:rsidR="00112ED7" w:rsidRPr="00F64BCB">
        <w:rPr>
          <w:rFonts w:eastAsia="Calibri"/>
          <w:bCs/>
          <w:sz w:val="28"/>
          <w:szCs w:val="28"/>
          <w:lang w:val="en-US"/>
        </w:rPr>
        <w:t xml:space="preserve">The Board of Directors shall determine the number of members of the Committee, its term of office, shall elect a Chairman and members of the Committee. </w:t>
      </w:r>
      <w:r w:rsidR="00112ED7" w:rsidRPr="00645465">
        <w:rPr>
          <w:rFonts w:eastAsia="Calibri"/>
          <w:bCs/>
          <w:sz w:val="28"/>
          <w:szCs w:val="28"/>
          <w:lang w:val="en-US"/>
        </w:rPr>
        <w:t>The Chairman and members of the Committee shall be elected by a majority vote of members of the Board of Directors.</w:t>
      </w:r>
    </w:p>
    <w:p w14:paraId="530EA557" w14:textId="77777777" w:rsidR="00112ED7" w:rsidRPr="00F64BCB" w:rsidRDefault="00F64BCB" w:rsidP="00EA2D72">
      <w:pPr>
        <w:pStyle w:val="ac"/>
        <w:widowControl w:val="0"/>
        <w:spacing w:after="0" w:line="312" w:lineRule="exact"/>
        <w:ind w:right="40" w:firstLine="567"/>
        <w:jc w:val="both"/>
        <w:rPr>
          <w:rFonts w:eastAsia="Calibri"/>
          <w:bCs/>
          <w:color w:val="000000"/>
          <w:sz w:val="28"/>
          <w:szCs w:val="28"/>
          <w:lang w:val="en-US"/>
        </w:rPr>
      </w:pPr>
      <w:r>
        <w:rPr>
          <w:rFonts w:eastAsia="Calibri"/>
          <w:bCs/>
          <w:sz w:val="28"/>
          <w:szCs w:val="28"/>
          <w:lang w:val="en-US"/>
        </w:rPr>
        <w:t>26.</w:t>
      </w:r>
      <w:r w:rsidR="00112ED7" w:rsidRPr="00F64BCB">
        <w:rPr>
          <w:rFonts w:eastAsia="Calibri"/>
          <w:bCs/>
          <w:sz w:val="28"/>
          <w:szCs w:val="28"/>
          <w:lang w:val="en-US"/>
        </w:rPr>
        <w:t xml:space="preserve">In the absence of the Chairman of the Committee, his/her duties shall be performed by a member of the Committee who is an Independent Director elected at a meeting of the Committee by open vote by </w:t>
      </w:r>
      <w:r>
        <w:rPr>
          <w:rFonts w:eastAsia="Calibri"/>
          <w:bCs/>
          <w:sz w:val="28"/>
          <w:szCs w:val="28"/>
          <w:lang w:val="en-US"/>
        </w:rPr>
        <w:t xml:space="preserve">simple </w:t>
      </w:r>
      <w:r w:rsidR="00112ED7" w:rsidRPr="00F64BCB">
        <w:rPr>
          <w:rFonts w:eastAsia="Calibri"/>
          <w:bCs/>
          <w:sz w:val="28"/>
          <w:szCs w:val="28"/>
          <w:lang w:val="en-US"/>
        </w:rPr>
        <w:t xml:space="preserve">majority </w:t>
      </w:r>
      <w:r>
        <w:rPr>
          <w:rFonts w:eastAsia="Calibri"/>
          <w:bCs/>
          <w:sz w:val="28"/>
          <w:szCs w:val="28"/>
          <w:lang w:val="en-US"/>
        </w:rPr>
        <w:t xml:space="preserve">of </w:t>
      </w:r>
      <w:r w:rsidR="00112ED7" w:rsidRPr="00F64BCB">
        <w:rPr>
          <w:rFonts w:eastAsia="Calibri"/>
          <w:bCs/>
          <w:sz w:val="28"/>
          <w:szCs w:val="28"/>
          <w:lang w:val="en-US"/>
        </w:rPr>
        <w:t>vote</w:t>
      </w:r>
      <w:r>
        <w:rPr>
          <w:rFonts w:eastAsia="Calibri"/>
          <w:bCs/>
          <w:sz w:val="28"/>
          <w:szCs w:val="28"/>
          <w:lang w:val="en-US"/>
        </w:rPr>
        <w:t>s</w:t>
      </w:r>
      <w:r w:rsidR="00112ED7" w:rsidRPr="00F64BCB">
        <w:rPr>
          <w:rFonts w:eastAsia="Calibri"/>
          <w:bCs/>
          <w:sz w:val="28"/>
          <w:szCs w:val="28"/>
          <w:lang w:val="en-US"/>
        </w:rPr>
        <w:t xml:space="preserve"> of all members present at the meeting.</w:t>
      </w:r>
    </w:p>
    <w:p w14:paraId="73E9E839" w14:textId="77777777" w:rsidR="00112ED7" w:rsidRPr="00645465" w:rsidRDefault="00D4223E" w:rsidP="00EA2D72">
      <w:pPr>
        <w:pStyle w:val="ac"/>
        <w:widowControl w:val="0"/>
        <w:spacing w:after="0" w:line="312" w:lineRule="exact"/>
        <w:ind w:right="40" w:firstLine="567"/>
        <w:jc w:val="both"/>
        <w:rPr>
          <w:rFonts w:eastAsia="Calibri"/>
          <w:bCs/>
          <w:color w:val="000000"/>
          <w:sz w:val="28"/>
          <w:szCs w:val="28"/>
          <w:lang w:val="en-US"/>
        </w:rPr>
      </w:pPr>
      <w:r>
        <w:rPr>
          <w:rFonts w:eastAsia="Calibri"/>
          <w:bCs/>
          <w:sz w:val="28"/>
          <w:szCs w:val="28"/>
          <w:lang w:val="en-US"/>
        </w:rPr>
        <w:t>27.</w:t>
      </w:r>
      <w:r w:rsidR="00112ED7" w:rsidRPr="00D4223E">
        <w:rPr>
          <w:rFonts w:eastAsia="Calibri"/>
          <w:bCs/>
          <w:sz w:val="28"/>
          <w:szCs w:val="28"/>
          <w:lang w:val="en-US"/>
        </w:rPr>
        <w:t xml:space="preserve">If necessary, the Committee can include experts without voting rights, with the necessary expertise to serve on the Committee. </w:t>
      </w:r>
      <w:r w:rsidR="00112ED7" w:rsidRPr="00645465">
        <w:rPr>
          <w:rFonts w:eastAsia="Calibri"/>
          <w:bCs/>
          <w:sz w:val="28"/>
          <w:szCs w:val="28"/>
          <w:lang w:val="en-US"/>
        </w:rPr>
        <w:t>Experts with professional experience and expertise in the industry, in accordance with the goals, objectives and competence of the Committee, become part of the Committee for the effective operation of the Committee. The role of experts on the Committee is to provide the Committee members with the necessary information in decision-making, using special knowledge and professional experience that will  enable the Committee to fully explore issues and develop recommendations to the Board of Directors.</w:t>
      </w:r>
    </w:p>
    <w:p w14:paraId="6F7EC8F1" w14:textId="77777777" w:rsidR="00D4223E" w:rsidRPr="00D4223E" w:rsidRDefault="00D4223E" w:rsidP="00EA2D72">
      <w:pPr>
        <w:pStyle w:val="ac"/>
        <w:widowControl w:val="0"/>
        <w:spacing w:after="0" w:line="312" w:lineRule="exact"/>
        <w:ind w:right="40" w:firstLine="567"/>
        <w:jc w:val="both"/>
        <w:rPr>
          <w:rFonts w:eastAsia="Calibri"/>
          <w:bCs/>
          <w:sz w:val="28"/>
          <w:szCs w:val="28"/>
          <w:lang w:val="en-US"/>
        </w:rPr>
      </w:pPr>
      <w:r w:rsidRPr="00645465">
        <w:rPr>
          <w:rFonts w:eastAsia="Calibri"/>
          <w:bCs/>
          <w:sz w:val="28"/>
          <w:szCs w:val="28"/>
          <w:lang w:val="en-US"/>
        </w:rPr>
        <w:t xml:space="preserve">28.In case of absence of a Corporate Secretary, the secretary of the Committee shall be appointed by the decision of the Committee; the Secretary shall provide organizational and informational support to the work of the Committee. </w:t>
      </w:r>
    </w:p>
    <w:p w14:paraId="6DEFB7AA" w14:textId="77777777" w:rsidR="00D4223E" w:rsidRDefault="00D4223E" w:rsidP="00EA2D72">
      <w:pPr>
        <w:pStyle w:val="ac"/>
        <w:widowControl w:val="0"/>
        <w:spacing w:after="0" w:line="293" w:lineRule="exact"/>
        <w:ind w:right="40" w:firstLine="567"/>
        <w:jc w:val="both"/>
        <w:rPr>
          <w:rFonts w:eastAsia="Calibri"/>
          <w:bCs/>
          <w:sz w:val="28"/>
          <w:szCs w:val="28"/>
          <w:lang w:val="en-US"/>
        </w:rPr>
      </w:pPr>
      <w:r w:rsidRPr="00645465">
        <w:rPr>
          <w:rFonts w:eastAsia="Calibri"/>
          <w:bCs/>
          <w:sz w:val="28"/>
          <w:szCs w:val="28"/>
          <w:lang w:val="en-US"/>
        </w:rPr>
        <w:t>29.The terms of office of the Committee members coincide with their terms of office as members of the Board of Directors, however, can be reviewed annually by the Board of Directors.</w:t>
      </w:r>
    </w:p>
    <w:p w14:paraId="2065E72D" w14:textId="77777777" w:rsidR="00D4223E" w:rsidRPr="00645465" w:rsidRDefault="00D4223E" w:rsidP="00EA2D72">
      <w:pPr>
        <w:pStyle w:val="ac"/>
        <w:widowControl w:val="0"/>
        <w:spacing w:after="0" w:line="312" w:lineRule="exact"/>
        <w:ind w:right="40" w:firstLine="567"/>
        <w:jc w:val="both"/>
        <w:rPr>
          <w:rFonts w:eastAsia="Calibri"/>
          <w:bCs/>
          <w:sz w:val="28"/>
          <w:szCs w:val="28"/>
          <w:lang w:val="en-US"/>
        </w:rPr>
      </w:pPr>
      <w:r w:rsidRPr="00645465">
        <w:rPr>
          <w:rFonts w:eastAsia="Calibri"/>
          <w:bCs/>
          <w:sz w:val="28"/>
          <w:szCs w:val="28"/>
          <w:lang w:val="en-US"/>
        </w:rPr>
        <w:t>30. The Board of Directors is entitled to terminate the powers of all or individual members of the Committee. Early termination of office of a member of the Committee at his/her own initiative shall be carried out by the Board of Directors based on a written statement by a member of the Committee, submitted to the Chairman of the Board of Directors.</w:t>
      </w:r>
    </w:p>
    <w:p w14:paraId="00626AEA" w14:textId="77777777" w:rsidR="00D4223E" w:rsidRPr="000C3716" w:rsidRDefault="00D4223E" w:rsidP="00D4223E">
      <w:pPr>
        <w:pStyle w:val="15"/>
        <w:shd w:val="clear" w:color="auto" w:fill="auto"/>
        <w:spacing w:line="240" w:lineRule="exact"/>
        <w:ind w:firstLine="0"/>
        <w:rPr>
          <w:lang w:val="en-US"/>
        </w:rPr>
      </w:pPr>
    </w:p>
    <w:p w14:paraId="5AAC4402" w14:textId="77777777" w:rsidR="00112ED7" w:rsidRDefault="00112ED7" w:rsidP="00D4223E">
      <w:pPr>
        <w:pStyle w:val="ac"/>
        <w:widowControl w:val="0"/>
        <w:spacing w:after="0" w:line="293" w:lineRule="exact"/>
        <w:ind w:right="40"/>
        <w:jc w:val="both"/>
        <w:rPr>
          <w:b/>
          <w:bCs/>
          <w:sz w:val="28"/>
          <w:szCs w:val="28"/>
          <w:lang w:val="en-US"/>
        </w:rPr>
      </w:pPr>
    </w:p>
    <w:p w14:paraId="1DB9F8FE" w14:textId="1BF53FDF" w:rsidR="0007744F" w:rsidRPr="00D4223E" w:rsidRDefault="00D4223E" w:rsidP="000A7133">
      <w:pPr>
        <w:tabs>
          <w:tab w:val="left" w:pos="709"/>
        </w:tabs>
        <w:ind w:firstLine="709"/>
        <w:jc w:val="center"/>
        <w:rPr>
          <w:b/>
          <w:bCs/>
          <w:sz w:val="28"/>
          <w:szCs w:val="28"/>
          <w:lang w:val="en-US"/>
        </w:rPr>
      </w:pPr>
      <w:r>
        <w:rPr>
          <w:b/>
          <w:bCs/>
          <w:sz w:val="28"/>
          <w:szCs w:val="28"/>
          <w:lang w:val="en-US"/>
        </w:rPr>
        <w:t>9. Chairman of the Committee</w:t>
      </w:r>
    </w:p>
    <w:p w14:paraId="0291D83B" w14:textId="77777777" w:rsidR="008C7D14" w:rsidRPr="00D4223E" w:rsidRDefault="008C7D14" w:rsidP="008C7D14">
      <w:pPr>
        <w:pStyle w:val="af4"/>
        <w:rPr>
          <w:b/>
          <w:bCs/>
          <w:sz w:val="28"/>
          <w:szCs w:val="28"/>
          <w:lang w:val="en-US"/>
        </w:rPr>
      </w:pPr>
    </w:p>
    <w:p w14:paraId="30210C80" w14:textId="77777777" w:rsidR="00D4223E" w:rsidRPr="00491311" w:rsidRDefault="00BD561D" w:rsidP="00D4223E">
      <w:pPr>
        <w:pStyle w:val="ac"/>
        <w:widowControl w:val="0"/>
        <w:spacing w:after="0" w:line="312" w:lineRule="exact"/>
        <w:ind w:right="20"/>
        <w:jc w:val="both"/>
        <w:rPr>
          <w:lang w:val="en-US"/>
        </w:rPr>
      </w:pPr>
      <w:r w:rsidRPr="00D4223E">
        <w:rPr>
          <w:bCs/>
          <w:sz w:val="28"/>
          <w:szCs w:val="28"/>
          <w:lang w:val="en-US"/>
        </w:rPr>
        <w:t>31</w:t>
      </w:r>
      <w:r w:rsidR="009E5A0E" w:rsidRPr="00D4223E">
        <w:rPr>
          <w:bCs/>
          <w:sz w:val="28"/>
          <w:szCs w:val="28"/>
          <w:lang w:val="en-US"/>
        </w:rPr>
        <w:t xml:space="preserve">. </w:t>
      </w:r>
      <w:r w:rsidR="00D4223E" w:rsidRPr="00645465">
        <w:rPr>
          <w:rFonts w:eastAsia="Calibri"/>
          <w:bCs/>
          <w:sz w:val="28"/>
          <w:szCs w:val="28"/>
          <w:lang w:val="en-US"/>
        </w:rPr>
        <w:t>The Chairman of the Committee organizes the work of the headed Committee, in particular:</w:t>
      </w:r>
    </w:p>
    <w:p w14:paraId="7EE965C3" w14:textId="77777777" w:rsidR="008C7D14" w:rsidRPr="00D4223E" w:rsidRDefault="008C7D14" w:rsidP="00BD561D">
      <w:pPr>
        <w:tabs>
          <w:tab w:val="left" w:pos="709"/>
        </w:tabs>
        <w:ind w:firstLine="709"/>
        <w:contextualSpacing/>
        <w:jc w:val="both"/>
        <w:rPr>
          <w:rFonts w:eastAsia="Calibri"/>
          <w:color w:val="000000"/>
          <w:sz w:val="28"/>
          <w:szCs w:val="28"/>
          <w:lang w:val="en-US"/>
        </w:rPr>
      </w:pPr>
    </w:p>
    <w:p w14:paraId="5AF1E3D2" w14:textId="77777777" w:rsidR="00D4223E" w:rsidRPr="00D4223E" w:rsidRDefault="00D4223E" w:rsidP="00783EB8">
      <w:pPr>
        <w:pStyle w:val="af4"/>
        <w:ind w:left="0" w:firstLine="720"/>
        <w:jc w:val="both"/>
        <w:rPr>
          <w:color w:val="000000"/>
          <w:sz w:val="28"/>
          <w:szCs w:val="28"/>
          <w:lang w:val="en-US"/>
        </w:rPr>
      </w:pPr>
      <w:r w:rsidRPr="00D4223E">
        <w:rPr>
          <w:color w:val="000000"/>
          <w:sz w:val="28"/>
          <w:szCs w:val="28"/>
          <w:lang w:val="en-US"/>
        </w:rPr>
        <w:t xml:space="preserve">1) </w:t>
      </w:r>
      <w:r>
        <w:rPr>
          <w:color w:val="000000"/>
          <w:sz w:val="28"/>
          <w:szCs w:val="28"/>
          <w:lang w:val="en-US"/>
        </w:rPr>
        <w:t>chairs</w:t>
      </w:r>
      <w:r w:rsidRPr="00D4223E">
        <w:rPr>
          <w:color w:val="000000"/>
          <w:sz w:val="28"/>
          <w:szCs w:val="28"/>
          <w:lang w:val="en-US"/>
        </w:rPr>
        <w:t xml:space="preserve"> meetings of the Committee;</w:t>
      </w:r>
    </w:p>
    <w:p w14:paraId="0CBDE468" w14:textId="77777777" w:rsidR="00D4223E" w:rsidRPr="00D4223E" w:rsidRDefault="00D4223E" w:rsidP="00783EB8">
      <w:pPr>
        <w:pStyle w:val="af4"/>
        <w:ind w:left="0" w:firstLine="720"/>
        <w:jc w:val="both"/>
        <w:rPr>
          <w:color w:val="000000"/>
          <w:sz w:val="28"/>
          <w:szCs w:val="28"/>
          <w:lang w:val="en-US"/>
        </w:rPr>
      </w:pPr>
      <w:r w:rsidRPr="00D4223E">
        <w:rPr>
          <w:color w:val="000000"/>
          <w:sz w:val="28"/>
          <w:szCs w:val="28"/>
          <w:lang w:val="en-US"/>
        </w:rPr>
        <w:t>2) approve</w:t>
      </w:r>
      <w:r>
        <w:rPr>
          <w:color w:val="000000"/>
          <w:sz w:val="28"/>
          <w:szCs w:val="28"/>
          <w:lang w:val="en-US"/>
        </w:rPr>
        <w:t>s</w:t>
      </w:r>
      <w:r w:rsidRPr="00D4223E">
        <w:rPr>
          <w:color w:val="000000"/>
          <w:sz w:val="28"/>
          <w:szCs w:val="28"/>
          <w:lang w:val="en-US"/>
        </w:rPr>
        <w:t xml:space="preserve"> the agenda for the Committee</w:t>
      </w:r>
      <w:r>
        <w:rPr>
          <w:color w:val="000000"/>
          <w:sz w:val="28"/>
          <w:szCs w:val="28"/>
          <w:lang w:val="en-US"/>
        </w:rPr>
        <w:t xml:space="preserve"> meetings</w:t>
      </w:r>
      <w:r w:rsidRPr="00D4223E">
        <w:rPr>
          <w:color w:val="000000"/>
          <w:sz w:val="28"/>
          <w:szCs w:val="28"/>
          <w:lang w:val="en-US"/>
        </w:rPr>
        <w:t xml:space="preserve">, including the content of </w:t>
      </w:r>
      <w:r>
        <w:rPr>
          <w:color w:val="000000"/>
          <w:sz w:val="28"/>
          <w:szCs w:val="28"/>
          <w:lang w:val="en-US"/>
        </w:rPr>
        <w:t xml:space="preserve">items </w:t>
      </w:r>
      <w:r w:rsidRPr="00D4223E">
        <w:rPr>
          <w:color w:val="000000"/>
          <w:sz w:val="28"/>
          <w:szCs w:val="28"/>
          <w:lang w:val="en-US"/>
        </w:rPr>
        <w:t xml:space="preserve">submitted for discussion </w:t>
      </w:r>
      <w:r>
        <w:rPr>
          <w:color w:val="000000"/>
          <w:sz w:val="28"/>
          <w:szCs w:val="28"/>
          <w:lang w:val="en-US"/>
        </w:rPr>
        <w:t>at</w:t>
      </w:r>
      <w:r w:rsidRPr="00D4223E">
        <w:rPr>
          <w:color w:val="000000"/>
          <w:sz w:val="28"/>
          <w:szCs w:val="28"/>
          <w:lang w:val="en-US"/>
        </w:rPr>
        <w:t xml:space="preserve"> the </w:t>
      </w:r>
      <w:r>
        <w:rPr>
          <w:color w:val="000000"/>
          <w:sz w:val="28"/>
          <w:szCs w:val="28"/>
          <w:lang w:val="en-US"/>
        </w:rPr>
        <w:t>Committee meeting</w:t>
      </w:r>
      <w:r w:rsidRPr="00D4223E">
        <w:rPr>
          <w:color w:val="000000"/>
          <w:sz w:val="28"/>
          <w:szCs w:val="28"/>
          <w:lang w:val="en-US"/>
        </w:rPr>
        <w:t>;</w:t>
      </w:r>
    </w:p>
    <w:p w14:paraId="6BF01995" w14:textId="77777777" w:rsidR="00D4223E" w:rsidRPr="00D4223E" w:rsidRDefault="00D4223E" w:rsidP="00783EB8">
      <w:pPr>
        <w:pStyle w:val="af4"/>
        <w:ind w:left="0" w:firstLine="720"/>
        <w:jc w:val="both"/>
        <w:rPr>
          <w:color w:val="000000"/>
          <w:sz w:val="28"/>
          <w:szCs w:val="28"/>
          <w:lang w:val="en-US"/>
        </w:rPr>
      </w:pPr>
      <w:r w:rsidRPr="00D4223E">
        <w:rPr>
          <w:color w:val="000000"/>
          <w:sz w:val="28"/>
          <w:szCs w:val="28"/>
          <w:lang w:val="en-US"/>
        </w:rPr>
        <w:t xml:space="preserve">3) organizes discussion of </w:t>
      </w:r>
      <w:r w:rsidR="00EB599D">
        <w:rPr>
          <w:color w:val="000000"/>
          <w:sz w:val="28"/>
          <w:szCs w:val="28"/>
          <w:lang w:val="en-US"/>
        </w:rPr>
        <w:t>items</w:t>
      </w:r>
      <w:r w:rsidRPr="00D4223E">
        <w:rPr>
          <w:color w:val="000000"/>
          <w:sz w:val="28"/>
          <w:szCs w:val="28"/>
          <w:lang w:val="en-US"/>
        </w:rPr>
        <w:t xml:space="preserve"> at the meetings of the Committee, and also </w:t>
      </w:r>
      <w:r w:rsidR="00EB599D">
        <w:rPr>
          <w:color w:val="000000"/>
          <w:sz w:val="28"/>
          <w:szCs w:val="28"/>
          <w:lang w:val="en-US"/>
        </w:rPr>
        <w:t>listens to</w:t>
      </w:r>
      <w:r w:rsidRPr="00D4223E">
        <w:rPr>
          <w:color w:val="000000"/>
          <w:sz w:val="28"/>
          <w:szCs w:val="28"/>
          <w:lang w:val="en-US"/>
        </w:rPr>
        <w:t xml:space="preserve"> opinions of persons invited to </w:t>
      </w:r>
      <w:r w:rsidR="00EB599D">
        <w:rPr>
          <w:color w:val="000000"/>
          <w:sz w:val="28"/>
          <w:szCs w:val="28"/>
          <w:lang w:val="en-US"/>
        </w:rPr>
        <w:t>attend a</w:t>
      </w:r>
      <w:r w:rsidRPr="00D4223E">
        <w:rPr>
          <w:color w:val="000000"/>
          <w:sz w:val="28"/>
          <w:szCs w:val="28"/>
          <w:lang w:val="en-US"/>
        </w:rPr>
        <w:t xml:space="preserve"> meeting;</w:t>
      </w:r>
    </w:p>
    <w:p w14:paraId="751264FC" w14:textId="77777777" w:rsidR="00D4223E" w:rsidRPr="00D4223E" w:rsidRDefault="00D4223E" w:rsidP="00783EB8">
      <w:pPr>
        <w:pStyle w:val="af4"/>
        <w:ind w:left="0" w:firstLine="720"/>
        <w:jc w:val="both"/>
        <w:rPr>
          <w:color w:val="000000"/>
          <w:sz w:val="28"/>
          <w:szCs w:val="28"/>
          <w:lang w:val="en-US"/>
        </w:rPr>
      </w:pPr>
      <w:r w:rsidRPr="00D4223E">
        <w:rPr>
          <w:color w:val="000000"/>
          <w:sz w:val="28"/>
          <w:szCs w:val="28"/>
          <w:lang w:val="en-US"/>
        </w:rPr>
        <w:t xml:space="preserve">4) maintains regular contact with </w:t>
      </w:r>
      <w:r w:rsidR="00EB599D">
        <w:rPr>
          <w:color w:val="000000"/>
          <w:sz w:val="28"/>
          <w:szCs w:val="28"/>
          <w:lang w:val="en-US"/>
        </w:rPr>
        <w:t>BoD members</w:t>
      </w:r>
      <w:r w:rsidRPr="00D4223E">
        <w:rPr>
          <w:color w:val="000000"/>
          <w:sz w:val="28"/>
          <w:szCs w:val="28"/>
          <w:lang w:val="en-US"/>
        </w:rPr>
        <w:t xml:space="preserve">, </w:t>
      </w:r>
      <w:r w:rsidR="00EB599D">
        <w:rPr>
          <w:color w:val="000000"/>
          <w:sz w:val="28"/>
          <w:szCs w:val="28"/>
          <w:lang w:val="en-US"/>
        </w:rPr>
        <w:t>business units</w:t>
      </w:r>
      <w:r w:rsidRPr="00D4223E">
        <w:rPr>
          <w:color w:val="000000"/>
          <w:sz w:val="28"/>
          <w:szCs w:val="28"/>
          <w:lang w:val="en-US"/>
        </w:rPr>
        <w:t xml:space="preserve"> of the Company, in order to obtain the most complete and reliable information necessary for the adoption of decisions by the Committee, and to ensure their effective interaction with the Board of Directors;</w:t>
      </w:r>
    </w:p>
    <w:p w14:paraId="5DB8FB20" w14:textId="77777777" w:rsidR="00D4223E" w:rsidRPr="00D4223E" w:rsidRDefault="00D4223E" w:rsidP="00783EB8">
      <w:pPr>
        <w:pStyle w:val="af4"/>
        <w:ind w:left="0" w:firstLine="720"/>
        <w:jc w:val="both"/>
        <w:rPr>
          <w:color w:val="000000"/>
          <w:sz w:val="28"/>
          <w:szCs w:val="28"/>
          <w:lang w:val="en-US"/>
        </w:rPr>
      </w:pPr>
      <w:r w:rsidRPr="00D4223E">
        <w:rPr>
          <w:color w:val="000000"/>
          <w:sz w:val="28"/>
          <w:szCs w:val="28"/>
          <w:lang w:val="en-US"/>
        </w:rPr>
        <w:t>5) distribute</w:t>
      </w:r>
      <w:r w:rsidR="00EB599D">
        <w:rPr>
          <w:color w:val="000000"/>
          <w:sz w:val="28"/>
          <w:szCs w:val="28"/>
          <w:lang w:val="en-US"/>
        </w:rPr>
        <w:t>s</w:t>
      </w:r>
      <w:r w:rsidRPr="00D4223E">
        <w:rPr>
          <w:color w:val="000000"/>
          <w:sz w:val="28"/>
          <w:szCs w:val="28"/>
          <w:lang w:val="en-US"/>
        </w:rPr>
        <w:t xml:space="preserve"> duties among the </w:t>
      </w:r>
      <w:r w:rsidR="00EB599D">
        <w:rPr>
          <w:color w:val="000000"/>
          <w:sz w:val="28"/>
          <w:szCs w:val="28"/>
          <w:lang w:val="en-US"/>
        </w:rPr>
        <w:t xml:space="preserve">Committee </w:t>
      </w:r>
      <w:r w:rsidRPr="00D4223E">
        <w:rPr>
          <w:color w:val="000000"/>
          <w:sz w:val="28"/>
          <w:szCs w:val="28"/>
          <w:lang w:val="en-US"/>
        </w:rPr>
        <w:t>members, give them instructions r</w:t>
      </w:r>
      <w:r w:rsidR="00EB599D">
        <w:rPr>
          <w:color w:val="000000"/>
          <w:sz w:val="28"/>
          <w:szCs w:val="28"/>
          <w:lang w:val="en-US"/>
        </w:rPr>
        <w:t xml:space="preserve">elated to in-depth study of a matter </w:t>
      </w:r>
      <w:r w:rsidRPr="00D4223E">
        <w:rPr>
          <w:color w:val="000000"/>
          <w:sz w:val="28"/>
          <w:szCs w:val="28"/>
          <w:lang w:val="en-US"/>
        </w:rPr>
        <w:t xml:space="preserve">and preparation of </w:t>
      </w:r>
      <w:r w:rsidR="00EB599D">
        <w:rPr>
          <w:color w:val="000000"/>
          <w:sz w:val="28"/>
          <w:szCs w:val="28"/>
          <w:lang w:val="en-US"/>
        </w:rPr>
        <w:t>information</w:t>
      </w:r>
      <w:r w:rsidRPr="00D4223E">
        <w:rPr>
          <w:color w:val="000000"/>
          <w:sz w:val="28"/>
          <w:szCs w:val="28"/>
          <w:lang w:val="en-US"/>
        </w:rPr>
        <w:t xml:space="preserve"> for consideration at the meeting of the Committee;</w:t>
      </w:r>
    </w:p>
    <w:p w14:paraId="1C86E3E7" w14:textId="77777777" w:rsidR="00D4223E" w:rsidRPr="00D4223E" w:rsidRDefault="00D4223E" w:rsidP="00783EB8">
      <w:pPr>
        <w:pStyle w:val="af4"/>
        <w:ind w:left="0" w:firstLine="720"/>
        <w:jc w:val="both"/>
        <w:rPr>
          <w:color w:val="000000"/>
          <w:sz w:val="28"/>
          <w:szCs w:val="28"/>
          <w:lang w:val="en-US"/>
        </w:rPr>
      </w:pPr>
      <w:r w:rsidRPr="00D4223E">
        <w:rPr>
          <w:color w:val="000000"/>
          <w:sz w:val="28"/>
          <w:szCs w:val="28"/>
          <w:lang w:val="en-US"/>
        </w:rPr>
        <w:t>6) provides and coordinates the wo</w:t>
      </w:r>
      <w:r w:rsidR="00EB599D">
        <w:rPr>
          <w:color w:val="000000"/>
          <w:sz w:val="28"/>
          <w:szCs w:val="28"/>
          <w:lang w:val="en-US"/>
        </w:rPr>
        <w:t xml:space="preserve">rk on the implementation of the Committee decisions; </w:t>
      </w:r>
    </w:p>
    <w:p w14:paraId="7DE1D042" w14:textId="7FEE25E6" w:rsidR="0007744F" w:rsidRDefault="00D4223E" w:rsidP="00783EB8">
      <w:pPr>
        <w:pStyle w:val="af4"/>
        <w:ind w:left="0" w:firstLine="720"/>
        <w:jc w:val="both"/>
        <w:rPr>
          <w:color w:val="000000"/>
          <w:sz w:val="28"/>
          <w:szCs w:val="28"/>
          <w:lang w:val="en-US"/>
        </w:rPr>
      </w:pPr>
      <w:r w:rsidRPr="00D4223E">
        <w:rPr>
          <w:color w:val="000000"/>
          <w:sz w:val="28"/>
          <w:szCs w:val="28"/>
          <w:lang w:val="en-US"/>
        </w:rPr>
        <w:t xml:space="preserve">7) quarterly reports to the Board of Directors on the activities of the Committee and notifies the Board of Directors of significant </w:t>
      </w:r>
      <w:r w:rsidR="00EB599D">
        <w:rPr>
          <w:color w:val="000000"/>
          <w:sz w:val="28"/>
          <w:szCs w:val="28"/>
          <w:lang w:val="en-US"/>
        </w:rPr>
        <w:t>matters</w:t>
      </w:r>
      <w:r w:rsidRPr="00D4223E">
        <w:rPr>
          <w:color w:val="000000"/>
          <w:sz w:val="28"/>
          <w:szCs w:val="28"/>
          <w:lang w:val="en-US"/>
        </w:rPr>
        <w:t xml:space="preserve"> at </w:t>
      </w:r>
      <w:r w:rsidR="00EB599D">
        <w:rPr>
          <w:color w:val="000000"/>
          <w:sz w:val="28"/>
          <w:szCs w:val="28"/>
          <w:lang w:val="en-US"/>
        </w:rPr>
        <w:t>follow-up</w:t>
      </w:r>
      <w:r w:rsidRPr="00D4223E">
        <w:rPr>
          <w:color w:val="000000"/>
          <w:sz w:val="28"/>
          <w:szCs w:val="28"/>
          <w:lang w:val="en-US"/>
        </w:rPr>
        <w:t xml:space="preserve"> meetings of the Board of Directors </w:t>
      </w:r>
      <w:r w:rsidR="00EB599D">
        <w:rPr>
          <w:color w:val="000000"/>
          <w:sz w:val="28"/>
          <w:szCs w:val="28"/>
          <w:lang w:val="en-US"/>
        </w:rPr>
        <w:t>after</w:t>
      </w:r>
      <w:r w:rsidRPr="00D4223E">
        <w:rPr>
          <w:color w:val="000000"/>
          <w:sz w:val="28"/>
          <w:szCs w:val="28"/>
          <w:lang w:val="en-US"/>
        </w:rPr>
        <w:t xml:space="preserve"> their identification. </w:t>
      </w:r>
      <w:r w:rsidRPr="00EB599D">
        <w:rPr>
          <w:color w:val="000000"/>
          <w:sz w:val="28"/>
          <w:szCs w:val="28"/>
          <w:lang w:val="en-US"/>
        </w:rPr>
        <w:t xml:space="preserve">(from PwC </w:t>
      </w:r>
      <w:r w:rsidR="00EB599D">
        <w:rPr>
          <w:color w:val="000000"/>
          <w:sz w:val="28"/>
          <w:szCs w:val="28"/>
          <w:lang w:val="en-US"/>
        </w:rPr>
        <w:t>PICG</w:t>
      </w:r>
      <w:r w:rsidRPr="00EB599D">
        <w:rPr>
          <w:color w:val="000000"/>
          <w:sz w:val="28"/>
          <w:szCs w:val="28"/>
          <w:lang w:val="en-US"/>
        </w:rPr>
        <w:t>)</w:t>
      </w:r>
    </w:p>
    <w:p w14:paraId="6E30E648" w14:textId="074BAA34" w:rsidR="00BA7F05" w:rsidRDefault="00BA7F05" w:rsidP="00783EB8">
      <w:pPr>
        <w:pStyle w:val="af4"/>
        <w:ind w:left="0" w:firstLine="720"/>
        <w:jc w:val="both"/>
        <w:rPr>
          <w:color w:val="000000"/>
          <w:sz w:val="28"/>
          <w:szCs w:val="28"/>
          <w:lang w:val="en-US"/>
        </w:rPr>
      </w:pPr>
      <w:r>
        <w:rPr>
          <w:color w:val="000000"/>
          <w:sz w:val="28"/>
          <w:szCs w:val="28"/>
          <w:lang w:val="en-US"/>
        </w:rPr>
        <w:t xml:space="preserve">8) </w:t>
      </w:r>
      <w:r w:rsidRPr="00BA7F05">
        <w:rPr>
          <w:b/>
          <w:bCs/>
          <w:sz w:val="28"/>
          <w:szCs w:val="28"/>
          <w:lang w:val="en-US"/>
        </w:rPr>
        <w:t>prepares a report on the Committee’s activities and, at a separate meeting, reports to the Board of Directors on its annual performance results. The Chairman of the Board of Directors has the right to request the Committee, at any time during the year, to provide information on its activities</w:t>
      </w:r>
    </w:p>
    <w:p w14:paraId="5AFF6EC8" w14:textId="77777777" w:rsidR="00D4223E" w:rsidRPr="00D4223E" w:rsidRDefault="00D4223E" w:rsidP="00645465">
      <w:pPr>
        <w:pStyle w:val="af4"/>
        <w:jc w:val="center"/>
        <w:rPr>
          <w:b/>
          <w:bCs/>
          <w:sz w:val="28"/>
          <w:szCs w:val="28"/>
          <w:lang w:val="en-US"/>
        </w:rPr>
      </w:pPr>
    </w:p>
    <w:p w14:paraId="1449E3C6" w14:textId="77777777" w:rsidR="00645465" w:rsidRPr="00645465" w:rsidRDefault="00645465" w:rsidP="00645465">
      <w:pPr>
        <w:tabs>
          <w:tab w:val="left" w:pos="567"/>
          <w:tab w:val="left" w:pos="709"/>
        </w:tabs>
        <w:ind w:firstLine="709"/>
        <w:jc w:val="center"/>
        <w:rPr>
          <w:b/>
          <w:bCs/>
          <w:sz w:val="28"/>
          <w:szCs w:val="28"/>
          <w:lang w:val="en-US"/>
        </w:rPr>
      </w:pPr>
      <w:r w:rsidRPr="00645465">
        <w:rPr>
          <w:b/>
          <w:bCs/>
          <w:sz w:val="28"/>
          <w:szCs w:val="28"/>
          <w:lang w:val="en-US"/>
        </w:rPr>
        <w:t>8 Terms and order of work of the Committee</w:t>
      </w:r>
    </w:p>
    <w:p w14:paraId="71B3D2BB" w14:textId="77777777" w:rsidR="00645465" w:rsidRPr="00645465" w:rsidRDefault="00645465" w:rsidP="00645465">
      <w:pPr>
        <w:tabs>
          <w:tab w:val="left" w:pos="567"/>
          <w:tab w:val="left" w:pos="709"/>
        </w:tabs>
        <w:ind w:firstLine="709"/>
        <w:jc w:val="both"/>
        <w:rPr>
          <w:b/>
          <w:bCs/>
          <w:sz w:val="28"/>
          <w:szCs w:val="28"/>
          <w:lang w:val="en-US"/>
        </w:rPr>
      </w:pPr>
    </w:p>
    <w:p w14:paraId="1AA84BCB"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32. </w:t>
      </w:r>
      <w:r>
        <w:rPr>
          <w:bCs/>
          <w:sz w:val="28"/>
          <w:szCs w:val="28"/>
          <w:lang w:val="en-US"/>
        </w:rPr>
        <w:t>Information</w:t>
      </w:r>
      <w:r w:rsidRPr="00645465">
        <w:rPr>
          <w:bCs/>
          <w:sz w:val="28"/>
          <w:szCs w:val="28"/>
          <w:lang w:val="en-US"/>
        </w:rPr>
        <w:t xml:space="preserve"> for consideration at the meeting of the Committee (hereinafter - </w:t>
      </w:r>
      <w:r>
        <w:rPr>
          <w:bCs/>
          <w:sz w:val="28"/>
          <w:szCs w:val="28"/>
          <w:lang w:val="en-US"/>
        </w:rPr>
        <w:t>submission</w:t>
      </w:r>
      <w:r w:rsidRPr="00645465">
        <w:rPr>
          <w:bCs/>
          <w:sz w:val="28"/>
          <w:szCs w:val="28"/>
          <w:lang w:val="en-US"/>
        </w:rPr>
        <w:t xml:space="preserve">s) are </w:t>
      </w:r>
      <w:r>
        <w:rPr>
          <w:bCs/>
          <w:sz w:val="28"/>
          <w:szCs w:val="28"/>
          <w:lang w:val="en-US"/>
        </w:rPr>
        <w:t>prepared by a business unit</w:t>
      </w:r>
      <w:r w:rsidRPr="00645465">
        <w:rPr>
          <w:bCs/>
          <w:sz w:val="28"/>
          <w:szCs w:val="28"/>
          <w:lang w:val="en-US"/>
        </w:rPr>
        <w:t xml:space="preserve"> initiating the meeting of the Committee.</w:t>
      </w:r>
    </w:p>
    <w:p w14:paraId="457067F6"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33. </w:t>
      </w:r>
      <w:r>
        <w:rPr>
          <w:bCs/>
          <w:sz w:val="28"/>
          <w:szCs w:val="28"/>
          <w:lang w:val="en-US"/>
        </w:rPr>
        <w:t>Submissions</w:t>
      </w:r>
      <w:r w:rsidRPr="00645465">
        <w:rPr>
          <w:bCs/>
          <w:sz w:val="28"/>
          <w:szCs w:val="28"/>
          <w:lang w:val="en-US"/>
        </w:rPr>
        <w:t xml:space="preserve"> should be</w:t>
      </w:r>
      <w:r>
        <w:rPr>
          <w:bCs/>
          <w:sz w:val="28"/>
          <w:szCs w:val="28"/>
          <w:lang w:val="en-US"/>
        </w:rPr>
        <w:t xml:space="preserve"> agreed with involved BU </w:t>
      </w:r>
      <w:r w:rsidRPr="00645465">
        <w:rPr>
          <w:bCs/>
          <w:sz w:val="28"/>
          <w:szCs w:val="28"/>
          <w:lang w:val="en-US"/>
        </w:rPr>
        <w:t xml:space="preserve"> in accordance with the established procedure, and, if necessary, with the members of the Committee. Approval of documents submitted for consideration by the Committee through the electronic document management system is allowed.</w:t>
      </w:r>
    </w:p>
    <w:p w14:paraId="04513192"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34. </w:t>
      </w:r>
      <w:r>
        <w:rPr>
          <w:bCs/>
          <w:sz w:val="28"/>
          <w:szCs w:val="28"/>
          <w:lang w:val="en-US"/>
        </w:rPr>
        <w:t>Submissions</w:t>
      </w:r>
      <w:r w:rsidRPr="00645465">
        <w:rPr>
          <w:bCs/>
          <w:sz w:val="28"/>
          <w:szCs w:val="28"/>
          <w:lang w:val="en-US"/>
        </w:rPr>
        <w:t xml:space="preserve"> should contain the following:</w:t>
      </w:r>
    </w:p>
    <w:p w14:paraId="39E7626A"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1) an explanatory note containing the necessary information on the proposed i</w:t>
      </w:r>
      <w:r>
        <w:rPr>
          <w:bCs/>
          <w:sz w:val="28"/>
          <w:szCs w:val="28"/>
          <w:lang w:val="en-US"/>
        </w:rPr>
        <w:t>tem</w:t>
      </w:r>
      <w:r w:rsidRPr="00645465">
        <w:rPr>
          <w:bCs/>
          <w:sz w:val="28"/>
          <w:szCs w:val="28"/>
          <w:lang w:val="en-US"/>
        </w:rPr>
        <w:t>;</w:t>
      </w:r>
    </w:p>
    <w:p w14:paraId="7CB75512"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2) the draft of the relevant decision for consideration and decision-making;</w:t>
      </w:r>
    </w:p>
    <w:p w14:paraId="20478834"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 the necessary calculations and </w:t>
      </w:r>
      <w:r>
        <w:rPr>
          <w:bCs/>
          <w:sz w:val="28"/>
          <w:szCs w:val="28"/>
          <w:lang w:val="en-US"/>
        </w:rPr>
        <w:t>rationale</w:t>
      </w:r>
      <w:r w:rsidRPr="00645465">
        <w:rPr>
          <w:bCs/>
          <w:sz w:val="28"/>
          <w:szCs w:val="28"/>
          <w:lang w:val="en-US"/>
        </w:rPr>
        <w:t xml:space="preserve"> for the proposed draft decisions (if necessary);</w:t>
      </w:r>
    </w:p>
    <w:p w14:paraId="734105AF"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lastRenderedPageBreak/>
        <w:t xml:space="preserve">4) wording of </w:t>
      </w:r>
      <w:r w:rsidR="001B22E2">
        <w:rPr>
          <w:bCs/>
          <w:sz w:val="28"/>
          <w:szCs w:val="28"/>
          <w:lang w:val="en-US"/>
        </w:rPr>
        <w:t>an</w:t>
      </w:r>
      <w:r w:rsidRPr="00645465">
        <w:rPr>
          <w:bCs/>
          <w:sz w:val="28"/>
          <w:szCs w:val="28"/>
          <w:lang w:val="en-US"/>
        </w:rPr>
        <w:t xml:space="preserve"> </w:t>
      </w:r>
      <w:r w:rsidR="001B22E2">
        <w:rPr>
          <w:bCs/>
          <w:sz w:val="28"/>
          <w:szCs w:val="28"/>
          <w:lang w:val="en-US"/>
        </w:rPr>
        <w:t>item</w:t>
      </w:r>
      <w:r w:rsidRPr="00645465">
        <w:rPr>
          <w:bCs/>
          <w:sz w:val="28"/>
          <w:szCs w:val="28"/>
          <w:lang w:val="en-US"/>
        </w:rPr>
        <w:t xml:space="preserve"> submitted </w:t>
      </w:r>
      <w:r w:rsidR="001B22E2">
        <w:rPr>
          <w:bCs/>
          <w:sz w:val="28"/>
          <w:szCs w:val="28"/>
          <w:lang w:val="en-US"/>
        </w:rPr>
        <w:t>to the</w:t>
      </w:r>
      <w:r w:rsidRPr="00645465">
        <w:rPr>
          <w:bCs/>
          <w:sz w:val="28"/>
          <w:szCs w:val="28"/>
          <w:lang w:val="en-US"/>
        </w:rPr>
        <w:t xml:space="preserve"> Committee, as well as the title, surname, first name, patronymic of </w:t>
      </w:r>
      <w:r w:rsidR="001B22E2">
        <w:rPr>
          <w:bCs/>
          <w:sz w:val="28"/>
          <w:szCs w:val="28"/>
          <w:lang w:val="en-US"/>
        </w:rPr>
        <w:t>a speaker</w:t>
      </w:r>
      <w:r w:rsidRPr="00645465">
        <w:rPr>
          <w:bCs/>
          <w:sz w:val="28"/>
          <w:szCs w:val="28"/>
          <w:lang w:val="en-US"/>
        </w:rPr>
        <w:t>;</w:t>
      </w:r>
    </w:p>
    <w:p w14:paraId="2083FFC4"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5) the list of persons who need to be included in the number of invitees for consideration of </w:t>
      </w:r>
      <w:r w:rsidR="001B22E2">
        <w:rPr>
          <w:bCs/>
          <w:sz w:val="28"/>
          <w:szCs w:val="28"/>
          <w:lang w:val="en-US"/>
        </w:rPr>
        <w:t>an item</w:t>
      </w:r>
      <w:r w:rsidRPr="00645465">
        <w:rPr>
          <w:bCs/>
          <w:sz w:val="28"/>
          <w:szCs w:val="28"/>
          <w:lang w:val="en-US"/>
        </w:rPr>
        <w:t xml:space="preserve">, indicating the name, organization and </w:t>
      </w:r>
      <w:r w:rsidR="001B22E2">
        <w:rPr>
          <w:bCs/>
          <w:sz w:val="28"/>
          <w:szCs w:val="28"/>
          <w:lang w:val="en-US"/>
        </w:rPr>
        <w:t>job title</w:t>
      </w:r>
      <w:r w:rsidRPr="00645465">
        <w:rPr>
          <w:bCs/>
          <w:sz w:val="28"/>
          <w:szCs w:val="28"/>
          <w:lang w:val="en-US"/>
        </w:rPr>
        <w:t xml:space="preserve"> (if necessary);</w:t>
      </w:r>
    </w:p>
    <w:p w14:paraId="02F7B8FB"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6) other necessary </w:t>
      </w:r>
      <w:r w:rsidR="001B22E2">
        <w:rPr>
          <w:bCs/>
          <w:sz w:val="28"/>
          <w:szCs w:val="28"/>
          <w:lang w:val="en-US"/>
        </w:rPr>
        <w:t xml:space="preserve">information. </w:t>
      </w:r>
    </w:p>
    <w:p w14:paraId="74802031"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35. An </w:t>
      </w:r>
      <w:r w:rsidR="001B22E2">
        <w:rPr>
          <w:bCs/>
          <w:sz w:val="28"/>
          <w:szCs w:val="28"/>
          <w:lang w:val="en-US"/>
        </w:rPr>
        <w:t>inter-office</w:t>
      </w:r>
      <w:r w:rsidRPr="00645465">
        <w:rPr>
          <w:bCs/>
          <w:sz w:val="28"/>
          <w:szCs w:val="28"/>
          <w:lang w:val="en-US"/>
        </w:rPr>
        <w:t xml:space="preserve"> memo containing the attached </w:t>
      </w:r>
      <w:r w:rsidR="001B22E2">
        <w:rPr>
          <w:bCs/>
          <w:sz w:val="28"/>
          <w:szCs w:val="28"/>
          <w:lang w:val="en-US"/>
        </w:rPr>
        <w:t xml:space="preserve">submissions </w:t>
      </w:r>
      <w:r w:rsidRPr="00645465">
        <w:rPr>
          <w:bCs/>
          <w:sz w:val="28"/>
          <w:szCs w:val="28"/>
          <w:lang w:val="en-US"/>
        </w:rPr>
        <w:t xml:space="preserve">is submitted to the Corporate Secretary </w:t>
      </w:r>
      <w:r w:rsidR="001B22E2">
        <w:rPr>
          <w:bCs/>
          <w:sz w:val="28"/>
          <w:szCs w:val="28"/>
          <w:lang w:val="en-US"/>
        </w:rPr>
        <w:t>not less than</w:t>
      </w:r>
      <w:r w:rsidRPr="00645465">
        <w:rPr>
          <w:bCs/>
          <w:sz w:val="28"/>
          <w:szCs w:val="28"/>
          <w:lang w:val="en-US"/>
        </w:rPr>
        <w:t xml:space="preserve"> 7 (seven) </w:t>
      </w:r>
      <w:r w:rsidR="001B22E2">
        <w:rPr>
          <w:bCs/>
          <w:sz w:val="28"/>
          <w:szCs w:val="28"/>
          <w:lang w:val="en-US"/>
        </w:rPr>
        <w:t>business</w:t>
      </w:r>
      <w:r w:rsidRPr="00645465">
        <w:rPr>
          <w:bCs/>
          <w:sz w:val="28"/>
          <w:szCs w:val="28"/>
          <w:lang w:val="en-US"/>
        </w:rPr>
        <w:t xml:space="preserve"> days before the meeting.</w:t>
      </w:r>
    </w:p>
    <w:p w14:paraId="725FDBAE"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36. </w:t>
      </w:r>
      <w:r w:rsidR="001B22E2">
        <w:rPr>
          <w:bCs/>
          <w:sz w:val="28"/>
          <w:szCs w:val="28"/>
          <w:lang w:val="en-US"/>
        </w:rPr>
        <w:t>Submissions</w:t>
      </w:r>
      <w:r w:rsidRPr="00645465">
        <w:rPr>
          <w:bCs/>
          <w:sz w:val="28"/>
          <w:szCs w:val="28"/>
          <w:lang w:val="en-US"/>
        </w:rPr>
        <w:t xml:space="preserve"> provided by the Company's </w:t>
      </w:r>
      <w:r w:rsidR="001B22E2">
        <w:rPr>
          <w:bCs/>
          <w:sz w:val="28"/>
          <w:szCs w:val="28"/>
          <w:lang w:val="en-US"/>
        </w:rPr>
        <w:t>BU</w:t>
      </w:r>
      <w:r w:rsidRPr="00645465">
        <w:rPr>
          <w:bCs/>
          <w:sz w:val="28"/>
          <w:szCs w:val="28"/>
          <w:lang w:val="en-US"/>
        </w:rPr>
        <w:t xml:space="preserve"> to the Corporate Secretary later than the set time are not included in the agenda, but are transferred to the next meeting.</w:t>
      </w:r>
    </w:p>
    <w:p w14:paraId="627B97EC"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37. The Corporate Secretary shall check the completeness of prepared </w:t>
      </w:r>
      <w:r w:rsidR="001B22E2">
        <w:rPr>
          <w:bCs/>
          <w:sz w:val="28"/>
          <w:szCs w:val="28"/>
          <w:lang w:val="en-US"/>
        </w:rPr>
        <w:t xml:space="preserve">information </w:t>
      </w:r>
      <w:r w:rsidRPr="00645465">
        <w:rPr>
          <w:bCs/>
          <w:sz w:val="28"/>
          <w:szCs w:val="28"/>
          <w:lang w:val="en-US"/>
        </w:rPr>
        <w:t xml:space="preserve">in accordance with clause 34 of this Regulation. In case of inconsistency of the presented </w:t>
      </w:r>
      <w:r w:rsidR="001B22E2">
        <w:rPr>
          <w:bCs/>
          <w:sz w:val="28"/>
          <w:szCs w:val="28"/>
          <w:lang w:val="en-US"/>
        </w:rPr>
        <w:t>submissions</w:t>
      </w:r>
      <w:r w:rsidRPr="00645465">
        <w:rPr>
          <w:bCs/>
          <w:sz w:val="28"/>
          <w:szCs w:val="28"/>
          <w:lang w:val="en-US"/>
        </w:rPr>
        <w:t xml:space="preserve"> with the required form, the Corporate Secretary shall require </w:t>
      </w:r>
      <w:r w:rsidR="007474E8">
        <w:rPr>
          <w:bCs/>
          <w:sz w:val="28"/>
          <w:szCs w:val="28"/>
          <w:lang w:val="en-US"/>
        </w:rPr>
        <w:t xml:space="preserve">further revision of submissions </w:t>
      </w:r>
      <w:r w:rsidRPr="00645465">
        <w:rPr>
          <w:bCs/>
          <w:sz w:val="28"/>
          <w:szCs w:val="28"/>
          <w:lang w:val="en-US"/>
        </w:rPr>
        <w:t xml:space="preserve">or provision of additional </w:t>
      </w:r>
      <w:r w:rsidR="007474E8">
        <w:rPr>
          <w:bCs/>
          <w:sz w:val="28"/>
          <w:szCs w:val="28"/>
          <w:lang w:val="en-US"/>
        </w:rPr>
        <w:t xml:space="preserve">submissions. </w:t>
      </w:r>
    </w:p>
    <w:p w14:paraId="3A80205C"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38. The Corporate Secretary </w:t>
      </w:r>
      <w:r w:rsidR="007474E8">
        <w:rPr>
          <w:bCs/>
          <w:sz w:val="28"/>
          <w:szCs w:val="28"/>
          <w:lang w:val="en-US"/>
        </w:rPr>
        <w:t>ensures</w:t>
      </w:r>
      <w:r w:rsidRPr="00645465">
        <w:rPr>
          <w:bCs/>
          <w:sz w:val="28"/>
          <w:szCs w:val="28"/>
          <w:lang w:val="en-US"/>
        </w:rPr>
        <w:t xml:space="preserve"> preparation and holding of the Committee's meetings, collection and systematization of </w:t>
      </w:r>
      <w:r w:rsidR="002D4508">
        <w:rPr>
          <w:bCs/>
          <w:sz w:val="28"/>
          <w:szCs w:val="28"/>
          <w:lang w:val="en-US"/>
        </w:rPr>
        <w:t>submissions</w:t>
      </w:r>
      <w:r w:rsidRPr="00645465">
        <w:rPr>
          <w:bCs/>
          <w:sz w:val="28"/>
          <w:szCs w:val="28"/>
          <w:lang w:val="en-US"/>
        </w:rPr>
        <w:t xml:space="preserve"> for the meetings, </w:t>
      </w:r>
      <w:r w:rsidR="002D4508">
        <w:rPr>
          <w:bCs/>
          <w:sz w:val="28"/>
          <w:szCs w:val="28"/>
          <w:lang w:val="en-US"/>
        </w:rPr>
        <w:t>sending of notifications on holding the Committee’s meetings</w:t>
      </w:r>
      <w:r w:rsidRPr="00645465">
        <w:rPr>
          <w:bCs/>
          <w:sz w:val="28"/>
          <w:szCs w:val="28"/>
          <w:lang w:val="en-US"/>
        </w:rPr>
        <w:t xml:space="preserve">, </w:t>
      </w:r>
      <w:r w:rsidR="002D4508">
        <w:rPr>
          <w:bCs/>
          <w:sz w:val="28"/>
          <w:szCs w:val="28"/>
          <w:lang w:val="en-US"/>
        </w:rPr>
        <w:t xml:space="preserve">meeting </w:t>
      </w:r>
      <w:r w:rsidRPr="00645465">
        <w:rPr>
          <w:bCs/>
          <w:sz w:val="28"/>
          <w:szCs w:val="28"/>
          <w:lang w:val="en-US"/>
        </w:rPr>
        <w:t xml:space="preserve">agenda, </w:t>
      </w:r>
      <w:r w:rsidR="002D4508">
        <w:rPr>
          <w:bCs/>
          <w:sz w:val="28"/>
          <w:szCs w:val="28"/>
          <w:lang w:val="en-US"/>
        </w:rPr>
        <w:t xml:space="preserve">submissions related to </w:t>
      </w:r>
      <w:r w:rsidRPr="00645465">
        <w:rPr>
          <w:bCs/>
          <w:sz w:val="28"/>
          <w:szCs w:val="28"/>
          <w:lang w:val="en-US"/>
        </w:rPr>
        <w:t>agenda items</w:t>
      </w:r>
      <w:r w:rsidR="002D4508">
        <w:rPr>
          <w:bCs/>
          <w:sz w:val="28"/>
          <w:szCs w:val="28"/>
          <w:lang w:val="en-US"/>
        </w:rPr>
        <w:t xml:space="preserve"> to</w:t>
      </w:r>
      <w:r w:rsidR="002D4508" w:rsidRPr="00645465">
        <w:rPr>
          <w:bCs/>
          <w:sz w:val="28"/>
          <w:szCs w:val="28"/>
          <w:lang w:val="en-US"/>
        </w:rPr>
        <w:t xml:space="preserve"> the Committee members and invited persons </w:t>
      </w:r>
      <w:r w:rsidR="002D4508">
        <w:rPr>
          <w:bCs/>
          <w:sz w:val="28"/>
          <w:szCs w:val="28"/>
          <w:lang w:val="en-US"/>
        </w:rPr>
        <w:t>in a timely manner , keeping meeting minutes</w:t>
      </w:r>
      <w:r w:rsidRPr="00645465">
        <w:rPr>
          <w:bCs/>
          <w:sz w:val="28"/>
          <w:szCs w:val="28"/>
          <w:lang w:val="en-US"/>
        </w:rPr>
        <w:t>, drafting decisions of the Committee, as nece</w:t>
      </w:r>
      <w:r w:rsidR="002D4508">
        <w:rPr>
          <w:bCs/>
          <w:sz w:val="28"/>
          <w:szCs w:val="28"/>
          <w:lang w:val="en-US"/>
        </w:rPr>
        <w:t xml:space="preserve">ssary, issues extracts from the Committee meeting </w:t>
      </w:r>
      <w:r w:rsidRPr="00645465">
        <w:rPr>
          <w:bCs/>
          <w:sz w:val="28"/>
          <w:szCs w:val="28"/>
          <w:lang w:val="en-US"/>
        </w:rPr>
        <w:t>minutes and also ensures the subsequent storage of all relevant</w:t>
      </w:r>
      <w:r w:rsidR="002D4508">
        <w:rPr>
          <w:bCs/>
          <w:sz w:val="28"/>
          <w:szCs w:val="28"/>
          <w:lang w:val="en-US"/>
        </w:rPr>
        <w:t xml:space="preserve"> submissions</w:t>
      </w:r>
      <w:r w:rsidRPr="00645465">
        <w:rPr>
          <w:bCs/>
          <w:sz w:val="28"/>
          <w:szCs w:val="28"/>
          <w:lang w:val="en-US"/>
        </w:rPr>
        <w:t>. The Corporate Secretary ensures that the members of the Committee receive the necessary information.</w:t>
      </w:r>
    </w:p>
    <w:p w14:paraId="60664B47"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39. The Corporate Secretary shall draw up a plan of regular meetings for the current year, taking into account the plan of meetings of the Board of Directors, supervise the implementation of its decisions and plans, and prepare an annual report on the work of the Committee, which is sent to the Board of Directors and included in the annual report of the Company.</w:t>
      </w:r>
    </w:p>
    <w:p w14:paraId="4F62C52C"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40. The work of the Committee is</w:t>
      </w:r>
      <w:r w:rsidR="004B5873">
        <w:rPr>
          <w:bCs/>
          <w:sz w:val="28"/>
          <w:szCs w:val="28"/>
          <w:lang w:val="en-US"/>
        </w:rPr>
        <w:t xml:space="preserve"> carried out</w:t>
      </w:r>
      <w:r w:rsidRPr="00645465">
        <w:rPr>
          <w:bCs/>
          <w:sz w:val="28"/>
          <w:szCs w:val="28"/>
          <w:lang w:val="en-US"/>
        </w:rPr>
        <w:t xml:space="preserve"> in the form of meetings. Meetings of the Committee are held according to the annual work plan, corresponding to the work plan of the Board of Directors and approved by the Committee. Meetings of the Committee are held at least four times a year, extraordinary meetings - as necessary.</w:t>
      </w:r>
    </w:p>
    <w:p w14:paraId="1B3315C8"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41. An extraordinary meeting of the Committee shall be held upon the decision of the Committee </w:t>
      </w:r>
      <w:r w:rsidR="004B5873" w:rsidRPr="00645465">
        <w:rPr>
          <w:bCs/>
          <w:sz w:val="28"/>
          <w:szCs w:val="28"/>
          <w:lang w:val="en-US"/>
        </w:rPr>
        <w:t xml:space="preserve">Chairman </w:t>
      </w:r>
      <w:r w:rsidR="004B5873">
        <w:rPr>
          <w:bCs/>
          <w:sz w:val="28"/>
          <w:szCs w:val="28"/>
          <w:lang w:val="en-US"/>
        </w:rPr>
        <w:t>on its</w:t>
      </w:r>
      <w:r w:rsidRPr="00645465">
        <w:rPr>
          <w:bCs/>
          <w:sz w:val="28"/>
          <w:szCs w:val="28"/>
          <w:lang w:val="en-US"/>
        </w:rPr>
        <w:t xml:space="preserve"> own initiative, </w:t>
      </w:r>
      <w:r w:rsidR="004B5873">
        <w:rPr>
          <w:bCs/>
          <w:sz w:val="28"/>
          <w:szCs w:val="28"/>
          <w:lang w:val="en-US"/>
        </w:rPr>
        <w:t>request</w:t>
      </w:r>
      <w:r w:rsidRPr="00645465">
        <w:rPr>
          <w:bCs/>
          <w:sz w:val="28"/>
          <w:szCs w:val="28"/>
          <w:lang w:val="en-US"/>
        </w:rPr>
        <w:t xml:space="preserve"> of any member of the Committee, the Board of Directors, and also upon a written request of the Chairman of the Board. At the same time, the requirement to convene an extraordinary meeting must be </w:t>
      </w:r>
      <w:r w:rsidR="004B5873">
        <w:rPr>
          <w:bCs/>
          <w:sz w:val="28"/>
          <w:szCs w:val="28"/>
          <w:lang w:val="en-US"/>
        </w:rPr>
        <w:t>drafted</w:t>
      </w:r>
      <w:r w:rsidRPr="00645465">
        <w:rPr>
          <w:bCs/>
          <w:sz w:val="28"/>
          <w:szCs w:val="28"/>
          <w:lang w:val="en-US"/>
        </w:rPr>
        <w:t xml:space="preserve"> and sent to the Corporate Secretary no later than 10 (ten) </w:t>
      </w:r>
      <w:r w:rsidR="004B5873">
        <w:rPr>
          <w:bCs/>
          <w:sz w:val="28"/>
          <w:szCs w:val="28"/>
          <w:lang w:val="en-US"/>
        </w:rPr>
        <w:t xml:space="preserve">business </w:t>
      </w:r>
      <w:r w:rsidRPr="00645465">
        <w:rPr>
          <w:bCs/>
          <w:sz w:val="28"/>
          <w:szCs w:val="28"/>
          <w:lang w:val="en-US"/>
        </w:rPr>
        <w:t>days before the proposed date of the extraordinary meeting of the Committee.</w:t>
      </w:r>
    </w:p>
    <w:p w14:paraId="11D7699C"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42. The meeting of the Committee shall be held with the obligatory invitation of the person who </w:t>
      </w:r>
      <w:r w:rsidR="004B5873">
        <w:rPr>
          <w:bCs/>
          <w:sz w:val="28"/>
          <w:szCs w:val="28"/>
          <w:lang w:val="en-US"/>
        </w:rPr>
        <w:t>submitted</w:t>
      </w:r>
      <w:r w:rsidRPr="00645465">
        <w:rPr>
          <w:bCs/>
          <w:sz w:val="28"/>
          <w:szCs w:val="28"/>
          <w:lang w:val="en-US"/>
        </w:rPr>
        <w:t xml:space="preserve"> the said </w:t>
      </w:r>
      <w:r w:rsidR="004B5873">
        <w:rPr>
          <w:bCs/>
          <w:sz w:val="28"/>
          <w:szCs w:val="28"/>
          <w:lang w:val="en-US"/>
        </w:rPr>
        <w:t xml:space="preserve">request. </w:t>
      </w:r>
    </w:p>
    <w:p w14:paraId="0FFB31E2"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t xml:space="preserve">43. In case of </w:t>
      </w:r>
      <w:r w:rsidR="004B5873">
        <w:rPr>
          <w:bCs/>
          <w:sz w:val="28"/>
          <w:szCs w:val="28"/>
          <w:lang w:val="en-US"/>
        </w:rPr>
        <w:t xml:space="preserve">the Committee </w:t>
      </w:r>
      <w:r w:rsidRPr="00645465">
        <w:rPr>
          <w:bCs/>
          <w:sz w:val="28"/>
          <w:szCs w:val="28"/>
          <w:lang w:val="en-US"/>
        </w:rPr>
        <w:t>Chairman</w:t>
      </w:r>
      <w:r w:rsidR="004B5873">
        <w:rPr>
          <w:bCs/>
          <w:sz w:val="28"/>
          <w:szCs w:val="28"/>
          <w:lang w:val="en-US"/>
        </w:rPr>
        <w:t>’s refusal</w:t>
      </w:r>
      <w:r w:rsidRPr="00645465">
        <w:rPr>
          <w:bCs/>
          <w:sz w:val="28"/>
          <w:szCs w:val="28"/>
          <w:lang w:val="en-US"/>
        </w:rPr>
        <w:t xml:space="preserve"> to convene a meeting, the initiator </w:t>
      </w:r>
      <w:r w:rsidR="00511F56">
        <w:rPr>
          <w:bCs/>
          <w:sz w:val="28"/>
          <w:szCs w:val="28"/>
          <w:lang w:val="en-US"/>
        </w:rPr>
        <w:t>shall have</w:t>
      </w:r>
      <w:r w:rsidRPr="00645465">
        <w:rPr>
          <w:bCs/>
          <w:sz w:val="28"/>
          <w:szCs w:val="28"/>
          <w:lang w:val="en-US"/>
        </w:rPr>
        <w:t xml:space="preserve"> the right to </w:t>
      </w:r>
      <w:r w:rsidR="00511F56">
        <w:rPr>
          <w:bCs/>
          <w:sz w:val="28"/>
          <w:szCs w:val="28"/>
          <w:lang w:val="en-US"/>
        </w:rPr>
        <w:t>file a request with the C</w:t>
      </w:r>
      <w:r w:rsidR="004B5873">
        <w:rPr>
          <w:bCs/>
          <w:sz w:val="28"/>
          <w:szCs w:val="28"/>
          <w:lang w:val="en-US"/>
        </w:rPr>
        <w:t xml:space="preserve">ompany’s </w:t>
      </w:r>
      <w:r w:rsidRPr="00645465">
        <w:rPr>
          <w:bCs/>
          <w:sz w:val="28"/>
          <w:szCs w:val="28"/>
          <w:lang w:val="en-US"/>
        </w:rPr>
        <w:t>Board</w:t>
      </w:r>
      <w:r w:rsidR="00511F56">
        <w:rPr>
          <w:bCs/>
          <w:sz w:val="28"/>
          <w:szCs w:val="28"/>
          <w:lang w:val="en-US"/>
        </w:rPr>
        <w:t xml:space="preserve"> of Directors that is obliged to convene a meeting. </w:t>
      </w:r>
      <w:r w:rsidRPr="00645465">
        <w:rPr>
          <w:bCs/>
          <w:sz w:val="28"/>
          <w:szCs w:val="28"/>
          <w:lang w:val="en-US"/>
        </w:rPr>
        <w:t xml:space="preserve"> </w:t>
      </w:r>
    </w:p>
    <w:p w14:paraId="32B56506" w14:textId="77777777" w:rsidR="00645465" w:rsidRPr="00645465" w:rsidRDefault="00645465" w:rsidP="00645465">
      <w:pPr>
        <w:tabs>
          <w:tab w:val="left" w:pos="567"/>
          <w:tab w:val="left" w:pos="709"/>
        </w:tabs>
        <w:ind w:firstLine="709"/>
        <w:jc w:val="both"/>
        <w:rPr>
          <w:bCs/>
          <w:sz w:val="28"/>
          <w:szCs w:val="28"/>
          <w:lang w:val="en-US"/>
        </w:rPr>
      </w:pPr>
      <w:r w:rsidRPr="00645465">
        <w:rPr>
          <w:bCs/>
          <w:sz w:val="28"/>
          <w:szCs w:val="28"/>
          <w:lang w:val="en-US"/>
        </w:rPr>
        <w:lastRenderedPageBreak/>
        <w:t xml:space="preserve">44. The notification of the Committee's meetings together with the agenda should be sent to the persons </w:t>
      </w:r>
      <w:r w:rsidR="00511F56">
        <w:rPr>
          <w:bCs/>
          <w:sz w:val="28"/>
          <w:szCs w:val="28"/>
          <w:lang w:val="en-US"/>
        </w:rPr>
        <w:t xml:space="preserve">attending a </w:t>
      </w:r>
      <w:r w:rsidRPr="00645465">
        <w:rPr>
          <w:bCs/>
          <w:sz w:val="28"/>
          <w:szCs w:val="28"/>
          <w:lang w:val="en-US"/>
        </w:rPr>
        <w:t>meeting not later than 7 (seven) days before the date of the</w:t>
      </w:r>
      <w:r w:rsidR="00511F56">
        <w:rPr>
          <w:bCs/>
          <w:sz w:val="28"/>
          <w:szCs w:val="28"/>
          <w:lang w:val="en-US"/>
        </w:rPr>
        <w:t xml:space="preserve"> Committee</w:t>
      </w:r>
      <w:r w:rsidRPr="00645465">
        <w:rPr>
          <w:bCs/>
          <w:sz w:val="28"/>
          <w:szCs w:val="28"/>
          <w:lang w:val="en-US"/>
        </w:rPr>
        <w:t xml:space="preserve"> meeting.</w:t>
      </w:r>
    </w:p>
    <w:p w14:paraId="73F15A50" w14:textId="77777777" w:rsidR="00104C44" w:rsidRPr="00104C44" w:rsidRDefault="00104C44" w:rsidP="00104C44">
      <w:pPr>
        <w:tabs>
          <w:tab w:val="left" w:pos="709"/>
        </w:tabs>
        <w:ind w:firstLine="709"/>
        <w:jc w:val="both"/>
        <w:rPr>
          <w:rFonts w:eastAsia="Calibri"/>
          <w:color w:val="000000"/>
          <w:sz w:val="28"/>
          <w:szCs w:val="28"/>
          <w:lang w:val="en-US"/>
        </w:rPr>
      </w:pPr>
      <w:r>
        <w:rPr>
          <w:rFonts w:eastAsia="Calibri"/>
          <w:color w:val="000000"/>
          <w:sz w:val="28"/>
          <w:szCs w:val="28"/>
          <w:lang w:val="en-US"/>
        </w:rPr>
        <w:t xml:space="preserve">45. </w:t>
      </w:r>
      <w:r w:rsidRPr="00104C44">
        <w:rPr>
          <w:rFonts w:eastAsia="Calibri"/>
          <w:color w:val="000000"/>
          <w:sz w:val="28"/>
          <w:szCs w:val="28"/>
          <w:lang w:val="en-US"/>
        </w:rPr>
        <w:t xml:space="preserve">The meeting of the Committee is eligible if </w:t>
      </w:r>
      <w:r>
        <w:rPr>
          <w:rFonts w:eastAsia="Calibri"/>
          <w:color w:val="000000"/>
          <w:sz w:val="28"/>
          <w:szCs w:val="28"/>
          <w:lang w:val="en-US"/>
        </w:rPr>
        <w:t xml:space="preserve">attended by </w:t>
      </w:r>
      <w:r w:rsidRPr="00104C44">
        <w:rPr>
          <w:rFonts w:eastAsia="Calibri"/>
          <w:color w:val="000000"/>
          <w:sz w:val="28"/>
          <w:szCs w:val="28"/>
          <w:lang w:val="en-US"/>
        </w:rPr>
        <w:t xml:space="preserve">at least half of </w:t>
      </w:r>
      <w:r>
        <w:rPr>
          <w:rFonts w:eastAsia="Calibri"/>
          <w:color w:val="000000"/>
          <w:sz w:val="28"/>
          <w:szCs w:val="28"/>
          <w:lang w:val="en-US"/>
        </w:rPr>
        <w:t>t</w:t>
      </w:r>
      <w:r w:rsidRPr="00104C44">
        <w:rPr>
          <w:rFonts w:eastAsia="Calibri"/>
          <w:color w:val="000000"/>
          <w:sz w:val="28"/>
          <w:szCs w:val="28"/>
          <w:lang w:val="en-US"/>
        </w:rPr>
        <w:t xml:space="preserve">he Committee </w:t>
      </w:r>
      <w:r>
        <w:rPr>
          <w:rFonts w:eastAsia="Calibri"/>
          <w:color w:val="000000"/>
          <w:sz w:val="28"/>
          <w:szCs w:val="28"/>
          <w:lang w:val="en-US"/>
        </w:rPr>
        <w:t>members’ number</w:t>
      </w:r>
      <w:r w:rsidRPr="00104C44">
        <w:rPr>
          <w:rFonts w:eastAsia="Calibri"/>
          <w:color w:val="000000"/>
          <w:sz w:val="28"/>
          <w:szCs w:val="28"/>
          <w:lang w:val="en-US"/>
        </w:rPr>
        <w:t>.</w:t>
      </w:r>
    </w:p>
    <w:p w14:paraId="0D22A5AD"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 xml:space="preserve">46. ​​Decisions of the Committee may be taken in the form of </w:t>
      </w:r>
      <w:r w:rsidR="009813B2">
        <w:rPr>
          <w:rFonts w:eastAsia="Calibri"/>
          <w:color w:val="000000"/>
          <w:sz w:val="28"/>
          <w:szCs w:val="28"/>
          <w:lang w:val="en-US"/>
        </w:rPr>
        <w:t>in-person</w:t>
      </w:r>
      <w:r w:rsidRPr="00104C44">
        <w:rPr>
          <w:rFonts w:eastAsia="Calibri"/>
          <w:color w:val="000000"/>
          <w:sz w:val="28"/>
          <w:szCs w:val="28"/>
          <w:lang w:val="en-US"/>
        </w:rPr>
        <w:t xml:space="preserve">, </w:t>
      </w:r>
      <w:r w:rsidR="009813B2">
        <w:rPr>
          <w:rFonts w:eastAsia="Calibri"/>
          <w:color w:val="000000"/>
          <w:sz w:val="28"/>
          <w:szCs w:val="28"/>
          <w:lang w:val="en-US"/>
        </w:rPr>
        <w:t>in absentia</w:t>
      </w:r>
      <w:r w:rsidRPr="00104C44">
        <w:rPr>
          <w:rFonts w:eastAsia="Calibri"/>
          <w:color w:val="000000"/>
          <w:sz w:val="28"/>
          <w:szCs w:val="28"/>
          <w:lang w:val="en-US"/>
        </w:rPr>
        <w:t xml:space="preserve"> or mixed voting, possibly in the form of audio and video conferences.</w:t>
      </w:r>
    </w:p>
    <w:p w14:paraId="053AA602"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 xml:space="preserve">47. </w:t>
      </w:r>
      <w:r w:rsidR="00632DA0">
        <w:rPr>
          <w:rFonts w:eastAsia="Calibri"/>
          <w:color w:val="000000"/>
          <w:sz w:val="28"/>
          <w:szCs w:val="28"/>
          <w:lang w:val="en-US"/>
        </w:rPr>
        <w:t xml:space="preserve">In the event of </w:t>
      </w:r>
      <w:r w:rsidRPr="00104C44">
        <w:rPr>
          <w:rFonts w:eastAsia="Calibri"/>
          <w:color w:val="000000"/>
          <w:sz w:val="28"/>
          <w:szCs w:val="28"/>
          <w:lang w:val="en-US"/>
        </w:rPr>
        <w:t>voting</w:t>
      </w:r>
      <w:r w:rsidR="00632DA0">
        <w:rPr>
          <w:rFonts w:eastAsia="Calibri"/>
          <w:color w:val="000000"/>
          <w:sz w:val="28"/>
          <w:szCs w:val="28"/>
          <w:lang w:val="en-US"/>
        </w:rPr>
        <w:t xml:space="preserve"> in person</w:t>
      </w:r>
      <w:r w:rsidRPr="00104C44">
        <w:rPr>
          <w:rFonts w:eastAsia="Calibri"/>
          <w:color w:val="000000"/>
          <w:sz w:val="28"/>
          <w:szCs w:val="28"/>
          <w:lang w:val="en-US"/>
        </w:rPr>
        <w:t>, the Chairman of the Committee and its members may decide to vote on the agenda</w:t>
      </w:r>
      <w:r w:rsidR="00632DA0">
        <w:rPr>
          <w:rFonts w:eastAsia="Calibri"/>
          <w:color w:val="000000"/>
          <w:sz w:val="28"/>
          <w:szCs w:val="28"/>
          <w:lang w:val="en-US"/>
        </w:rPr>
        <w:t xml:space="preserve"> items</w:t>
      </w:r>
      <w:r w:rsidRPr="00104C44">
        <w:rPr>
          <w:rFonts w:eastAsia="Calibri"/>
          <w:color w:val="000000"/>
          <w:sz w:val="28"/>
          <w:szCs w:val="28"/>
          <w:lang w:val="en-US"/>
        </w:rPr>
        <w:t xml:space="preserve"> of the </w:t>
      </w:r>
      <w:r w:rsidR="00632DA0">
        <w:rPr>
          <w:rFonts w:eastAsia="Calibri"/>
          <w:color w:val="000000"/>
          <w:sz w:val="28"/>
          <w:szCs w:val="28"/>
          <w:lang w:val="en-US"/>
        </w:rPr>
        <w:t xml:space="preserve">Committee </w:t>
      </w:r>
      <w:r w:rsidRPr="00104C44">
        <w:rPr>
          <w:rFonts w:eastAsia="Calibri"/>
          <w:color w:val="000000"/>
          <w:sz w:val="28"/>
          <w:szCs w:val="28"/>
          <w:lang w:val="en-US"/>
        </w:rPr>
        <w:t xml:space="preserve">meeting in the presence of </w:t>
      </w:r>
      <w:r w:rsidR="00632DA0">
        <w:rPr>
          <w:rFonts w:eastAsia="Calibri"/>
          <w:color w:val="000000"/>
          <w:sz w:val="28"/>
          <w:szCs w:val="28"/>
          <w:lang w:val="en-US"/>
        </w:rPr>
        <w:t xml:space="preserve">the </w:t>
      </w:r>
      <w:r w:rsidRPr="00104C44">
        <w:rPr>
          <w:rFonts w:eastAsia="Calibri"/>
          <w:color w:val="000000"/>
          <w:sz w:val="28"/>
          <w:szCs w:val="28"/>
          <w:lang w:val="en-US"/>
        </w:rPr>
        <w:t xml:space="preserve">Committee </w:t>
      </w:r>
      <w:r w:rsidR="00632DA0">
        <w:rPr>
          <w:rFonts w:eastAsia="Calibri"/>
          <w:color w:val="000000"/>
          <w:sz w:val="28"/>
          <w:szCs w:val="28"/>
          <w:lang w:val="en-US"/>
        </w:rPr>
        <w:t xml:space="preserve">members </w:t>
      </w:r>
      <w:r w:rsidRPr="00104C44">
        <w:rPr>
          <w:rFonts w:eastAsia="Calibri"/>
          <w:color w:val="000000"/>
          <w:sz w:val="28"/>
          <w:szCs w:val="28"/>
          <w:lang w:val="en-US"/>
        </w:rPr>
        <w:t>who</w:t>
      </w:r>
      <w:r w:rsidR="00632DA0">
        <w:rPr>
          <w:rFonts w:eastAsia="Calibri"/>
          <w:color w:val="000000"/>
          <w:sz w:val="28"/>
          <w:szCs w:val="28"/>
          <w:lang w:val="en-US"/>
        </w:rPr>
        <w:t xml:space="preserve"> only</w:t>
      </w:r>
      <w:r w:rsidRPr="00104C44">
        <w:rPr>
          <w:rFonts w:eastAsia="Calibri"/>
          <w:color w:val="000000"/>
          <w:sz w:val="28"/>
          <w:szCs w:val="28"/>
          <w:lang w:val="en-US"/>
        </w:rPr>
        <w:t xml:space="preserve"> have the right to vote. In such cases, experts and other persons who are invited to </w:t>
      </w:r>
      <w:r w:rsidR="00632DA0">
        <w:rPr>
          <w:rFonts w:eastAsia="Calibri"/>
          <w:color w:val="000000"/>
          <w:sz w:val="28"/>
          <w:szCs w:val="28"/>
          <w:lang w:val="en-US"/>
        </w:rPr>
        <w:t>attend a</w:t>
      </w:r>
      <w:r w:rsidRPr="00104C44">
        <w:rPr>
          <w:rFonts w:eastAsia="Calibri"/>
          <w:color w:val="000000"/>
          <w:sz w:val="28"/>
          <w:szCs w:val="28"/>
          <w:lang w:val="en-US"/>
        </w:rPr>
        <w:t xml:space="preserve"> meeting of the Committee as observers </w:t>
      </w:r>
      <w:r w:rsidR="00632DA0">
        <w:rPr>
          <w:rFonts w:eastAsia="Calibri"/>
          <w:color w:val="000000"/>
          <w:sz w:val="28"/>
          <w:szCs w:val="28"/>
          <w:lang w:val="en-US"/>
        </w:rPr>
        <w:t xml:space="preserve">shall be </w:t>
      </w:r>
      <w:r w:rsidRPr="00104C44">
        <w:rPr>
          <w:rFonts w:eastAsia="Calibri"/>
          <w:color w:val="000000"/>
          <w:sz w:val="28"/>
          <w:szCs w:val="28"/>
          <w:lang w:val="en-US"/>
        </w:rPr>
        <w:t xml:space="preserve">present at the meeting of the Committee only when discussing the </w:t>
      </w:r>
      <w:r w:rsidR="00632DA0">
        <w:rPr>
          <w:rFonts w:eastAsia="Calibri"/>
          <w:color w:val="000000"/>
          <w:sz w:val="28"/>
          <w:szCs w:val="28"/>
          <w:lang w:val="en-US"/>
        </w:rPr>
        <w:t>items</w:t>
      </w:r>
      <w:r w:rsidRPr="00104C44">
        <w:rPr>
          <w:rFonts w:eastAsia="Calibri"/>
          <w:color w:val="000000"/>
          <w:sz w:val="28"/>
          <w:szCs w:val="28"/>
          <w:lang w:val="en-US"/>
        </w:rPr>
        <w:t>, and</w:t>
      </w:r>
      <w:r w:rsidR="00632DA0">
        <w:rPr>
          <w:rFonts w:eastAsia="Calibri"/>
          <w:color w:val="000000"/>
          <w:sz w:val="28"/>
          <w:szCs w:val="28"/>
          <w:lang w:val="en-US"/>
        </w:rPr>
        <w:t xml:space="preserve"> leave the meeting room</w:t>
      </w:r>
      <w:r w:rsidRPr="00104C44">
        <w:rPr>
          <w:rFonts w:eastAsia="Calibri"/>
          <w:color w:val="000000"/>
          <w:sz w:val="28"/>
          <w:szCs w:val="28"/>
          <w:lang w:val="en-US"/>
        </w:rPr>
        <w:t xml:space="preserve"> at the time of voting.</w:t>
      </w:r>
    </w:p>
    <w:p w14:paraId="35FF4B22"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48. An employee of the Internal Audit Service of the Company must be present at meetings of the Committee. An employee of the Company</w:t>
      </w:r>
      <w:r w:rsidR="00707105">
        <w:rPr>
          <w:rFonts w:eastAsia="Calibri"/>
          <w:color w:val="000000"/>
          <w:sz w:val="28"/>
          <w:szCs w:val="28"/>
          <w:lang w:val="en-US"/>
        </w:rPr>
        <w:t>’s IAS</w:t>
      </w:r>
      <w:r w:rsidRPr="00104C44">
        <w:rPr>
          <w:rFonts w:eastAsia="Calibri"/>
          <w:color w:val="000000"/>
          <w:sz w:val="28"/>
          <w:szCs w:val="28"/>
          <w:lang w:val="en-US"/>
        </w:rPr>
        <w:t xml:space="preserve"> may be elected an expert without </w:t>
      </w:r>
      <w:r w:rsidR="00707105">
        <w:rPr>
          <w:rFonts w:eastAsia="Calibri"/>
          <w:color w:val="000000"/>
          <w:sz w:val="28"/>
          <w:szCs w:val="28"/>
          <w:lang w:val="en-US"/>
        </w:rPr>
        <w:t xml:space="preserve">voting rights. </w:t>
      </w:r>
    </w:p>
    <w:p w14:paraId="1DF217DE"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 xml:space="preserve">The internal auditor elected </w:t>
      </w:r>
      <w:r w:rsidR="009315B2">
        <w:rPr>
          <w:rFonts w:eastAsia="Calibri"/>
          <w:color w:val="000000"/>
          <w:sz w:val="28"/>
          <w:szCs w:val="28"/>
          <w:lang w:val="en-US"/>
        </w:rPr>
        <w:t>as</w:t>
      </w:r>
      <w:r w:rsidRPr="00104C44">
        <w:rPr>
          <w:rFonts w:eastAsia="Calibri"/>
          <w:color w:val="000000"/>
          <w:sz w:val="28"/>
          <w:szCs w:val="28"/>
          <w:lang w:val="en-US"/>
        </w:rPr>
        <w:t xml:space="preserve"> an expert without the right to vote should familiarize himself</w:t>
      </w:r>
      <w:r w:rsidR="009315B2">
        <w:rPr>
          <w:rFonts w:eastAsia="Calibri"/>
          <w:color w:val="000000"/>
          <w:sz w:val="28"/>
          <w:szCs w:val="28"/>
          <w:lang w:val="en-US"/>
        </w:rPr>
        <w:t>/herself</w:t>
      </w:r>
      <w:r w:rsidRPr="00104C44">
        <w:rPr>
          <w:rFonts w:eastAsia="Calibri"/>
          <w:color w:val="000000"/>
          <w:sz w:val="28"/>
          <w:szCs w:val="28"/>
          <w:lang w:val="en-US"/>
        </w:rPr>
        <w:t xml:space="preserve"> with </w:t>
      </w:r>
      <w:r w:rsidR="009315B2">
        <w:rPr>
          <w:rFonts w:eastAsia="Calibri"/>
          <w:color w:val="000000"/>
          <w:sz w:val="28"/>
          <w:szCs w:val="28"/>
          <w:lang w:val="en-US"/>
        </w:rPr>
        <w:t>submissions</w:t>
      </w:r>
      <w:r w:rsidRPr="00104C44">
        <w:rPr>
          <w:rFonts w:eastAsia="Calibri"/>
          <w:color w:val="000000"/>
          <w:sz w:val="28"/>
          <w:szCs w:val="28"/>
          <w:lang w:val="en-US"/>
        </w:rPr>
        <w:t xml:space="preserve"> of the</w:t>
      </w:r>
      <w:r w:rsidR="009315B2">
        <w:rPr>
          <w:rFonts w:eastAsia="Calibri"/>
          <w:color w:val="000000"/>
          <w:sz w:val="28"/>
          <w:szCs w:val="28"/>
          <w:lang w:val="en-US"/>
        </w:rPr>
        <w:t xml:space="preserve"> Committee </w:t>
      </w:r>
      <w:r w:rsidRPr="00104C44">
        <w:rPr>
          <w:rFonts w:eastAsia="Calibri"/>
          <w:color w:val="000000"/>
          <w:sz w:val="28"/>
          <w:szCs w:val="28"/>
          <w:lang w:val="en-US"/>
        </w:rPr>
        <w:t xml:space="preserve">meeting before the meeting of the committee, and also </w:t>
      </w:r>
      <w:r w:rsidR="009315B2">
        <w:rPr>
          <w:rFonts w:eastAsia="Calibri"/>
          <w:color w:val="000000"/>
          <w:sz w:val="28"/>
          <w:szCs w:val="28"/>
          <w:lang w:val="en-US"/>
        </w:rPr>
        <w:t>has</w:t>
      </w:r>
      <w:r w:rsidRPr="00104C44">
        <w:rPr>
          <w:rFonts w:eastAsia="Calibri"/>
          <w:color w:val="000000"/>
          <w:sz w:val="28"/>
          <w:szCs w:val="28"/>
          <w:lang w:val="en-US"/>
        </w:rPr>
        <w:t xml:space="preserve"> the right to express an expert opinion on them.</w:t>
      </w:r>
    </w:p>
    <w:p w14:paraId="6B8A622F" w14:textId="77777777" w:rsidR="00BD63AA"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 xml:space="preserve">Also, third parties </w:t>
      </w:r>
      <w:r w:rsidR="00BD63AA">
        <w:rPr>
          <w:rFonts w:eastAsia="Calibri"/>
          <w:color w:val="000000"/>
          <w:sz w:val="28"/>
          <w:szCs w:val="28"/>
          <w:lang w:val="en-US"/>
        </w:rPr>
        <w:t xml:space="preserve">without the right to vote on agenda items of the Committee meeting may attend the Committee meeting </w:t>
      </w:r>
      <w:r w:rsidRPr="00104C44">
        <w:rPr>
          <w:rFonts w:eastAsia="Calibri"/>
          <w:color w:val="000000"/>
          <w:sz w:val="28"/>
          <w:szCs w:val="28"/>
          <w:lang w:val="en-US"/>
        </w:rPr>
        <w:t>at the invitation of the</w:t>
      </w:r>
      <w:r w:rsidR="00BD63AA">
        <w:rPr>
          <w:rFonts w:eastAsia="Calibri"/>
          <w:color w:val="000000"/>
          <w:sz w:val="28"/>
          <w:szCs w:val="28"/>
          <w:lang w:val="en-US"/>
        </w:rPr>
        <w:t xml:space="preserve"> Committee Chairman. </w:t>
      </w:r>
    </w:p>
    <w:p w14:paraId="36E58A4E"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49. Decisions of the Committee are taken by a simple majority of votes of the total number of all members of the Committee.</w:t>
      </w:r>
      <w:r w:rsidR="009F3688">
        <w:rPr>
          <w:rFonts w:eastAsia="Calibri"/>
          <w:color w:val="000000"/>
          <w:sz w:val="28"/>
          <w:szCs w:val="28"/>
          <w:lang w:val="en-US"/>
        </w:rPr>
        <w:t xml:space="preserve"> The Committee Chairman shall have the casting vote, if there is a tie. </w:t>
      </w:r>
    </w:p>
    <w:p w14:paraId="1EF79519"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50. The transfer of a vote by a member of the Committee to other persons, including other members of the Committee, is not allowed. The Corporate Secretary does not have the right to vote.</w:t>
      </w:r>
    </w:p>
    <w:p w14:paraId="1B1FB3DB"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51. Each member of the Committee may express his dissenting opinion, which is submitted together with the protocol of the</w:t>
      </w:r>
      <w:r w:rsidR="006B2ED0">
        <w:rPr>
          <w:rFonts w:eastAsia="Calibri"/>
          <w:color w:val="000000"/>
          <w:sz w:val="28"/>
          <w:szCs w:val="28"/>
          <w:lang w:val="en-US"/>
        </w:rPr>
        <w:t xml:space="preserve"> Committee</w:t>
      </w:r>
      <w:r w:rsidRPr="00104C44">
        <w:rPr>
          <w:rFonts w:eastAsia="Calibri"/>
          <w:color w:val="000000"/>
          <w:sz w:val="28"/>
          <w:szCs w:val="28"/>
          <w:lang w:val="en-US"/>
        </w:rPr>
        <w:t xml:space="preserve"> decision. In those cases when the decision on certain issues </w:t>
      </w:r>
      <w:r w:rsidR="006B2ED0" w:rsidRPr="00104C44">
        <w:rPr>
          <w:rFonts w:eastAsia="Calibri"/>
          <w:color w:val="000000"/>
          <w:sz w:val="28"/>
          <w:szCs w:val="28"/>
          <w:lang w:val="en-US"/>
        </w:rPr>
        <w:t>cannot</w:t>
      </w:r>
      <w:r w:rsidRPr="00104C44">
        <w:rPr>
          <w:rFonts w:eastAsia="Calibri"/>
          <w:color w:val="000000"/>
          <w:sz w:val="28"/>
          <w:szCs w:val="28"/>
          <w:lang w:val="en-US"/>
        </w:rPr>
        <w:t xml:space="preserve"> be taken due to the interest of individual members of the Committee, this fact is recorded in the</w:t>
      </w:r>
      <w:r w:rsidR="006B2ED0">
        <w:rPr>
          <w:rFonts w:eastAsia="Calibri"/>
          <w:color w:val="000000"/>
          <w:sz w:val="28"/>
          <w:szCs w:val="28"/>
          <w:lang w:val="en-US"/>
        </w:rPr>
        <w:t xml:space="preserve"> Committee’s meeting</w:t>
      </w:r>
      <w:r w:rsidRPr="00104C44">
        <w:rPr>
          <w:rFonts w:eastAsia="Calibri"/>
          <w:color w:val="000000"/>
          <w:sz w:val="28"/>
          <w:szCs w:val="28"/>
          <w:lang w:val="en-US"/>
        </w:rPr>
        <w:t xml:space="preserve"> minutes.</w:t>
      </w:r>
    </w:p>
    <w:p w14:paraId="2A438EE2"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52. When holding a meeting of the Committee in absentia (by poll):</w:t>
      </w:r>
    </w:p>
    <w:p w14:paraId="7CCD4206"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1) the decision to hold an absentee vote shall be taken by the Chairman of the Committee, which establishes the term of absentee voting.</w:t>
      </w:r>
    </w:p>
    <w:p w14:paraId="696ADCC9"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 xml:space="preserve">2) </w:t>
      </w:r>
      <w:r w:rsidR="006B2ED0" w:rsidRPr="00104C44">
        <w:rPr>
          <w:rFonts w:eastAsia="Calibri"/>
          <w:color w:val="000000"/>
          <w:sz w:val="28"/>
          <w:szCs w:val="28"/>
          <w:lang w:val="en-US"/>
        </w:rPr>
        <w:t>Questionnaires</w:t>
      </w:r>
      <w:r w:rsidRPr="00104C44">
        <w:rPr>
          <w:rFonts w:eastAsia="Calibri"/>
          <w:color w:val="000000"/>
          <w:sz w:val="28"/>
          <w:szCs w:val="28"/>
          <w:lang w:val="en-US"/>
        </w:rPr>
        <w:t xml:space="preserve"> (</w:t>
      </w:r>
      <w:r w:rsidR="006B2ED0">
        <w:rPr>
          <w:rFonts w:eastAsia="Calibri"/>
          <w:color w:val="000000"/>
          <w:sz w:val="28"/>
          <w:szCs w:val="28"/>
          <w:lang w:val="en-US"/>
        </w:rPr>
        <w:t xml:space="preserve">Filling out form (FF) </w:t>
      </w:r>
      <w:r w:rsidRPr="00104C44">
        <w:rPr>
          <w:rFonts w:eastAsia="Calibri"/>
          <w:color w:val="000000"/>
          <w:sz w:val="28"/>
          <w:szCs w:val="28"/>
          <w:lang w:val="en-US"/>
        </w:rPr>
        <w:t xml:space="preserve">02 </w:t>
      </w:r>
      <w:r w:rsidR="006B2ED0">
        <w:rPr>
          <w:rFonts w:eastAsia="Calibri"/>
          <w:color w:val="000000"/>
          <w:sz w:val="28"/>
          <w:szCs w:val="28"/>
          <w:lang w:val="en-US"/>
        </w:rPr>
        <w:t>PSM</w:t>
      </w:r>
      <w:r w:rsidRPr="00104C44">
        <w:rPr>
          <w:rFonts w:eastAsia="Calibri"/>
          <w:color w:val="000000"/>
          <w:sz w:val="28"/>
          <w:szCs w:val="28"/>
          <w:lang w:val="en-US"/>
        </w:rPr>
        <w:t xml:space="preserve"> 01-02-11) and </w:t>
      </w:r>
      <w:r w:rsidR="006B2ED0">
        <w:rPr>
          <w:rFonts w:eastAsia="Calibri"/>
          <w:color w:val="000000"/>
          <w:sz w:val="28"/>
          <w:szCs w:val="28"/>
          <w:lang w:val="en-US"/>
        </w:rPr>
        <w:t>submissions</w:t>
      </w:r>
      <w:r w:rsidRPr="00104C44">
        <w:rPr>
          <w:rFonts w:eastAsia="Calibri"/>
          <w:color w:val="000000"/>
          <w:sz w:val="28"/>
          <w:szCs w:val="28"/>
          <w:lang w:val="en-US"/>
        </w:rPr>
        <w:t xml:space="preserve"> (other information) should be sent by the electronic system or handed to the members of the Committee not later than 2 (two) business days from the moment of making a decision on the method of voting.</w:t>
      </w:r>
    </w:p>
    <w:p w14:paraId="43A4E78E" w14:textId="77777777" w:rsidR="00104C44" w:rsidRPr="00104C44"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3) when sending questionnaires to the members of the Committee, th</w:t>
      </w:r>
      <w:r w:rsidR="006B2ED0">
        <w:rPr>
          <w:rFonts w:eastAsia="Calibri"/>
          <w:color w:val="000000"/>
          <w:sz w:val="28"/>
          <w:szCs w:val="28"/>
          <w:lang w:val="en-US"/>
        </w:rPr>
        <w:t>e Corporate Secretary certifies</w:t>
      </w:r>
      <w:r w:rsidR="00850469">
        <w:rPr>
          <w:rFonts w:eastAsia="Calibri"/>
          <w:color w:val="000000"/>
          <w:sz w:val="28"/>
          <w:szCs w:val="28"/>
          <w:lang w:val="en-US"/>
        </w:rPr>
        <w:t xml:space="preserve"> by his/her signature</w:t>
      </w:r>
      <w:r w:rsidR="006B2ED0">
        <w:rPr>
          <w:rFonts w:eastAsia="Calibri"/>
          <w:color w:val="000000"/>
          <w:sz w:val="28"/>
          <w:szCs w:val="28"/>
          <w:lang w:val="en-US"/>
        </w:rPr>
        <w:t xml:space="preserve"> that they were drafted </w:t>
      </w:r>
      <w:r w:rsidRPr="00104C44">
        <w:rPr>
          <w:rFonts w:eastAsia="Calibri"/>
          <w:color w:val="000000"/>
          <w:sz w:val="28"/>
          <w:szCs w:val="28"/>
          <w:lang w:val="en-US"/>
        </w:rPr>
        <w:t xml:space="preserve"> correct</w:t>
      </w:r>
      <w:r w:rsidR="006B2ED0">
        <w:rPr>
          <w:rFonts w:eastAsia="Calibri"/>
          <w:color w:val="000000"/>
          <w:sz w:val="28"/>
          <w:szCs w:val="28"/>
          <w:lang w:val="en-US"/>
        </w:rPr>
        <w:t>ly</w:t>
      </w:r>
      <w:r w:rsidRPr="00104C44">
        <w:rPr>
          <w:rFonts w:eastAsia="Calibri"/>
          <w:color w:val="000000"/>
          <w:sz w:val="28"/>
          <w:szCs w:val="28"/>
          <w:lang w:val="en-US"/>
        </w:rPr>
        <w:t xml:space="preserve"> and </w:t>
      </w:r>
      <w:r w:rsidR="006B2ED0">
        <w:rPr>
          <w:rFonts w:eastAsia="Calibri"/>
          <w:color w:val="000000"/>
          <w:sz w:val="28"/>
          <w:szCs w:val="28"/>
          <w:lang w:val="en-US"/>
        </w:rPr>
        <w:t>consistently</w:t>
      </w:r>
      <w:r w:rsidR="00850469">
        <w:rPr>
          <w:rFonts w:eastAsia="Calibri"/>
          <w:color w:val="000000"/>
          <w:sz w:val="28"/>
          <w:szCs w:val="28"/>
          <w:lang w:val="en-US"/>
        </w:rPr>
        <w:t xml:space="preserve">. </w:t>
      </w:r>
    </w:p>
    <w:p w14:paraId="285418F1" w14:textId="77777777" w:rsidR="00850469" w:rsidRDefault="00104C4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lastRenderedPageBreak/>
        <w:t>4) the Corporate Secretary draws up the minutes of the meeting of the Committee in absentia</w:t>
      </w:r>
      <w:r w:rsidR="00850469" w:rsidRPr="00104C44">
        <w:rPr>
          <w:rFonts w:eastAsia="Calibri"/>
          <w:color w:val="000000"/>
          <w:sz w:val="28"/>
          <w:szCs w:val="28"/>
          <w:lang w:val="en-US"/>
        </w:rPr>
        <w:t xml:space="preserve"> on the basis of returned questionnaires with the voting results of the Committee</w:t>
      </w:r>
      <w:r w:rsidR="00850469">
        <w:rPr>
          <w:rFonts w:eastAsia="Calibri"/>
          <w:color w:val="000000"/>
          <w:sz w:val="28"/>
          <w:szCs w:val="28"/>
          <w:lang w:val="en-US"/>
        </w:rPr>
        <w:t xml:space="preserve"> members; the minutes of meeting shows </w:t>
      </w:r>
      <w:r w:rsidRPr="00104C44">
        <w:rPr>
          <w:rFonts w:eastAsia="Calibri"/>
          <w:color w:val="000000"/>
          <w:sz w:val="28"/>
          <w:szCs w:val="28"/>
          <w:lang w:val="en-US"/>
        </w:rPr>
        <w:t xml:space="preserve">results of voting on each of </w:t>
      </w:r>
      <w:r w:rsidR="00850469">
        <w:rPr>
          <w:rFonts w:eastAsia="Calibri"/>
          <w:color w:val="000000"/>
          <w:sz w:val="28"/>
          <w:szCs w:val="28"/>
          <w:lang w:val="en-US"/>
        </w:rPr>
        <w:t>the item</w:t>
      </w:r>
      <w:r w:rsidRPr="00104C44">
        <w:rPr>
          <w:rFonts w:eastAsia="Calibri"/>
          <w:color w:val="000000"/>
          <w:sz w:val="28"/>
          <w:szCs w:val="28"/>
          <w:lang w:val="en-US"/>
        </w:rPr>
        <w:t xml:space="preserve"> and records the adoption (not adoption) of </w:t>
      </w:r>
      <w:r w:rsidR="00850469">
        <w:rPr>
          <w:rFonts w:eastAsia="Calibri"/>
          <w:color w:val="000000"/>
          <w:sz w:val="28"/>
          <w:szCs w:val="28"/>
          <w:lang w:val="en-US"/>
        </w:rPr>
        <w:t xml:space="preserve">a </w:t>
      </w:r>
      <w:r w:rsidRPr="00104C44">
        <w:rPr>
          <w:rFonts w:eastAsia="Calibri"/>
          <w:color w:val="000000"/>
          <w:sz w:val="28"/>
          <w:szCs w:val="28"/>
          <w:lang w:val="en-US"/>
        </w:rPr>
        <w:t>decision.</w:t>
      </w:r>
      <w:r w:rsidR="008C7D14" w:rsidRPr="00104C44">
        <w:rPr>
          <w:rFonts w:eastAsia="Calibri"/>
          <w:color w:val="000000"/>
          <w:sz w:val="28"/>
          <w:szCs w:val="28"/>
          <w:lang w:val="en-US"/>
        </w:rPr>
        <w:t xml:space="preserve">      </w:t>
      </w:r>
    </w:p>
    <w:p w14:paraId="3D4D8DAC" w14:textId="77777777" w:rsidR="00850469" w:rsidRDefault="00850469" w:rsidP="00104C44">
      <w:pPr>
        <w:tabs>
          <w:tab w:val="left" w:pos="709"/>
        </w:tabs>
        <w:ind w:firstLine="709"/>
        <w:jc w:val="both"/>
        <w:rPr>
          <w:rFonts w:eastAsia="Calibri"/>
          <w:color w:val="000000"/>
          <w:sz w:val="28"/>
          <w:szCs w:val="28"/>
          <w:lang w:val="en-US"/>
        </w:rPr>
      </w:pPr>
    </w:p>
    <w:p w14:paraId="6340DB32" w14:textId="77777777" w:rsidR="008C7D14" w:rsidRPr="00104C44" w:rsidRDefault="008C7D14" w:rsidP="00104C44">
      <w:pPr>
        <w:tabs>
          <w:tab w:val="left" w:pos="709"/>
        </w:tabs>
        <w:ind w:firstLine="709"/>
        <w:jc w:val="both"/>
        <w:rPr>
          <w:rFonts w:eastAsia="Calibri"/>
          <w:color w:val="000000"/>
          <w:sz w:val="28"/>
          <w:szCs w:val="28"/>
          <w:lang w:val="en-US"/>
        </w:rPr>
      </w:pPr>
      <w:r w:rsidRPr="00104C44">
        <w:rPr>
          <w:rFonts w:eastAsia="Calibri"/>
          <w:color w:val="000000"/>
          <w:sz w:val="28"/>
          <w:szCs w:val="28"/>
          <w:lang w:val="en-US"/>
        </w:rPr>
        <w:t xml:space="preserve">  </w:t>
      </w:r>
    </w:p>
    <w:p w14:paraId="4A25F397" w14:textId="77777777" w:rsidR="00C74333" w:rsidRPr="00C74333" w:rsidRDefault="00C74333" w:rsidP="00C74333">
      <w:pPr>
        <w:pStyle w:val="af4"/>
        <w:jc w:val="center"/>
        <w:rPr>
          <w:b/>
          <w:bCs/>
          <w:sz w:val="28"/>
          <w:szCs w:val="28"/>
          <w:lang w:val="en-US"/>
        </w:rPr>
      </w:pPr>
      <w:r w:rsidRPr="00C74333">
        <w:rPr>
          <w:b/>
          <w:bCs/>
          <w:sz w:val="28"/>
          <w:szCs w:val="28"/>
          <w:lang w:val="en-US"/>
        </w:rPr>
        <w:t>8 Minutes of the Committee</w:t>
      </w:r>
      <w:r>
        <w:rPr>
          <w:b/>
          <w:bCs/>
          <w:sz w:val="28"/>
          <w:szCs w:val="28"/>
          <w:lang w:val="en-US"/>
        </w:rPr>
        <w:t xml:space="preserve"> meeting</w:t>
      </w:r>
    </w:p>
    <w:p w14:paraId="2CFECD4F" w14:textId="77777777" w:rsidR="00C74333" w:rsidRPr="00C74333" w:rsidRDefault="00C74333" w:rsidP="00C74333">
      <w:pPr>
        <w:pStyle w:val="af4"/>
        <w:rPr>
          <w:bCs/>
          <w:sz w:val="28"/>
          <w:szCs w:val="28"/>
          <w:lang w:val="en-US"/>
        </w:rPr>
      </w:pPr>
    </w:p>
    <w:p w14:paraId="4617274A" w14:textId="0CD9C13A" w:rsidR="00C74333" w:rsidRPr="00C74333" w:rsidRDefault="00C74333" w:rsidP="00783EB8">
      <w:pPr>
        <w:pStyle w:val="af4"/>
        <w:ind w:left="0" w:firstLine="709"/>
        <w:jc w:val="both"/>
        <w:rPr>
          <w:bCs/>
          <w:sz w:val="28"/>
          <w:szCs w:val="28"/>
          <w:lang w:val="en-US"/>
        </w:rPr>
      </w:pPr>
      <w:r w:rsidRPr="00C74333">
        <w:rPr>
          <w:bCs/>
          <w:sz w:val="28"/>
          <w:szCs w:val="28"/>
          <w:lang w:val="en-US"/>
        </w:rPr>
        <w:t xml:space="preserve">53. </w:t>
      </w:r>
      <w:r w:rsidR="005A7B8A">
        <w:rPr>
          <w:bCs/>
          <w:sz w:val="28"/>
          <w:szCs w:val="28"/>
          <w:lang w:val="en-US"/>
        </w:rPr>
        <w:t>T</w:t>
      </w:r>
      <w:r w:rsidRPr="00C74333">
        <w:rPr>
          <w:bCs/>
          <w:sz w:val="28"/>
          <w:szCs w:val="28"/>
          <w:lang w:val="en-US"/>
        </w:rPr>
        <w:t>he minutes (</w:t>
      </w:r>
      <w:r w:rsidR="000A7133">
        <w:rPr>
          <w:bCs/>
          <w:sz w:val="28"/>
          <w:szCs w:val="28"/>
          <w:lang w:val="en-US"/>
        </w:rPr>
        <w:t>Exhibit 1</w:t>
      </w:r>
      <w:r w:rsidRPr="00C74333">
        <w:rPr>
          <w:bCs/>
          <w:sz w:val="28"/>
          <w:szCs w:val="28"/>
          <w:lang w:val="en-US"/>
        </w:rPr>
        <w:t>) of the Committee</w:t>
      </w:r>
      <w:r w:rsidR="005A7B8A">
        <w:rPr>
          <w:bCs/>
          <w:sz w:val="28"/>
          <w:szCs w:val="28"/>
          <w:lang w:val="en-US"/>
        </w:rPr>
        <w:t xml:space="preserve"> meeting</w:t>
      </w:r>
      <w:r w:rsidRPr="00C74333">
        <w:rPr>
          <w:bCs/>
          <w:sz w:val="28"/>
          <w:szCs w:val="28"/>
          <w:lang w:val="en-US"/>
        </w:rPr>
        <w:t xml:space="preserve"> shall specify:</w:t>
      </w:r>
    </w:p>
    <w:p w14:paraId="014B28B0"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1) date, place and time of the meeting (or the date of absentee voting);</w:t>
      </w:r>
    </w:p>
    <w:p w14:paraId="3B64A382"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 xml:space="preserve">2) the list of </w:t>
      </w:r>
      <w:r w:rsidR="00703802">
        <w:rPr>
          <w:bCs/>
          <w:sz w:val="28"/>
          <w:szCs w:val="28"/>
          <w:lang w:val="en-US"/>
        </w:rPr>
        <w:t xml:space="preserve">the Committee </w:t>
      </w:r>
      <w:r w:rsidRPr="00C74333">
        <w:rPr>
          <w:bCs/>
          <w:sz w:val="28"/>
          <w:szCs w:val="28"/>
          <w:lang w:val="en-US"/>
        </w:rPr>
        <w:t xml:space="preserve">members </w:t>
      </w:r>
      <w:r w:rsidR="00703802">
        <w:rPr>
          <w:bCs/>
          <w:sz w:val="28"/>
          <w:szCs w:val="28"/>
          <w:lang w:val="en-US"/>
        </w:rPr>
        <w:t xml:space="preserve">who </w:t>
      </w:r>
      <w:r w:rsidRPr="00C74333">
        <w:rPr>
          <w:bCs/>
          <w:sz w:val="28"/>
          <w:szCs w:val="28"/>
          <w:lang w:val="en-US"/>
        </w:rPr>
        <w:t xml:space="preserve">took part in the consideration of </w:t>
      </w:r>
      <w:r w:rsidR="00703802">
        <w:rPr>
          <w:bCs/>
          <w:sz w:val="28"/>
          <w:szCs w:val="28"/>
          <w:lang w:val="en-US"/>
        </w:rPr>
        <w:t>agenda items of the</w:t>
      </w:r>
      <w:r w:rsidRPr="00C74333">
        <w:rPr>
          <w:bCs/>
          <w:sz w:val="28"/>
          <w:szCs w:val="28"/>
          <w:lang w:val="en-US"/>
        </w:rPr>
        <w:t xml:space="preserve"> Committee</w:t>
      </w:r>
      <w:r w:rsidR="00703802">
        <w:rPr>
          <w:bCs/>
          <w:sz w:val="28"/>
          <w:szCs w:val="28"/>
          <w:lang w:val="en-US"/>
        </w:rPr>
        <w:t xml:space="preserve"> meeting</w:t>
      </w:r>
      <w:r w:rsidRPr="00C74333">
        <w:rPr>
          <w:bCs/>
          <w:sz w:val="28"/>
          <w:szCs w:val="28"/>
          <w:lang w:val="en-US"/>
        </w:rPr>
        <w:t xml:space="preserve"> (indicating the form of </w:t>
      </w:r>
      <w:r w:rsidR="00703802">
        <w:rPr>
          <w:bCs/>
          <w:sz w:val="28"/>
          <w:szCs w:val="28"/>
          <w:lang w:val="en-US"/>
        </w:rPr>
        <w:t>a</w:t>
      </w:r>
      <w:r w:rsidRPr="00C74333">
        <w:rPr>
          <w:bCs/>
          <w:sz w:val="28"/>
          <w:szCs w:val="28"/>
          <w:lang w:val="en-US"/>
        </w:rPr>
        <w:t xml:space="preserve"> meeting), as well as a list of other persons present at the meeting of the Committee;</w:t>
      </w:r>
    </w:p>
    <w:p w14:paraId="1EE17537"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3) the agenda;</w:t>
      </w:r>
    </w:p>
    <w:p w14:paraId="4A5A8CC1"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4</w:t>
      </w:r>
      <w:r w:rsidR="00703802">
        <w:rPr>
          <w:bCs/>
          <w:sz w:val="28"/>
          <w:szCs w:val="28"/>
          <w:lang w:val="en-US"/>
        </w:rPr>
        <w:t>)</w:t>
      </w:r>
      <w:r w:rsidRPr="00C74333">
        <w:rPr>
          <w:bCs/>
          <w:sz w:val="28"/>
          <w:szCs w:val="28"/>
          <w:lang w:val="en-US"/>
        </w:rPr>
        <w:t xml:space="preserve"> the</w:t>
      </w:r>
      <w:r w:rsidR="00703802">
        <w:rPr>
          <w:bCs/>
          <w:sz w:val="28"/>
          <w:szCs w:val="28"/>
          <w:lang w:val="en-US"/>
        </w:rPr>
        <w:t xml:space="preserve"> Committee</w:t>
      </w:r>
      <w:r w:rsidRPr="00C74333">
        <w:rPr>
          <w:bCs/>
          <w:sz w:val="28"/>
          <w:szCs w:val="28"/>
          <w:lang w:val="en-US"/>
        </w:rPr>
        <w:t xml:space="preserve"> members</w:t>
      </w:r>
      <w:r w:rsidR="00703802">
        <w:rPr>
          <w:bCs/>
          <w:sz w:val="28"/>
          <w:szCs w:val="28"/>
          <w:lang w:val="en-US"/>
        </w:rPr>
        <w:t>’</w:t>
      </w:r>
      <w:r w:rsidR="00703802" w:rsidRPr="00C74333">
        <w:rPr>
          <w:bCs/>
          <w:sz w:val="28"/>
          <w:szCs w:val="28"/>
          <w:lang w:val="en-US"/>
        </w:rPr>
        <w:t xml:space="preserve"> proposals </w:t>
      </w:r>
      <w:r w:rsidR="00703802">
        <w:rPr>
          <w:bCs/>
          <w:sz w:val="28"/>
          <w:szCs w:val="28"/>
          <w:lang w:val="en-US"/>
        </w:rPr>
        <w:t xml:space="preserve">on the agenda items </w:t>
      </w:r>
      <w:r w:rsidRPr="00C74333">
        <w:rPr>
          <w:bCs/>
          <w:sz w:val="28"/>
          <w:szCs w:val="28"/>
          <w:lang w:val="en-US"/>
        </w:rPr>
        <w:t xml:space="preserve"> (if any);</w:t>
      </w:r>
    </w:p>
    <w:p w14:paraId="0ED6B6C9"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5) issues put to the vote, and the results of voting on them;</w:t>
      </w:r>
    </w:p>
    <w:p w14:paraId="5E2EFB5C"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6) decisions taken.</w:t>
      </w:r>
    </w:p>
    <w:p w14:paraId="4B6DD70E"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 xml:space="preserve">54. The minutes of </w:t>
      </w:r>
      <w:r w:rsidR="00703802">
        <w:rPr>
          <w:bCs/>
          <w:sz w:val="28"/>
          <w:szCs w:val="28"/>
          <w:lang w:val="en-US"/>
        </w:rPr>
        <w:t>in-person</w:t>
      </w:r>
      <w:r w:rsidRPr="00C74333">
        <w:rPr>
          <w:bCs/>
          <w:sz w:val="28"/>
          <w:szCs w:val="28"/>
          <w:lang w:val="en-US"/>
        </w:rPr>
        <w:t xml:space="preserve"> meeting shall be </w:t>
      </w:r>
      <w:r w:rsidR="00703802">
        <w:rPr>
          <w:bCs/>
          <w:sz w:val="28"/>
          <w:szCs w:val="28"/>
          <w:lang w:val="en-US"/>
        </w:rPr>
        <w:t>signed</w:t>
      </w:r>
      <w:r w:rsidRPr="00C74333">
        <w:rPr>
          <w:bCs/>
          <w:sz w:val="28"/>
          <w:szCs w:val="28"/>
          <w:lang w:val="en-US"/>
        </w:rPr>
        <w:t xml:space="preserve"> ("for", "against", "abstained") by all the members present and signed by the Chairman and the Corporate Secretary.</w:t>
      </w:r>
    </w:p>
    <w:p w14:paraId="4FE01DBC" w14:textId="77777777" w:rsidR="00703802" w:rsidRDefault="00703802" w:rsidP="00783EB8">
      <w:pPr>
        <w:pStyle w:val="af4"/>
        <w:ind w:left="0" w:firstLine="709"/>
        <w:jc w:val="both"/>
        <w:rPr>
          <w:bCs/>
          <w:sz w:val="28"/>
          <w:szCs w:val="28"/>
          <w:lang w:val="en-US"/>
        </w:rPr>
      </w:pPr>
      <w:r>
        <w:rPr>
          <w:bCs/>
          <w:sz w:val="28"/>
          <w:szCs w:val="28"/>
          <w:lang w:val="en-US"/>
        </w:rPr>
        <w:t xml:space="preserve">55. The minutes of </w:t>
      </w:r>
      <w:r w:rsidR="00C74333" w:rsidRPr="00C74333">
        <w:rPr>
          <w:bCs/>
          <w:sz w:val="28"/>
          <w:szCs w:val="28"/>
          <w:lang w:val="en-US"/>
        </w:rPr>
        <w:t xml:space="preserve">meeting in absentia shall be signed by the Corporate Secretary and submitted for signature to the Chairman of the Committee. The date of the minutes of the Committee's absentee meeting is the deadline for submission of the questionnaires. </w:t>
      </w:r>
      <w:r>
        <w:rPr>
          <w:bCs/>
          <w:sz w:val="28"/>
          <w:szCs w:val="28"/>
          <w:lang w:val="en-US"/>
        </w:rPr>
        <w:t>Q</w:t>
      </w:r>
      <w:r w:rsidRPr="00C74333">
        <w:rPr>
          <w:bCs/>
          <w:sz w:val="28"/>
          <w:szCs w:val="28"/>
          <w:lang w:val="en-US"/>
        </w:rPr>
        <w:t>uestionnaires</w:t>
      </w:r>
      <w:r>
        <w:rPr>
          <w:bCs/>
          <w:sz w:val="28"/>
          <w:szCs w:val="28"/>
          <w:lang w:val="en-US"/>
        </w:rPr>
        <w:t xml:space="preserve"> are attached t</w:t>
      </w:r>
      <w:r w:rsidR="00C74333" w:rsidRPr="00C74333">
        <w:rPr>
          <w:bCs/>
          <w:sz w:val="28"/>
          <w:szCs w:val="28"/>
          <w:lang w:val="en-US"/>
        </w:rPr>
        <w:t xml:space="preserve">o the minutes of the correspondence meeting of the </w:t>
      </w:r>
      <w:r w:rsidRPr="00C74333">
        <w:rPr>
          <w:bCs/>
          <w:sz w:val="28"/>
          <w:szCs w:val="28"/>
          <w:lang w:val="en-US"/>
        </w:rPr>
        <w:t xml:space="preserve">Committee. </w:t>
      </w:r>
    </w:p>
    <w:p w14:paraId="63E1937B"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 xml:space="preserve">56. The decisions taken at the meeting of the Committee shall be communicated to all members of the Committee and </w:t>
      </w:r>
      <w:r w:rsidR="00703802">
        <w:rPr>
          <w:bCs/>
          <w:sz w:val="28"/>
          <w:szCs w:val="28"/>
          <w:lang w:val="en-US"/>
        </w:rPr>
        <w:t>involved BU</w:t>
      </w:r>
      <w:r w:rsidRPr="00C74333">
        <w:rPr>
          <w:bCs/>
          <w:sz w:val="28"/>
          <w:szCs w:val="28"/>
          <w:lang w:val="en-US"/>
        </w:rPr>
        <w:t xml:space="preserve"> by the Corporate Secretary within 3 (three) </w:t>
      </w:r>
      <w:r w:rsidR="00703802">
        <w:rPr>
          <w:bCs/>
          <w:sz w:val="28"/>
          <w:szCs w:val="28"/>
          <w:lang w:val="en-US"/>
        </w:rPr>
        <w:t>business</w:t>
      </w:r>
      <w:r w:rsidRPr="00C74333">
        <w:rPr>
          <w:bCs/>
          <w:sz w:val="28"/>
          <w:szCs w:val="28"/>
          <w:lang w:val="en-US"/>
        </w:rPr>
        <w:t xml:space="preserve"> days from the date of signing the minutes.</w:t>
      </w:r>
    </w:p>
    <w:p w14:paraId="5FE3BBE2"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 xml:space="preserve">57. The originals of the signed </w:t>
      </w:r>
      <w:r w:rsidR="00703802">
        <w:rPr>
          <w:bCs/>
          <w:sz w:val="28"/>
          <w:szCs w:val="28"/>
          <w:lang w:val="en-US"/>
        </w:rPr>
        <w:t>meeting minutes</w:t>
      </w:r>
      <w:r w:rsidRPr="00C74333">
        <w:rPr>
          <w:bCs/>
          <w:sz w:val="28"/>
          <w:szCs w:val="28"/>
          <w:lang w:val="en-US"/>
        </w:rPr>
        <w:t xml:space="preserve"> (with the questionnaires - in case of holding </w:t>
      </w:r>
      <w:r w:rsidR="00703802">
        <w:rPr>
          <w:bCs/>
          <w:sz w:val="28"/>
          <w:szCs w:val="28"/>
          <w:lang w:val="en-US"/>
        </w:rPr>
        <w:t xml:space="preserve">the </w:t>
      </w:r>
      <w:r w:rsidRPr="00C74333">
        <w:rPr>
          <w:bCs/>
          <w:sz w:val="28"/>
          <w:szCs w:val="28"/>
          <w:lang w:val="en-US"/>
        </w:rPr>
        <w:t>meeting</w:t>
      </w:r>
      <w:r w:rsidR="00703802">
        <w:rPr>
          <w:bCs/>
          <w:sz w:val="28"/>
          <w:szCs w:val="28"/>
          <w:lang w:val="en-US"/>
        </w:rPr>
        <w:t xml:space="preserve"> in absentia</w:t>
      </w:r>
      <w:r w:rsidRPr="00C74333">
        <w:rPr>
          <w:bCs/>
          <w:sz w:val="28"/>
          <w:szCs w:val="28"/>
          <w:lang w:val="en-US"/>
        </w:rPr>
        <w:t xml:space="preserve">) and </w:t>
      </w:r>
      <w:r w:rsidR="00703802">
        <w:rPr>
          <w:bCs/>
          <w:sz w:val="28"/>
          <w:szCs w:val="28"/>
          <w:lang w:val="en-US"/>
        </w:rPr>
        <w:t>submissions</w:t>
      </w:r>
      <w:r w:rsidR="000169F3">
        <w:rPr>
          <w:bCs/>
          <w:sz w:val="28"/>
          <w:szCs w:val="28"/>
          <w:lang w:val="en-US"/>
        </w:rPr>
        <w:t xml:space="preserve"> submitted to the Committee meeting and</w:t>
      </w:r>
      <w:r w:rsidR="00703802">
        <w:rPr>
          <w:bCs/>
          <w:sz w:val="28"/>
          <w:szCs w:val="28"/>
          <w:lang w:val="en-US"/>
        </w:rPr>
        <w:t xml:space="preserve"> relat</w:t>
      </w:r>
      <w:r w:rsidR="000169F3">
        <w:rPr>
          <w:bCs/>
          <w:sz w:val="28"/>
          <w:szCs w:val="28"/>
          <w:lang w:val="en-US"/>
        </w:rPr>
        <w:t>ed</w:t>
      </w:r>
      <w:r w:rsidR="00703802">
        <w:rPr>
          <w:bCs/>
          <w:sz w:val="28"/>
          <w:szCs w:val="28"/>
          <w:lang w:val="en-US"/>
        </w:rPr>
        <w:t xml:space="preserve"> to items</w:t>
      </w:r>
      <w:r w:rsidRPr="00C74333">
        <w:rPr>
          <w:bCs/>
          <w:sz w:val="28"/>
          <w:szCs w:val="28"/>
          <w:lang w:val="en-US"/>
        </w:rPr>
        <w:t xml:space="preserve"> considered at the </w:t>
      </w:r>
      <w:r w:rsidR="000169F3">
        <w:rPr>
          <w:bCs/>
          <w:sz w:val="28"/>
          <w:szCs w:val="28"/>
          <w:lang w:val="en-US"/>
        </w:rPr>
        <w:t xml:space="preserve">Committee </w:t>
      </w:r>
      <w:r w:rsidRPr="00C74333">
        <w:rPr>
          <w:bCs/>
          <w:sz w:val="28"/>
          <w:szCs w:val="28"/>
          <w:lang w:val="en-US"/>
        </w:rPr>
        <w:t xml:space="preserve">meeting are kept by the Corporate Secretary, a copy is filed in </w:t>
      </w:r>
      <w:r w:rsidR="000169F3">
        <w:rPr>
          <w:bCs/>
          <w:sz w:val="28"/>
          <w:szCs w:val="28"/>
          <w:lang w:val="en-US"/>
        </w:rPr>
        <w:t>a folder</w:t>
      </w:r>
      <w:r w:rsidRPr="00C74333">
        <w:rPr>
          <w:bCs/>
          <w:sz w:val="28"/>
          <w:szCs w:val="28"/>
          <w:lang w:val="en-US"/>
        </w:rPr>
        <w:t xml:space="preserve">. Copies of the </w:t>
      </w:r>
      <w:r w:rsidR="000169F3">
        <w:rPr>
          <w:bCs/>
          <w:sz w:val="28"/>
          <w:szCs w:val="28"/>
          <w:lang w:val="en-US"/>
        </w:rPr>
        <w:t xml:space="preserve">minutes </w:t>
      </w:r>
      <w:r w:rsidRPr="00C74333">
        <w:rPr>
          <w:bCs/>
          <w:sz w:val="28"/>
          <w:szCs w:val="28"/>
          <w:lang w:val="en-US"/>
        </w:rPr>
        <w:t>may be submitted to the Chairman and all members of the Committee</w:t>
      </w:r>
      <w:r w:rsidR="000169F3">
        <w:rPr>
          <w:bCs/>
          <w:sz w:val="28"/>
          <w:szCs w:val="28"/>
          <w:lang w:val="en-US"/>
        </w:rPr>
        <w:t>, involved BU of the Company upon request</w:t>
      </w:r>
      <w:r w:rsidRPr="00C74333">
        <w:rPr>
          <w:bCs/>
          <w:sz w:val="28"/>
          <w:szCs w:val="28"/>
          <w:lang w:val="en-US"/>
        </w:rPr>
        <w:t>.</w:t>
      </w:r>
    </w:p>
    <w:p w14:paraId="3EABC403" w14:textId="77777777" w:rsidR="00C74333" w:rsidRPr="00C74333" w:rsidRDefault="00C74333" w:rsidP="00783EB8">
      <w:pPr>
        <w:pStyle w:val="af4"/>
        <w:ind w:left="0" w:firstLine="709"/>
        <w:jc w:val="both"/>
        <w:rPr>
          <w:bCs/>
          <w:sz w:val="28"/>
          <w:szCs w:val="28"/>
          <w:lang w:val="en-US"/>
        </w:rPr>
      </w:pPr>
      <w:r w:rsidRPr="00C74333">
        <w:rPr>
          <w:bCs/>
          <w:sz w:val="28"/>
          <w:szCs w:val="28"/>
          <w:lang w:val="en-US"/>
        </w:rPr>
        <w:t xml:space="preserve">58. At the end of the storage period indicated in </w:t>
      </w:r>
      <w:r w:rsidR="000169F3">
        <w:rPr>
          <w:bCs/>
          <w:sz w:val="28"/>
          <w:szCs w:val="28"/>
          <w:lang w:val="en-US"/>
        </w:rPr>
        <w:t>file register</w:t>
      </w:r>
      <w:r w:rsidRPr="00C74333">
        <w:rPr>
          <w:bCs/>
          <w:sz w:val="28"/>
          <w:szCs w:val="28"/>
          <w:lang w:val="en-US"/>
        </w:rPr>
        <w:t xml:space="preserve">, all </w:t>
      </w:r>
      <w:r w:rsidR="000169F3">
        <w:rPr>
          <w:bCs/>
          <w:sz w:val="28"/>
          <w:szCs w:val="28"/>
          <w:lang w:val="en-US"/>
        </w:rPr>
        <w:t>files</w:t>
      </w:r>
      <w:r w:rsidRPr="00C74333">
        <w:rPr>
          <w:bCs/>
          <w:sz w:val="28"/>
          <w:szCs w:val="28"/>
          <w:lang w:val="en-US"/>
        </w:rPr>
        <w:t xml:space="preserve"> are </w:t>
      </w:r>
      <w:r w:rsidR="000169F3">
        <w:rPr>
          <w:bCs/>
          <w:sz w:val="28"/>
          <w:szCs w:val="28"/>
          <w:lang w:val="en-US"/>
        </w:rPr>
        <w:t xml:space="preserve">transferred </w:t>
      </w:r>
      <w:r w:rsidR="000169F3" w:rsidRPr="00C74333">
        <w:rPr>
          <w:bCs/>
          <w:sz w:val="28"/>
          <w:szCs w:val="28"/>
          <w:lang w:val="en-US"/>
        </w:rPr>
        <w:t>to</w:t>
      </w:r>
      <w:r w:rsidRPr="00C74333">
        <w:rPr>
          <w:bCs/>
          <w:sz w:val="28"/>
          <w:szCs w:val="28"/>
          <w:lang w:val="en-US"/>
        </w:rPr>
        <w:t xml:space="preserve"> the archive of the Company</w:t>
      </w:r>
      <w:r w:rsidR="000169F3" w:rsidRPr="000169F3">
        <w:rPr>
          <w:bCs/>
          <w:sz w:val="28"/>
          <w:szCs w:val="28"/>
          <w:lang w:val="en-US"/>
        </w:rPr>
        <w:t xml:space="preserve"> </w:t>
      </w:r>
      <w:r w:rsidR="000169F3" w:rsidRPr="00C74333">
        <w:rPr>
          <w:bCs/>
          <w:sz w:val="28"/>
          <w:szCs w:val="28"/>
          <w:lang w:val="en-US"/>
        </w:rPr>
        <w:t>by the Corporate Secretary</w:t>
      </w:r>
      <w:r w:rsidRPr="00C74333">
        <w:rPr>
          <w:bCs/>
          <w:sz w:val="28"/>
          <w:szCs w:val="28"/>
          <w:lang w:val="en-US"/>
        </w:rPr>
        <w:t xml:space="preserve"> on the basis of acceptance-transfer certificate in accordance with the Company's internal documents regulating th</w:t>
      </w:r>
      <w:r w:rsidR="000169F3">
        <w:rPr>
          <w:bCs/>
          <w:sz w:val="28"/>
          <w:szCs w:val="28"/>
          <w:lang w:val="en-US"/>
        </w:rPr>
        <w:t>e matters</w:t>
      </w:r>
      <w:r w:rsidRPr="00C74333">
        <w:rPr>
          <w:bCs/>
          <w:sz w:val="28"/>
          <w:szCs w:val="28"/>
          <w:lang w:val="en-US"/>
        </w:rPr>
        <w:t xml:space="preserve"> of record keeping.</w:t>
      </w:r>
    </w:p>
    <w:p w14:paraId="5E8B8B0B" w14:textId="77777777" w:rsidR="00C74333" w:rsidRPr="00C74333" w:rsidRDefault="00C74333" w:rsidP="00783EB8">
      <w:pPr>
        <w:pStyle w:val="af4"/>
        <w:ind w:left="0" w:firstLine="709"/>
        <w:rPr>
          <w:bCs/>
          <w:sz w:val="28"/>
          <w:szCs w:val="28"/>
          <w:lang w:val="en-US"/>
        </w:rPr>
      </w:pPr>
    </w:p>
    <w:p w14:paraId="2A620AAD" w14:textId="77777777" w:rsidR="00C74333" w:rsidRPr="000169F3" w:rsidRDefault="00C74333" w:rsidP="00783EB8">
      <w:pPr>
        <w:pStyle w:val="af4"/>
        <w:ind w:left="0" w:firstLine="709"/>
        <w:jc w:val="center"/>
        <w:rPr>
          <w:b/>
          <w:bCs/>
          <w:sz w:val="28"/>
          <w:szCs w:val="28"/>
          <w:lang w:val="en-US"/>
        </w:rPr>
      </w:pPr>
      <w:r w:rsidRPr="000169F3">
        <w:rPr>
          <w:b/>
          <w:bCs/>
          <w:sz w:val="28"/>
          <w:szCs w:val="28"/>
          <w:lang w:val="en-US"/>
        </w:rPr>
        <w:t>9 Final Provisions</w:t>
      </w:r>
    </w:p>
    <w:p w14:paraId="0E4054FC" w14:textId="77777777" w:rsidR="00C74333" w:rsidRPr="00C74333" w:rsidRDefault="00C74333" w:rsidP="00783EB8">
      <w:pPr>
        <w:pStyle w:val="af4"/>
        <w:ind w:left="0" w:firstLine="709"/>
        <w:rPr>
          <w:bCs/>
          <w:sz w:val="28"/>
          <w:szCs w:val="28"/>
          <w:lang w:val="en-US"/>
        </w:rPr>
      </w:pPr>
    </w:p>
    <w:p w14:paraId="5508FB9F" w14:textId="72A203BA" w:rsidR="00C74333" w:rsidRPr="00C74333" w:rsidRDefault="000169F3" w:rsidP="00783EB8">
      <w:pPr>
        <w:pStyle w:val="af4"/>
        <w:ind w:left="0" w:firstLine="709"/>
        <w:rPr>
          <w:bCs/>
          <w:sz w:val="28"/>
          <w:szCs w:val="28"/>
          <w:lang w:val="en-US"/>
        </w:rPr>
      </w:pPr>
      <w:r>
        <w:rPr>
          <w:bCs/>
          <w:sz w:val="28"/>
          <w:szCs w:val="28"/>
          <w:lang w:val="en-US"/>
        </w:rPr>
        <w:t>59. Th</w:t>
      </w:r>
      <w:r w:rsidR="000A7133">
        <w:rPr>
          <w:bCs/>
          <w:sz w:val="28"/>
          <w:szCs w:val="28"/>
          <w:lang w:val="en-US"/>
        </w:rPr>
        <w:t>ese</w:t>
      </w:r>
      <w:r w:rsidR="00C74333" w:rsidRPr="00C74333">
        <w:rPr>
          <w:bCs/>
          <w:sz w:val="28"/>
          <w:szCs w:val="28"/>
          <w:lang w:val="en-US"/>
        </w:rPr>
        <w:t xml:space="preserve"> Regulation</w:t>
      </w:r>
      <w:r w:rsidR="000A7133">
        <w:rPr>
          <w:bCs/>
          <w:sz w:val="28"/>
          <w:szCs w:val="28"/>
          <w:lang w:val="en-US"/>
        </w:rPr>
        <w:t>s</w:t>
      </w:r>
      <w:r w:rsidR="00C74333" w:rsidRPr="00C74333">
        <w:rPr>
          <w:bCs/>
          <w:sz w:val="28"/>
          <w:szCs w:val="28"/>
          <w:lang w:val="en-US"/>
        </w:rPr>
        <w:t>, as well as amendments and supplements to it, are approved by the Board of Directors of the Company.</w:t>
      </w:r>
    </w:p>
    <w:p w14:paraId="54A9E5D1" w14:textId="77777777" w:rsidR="00104C44" w:rsidRPr="00C74333" w:rsidRDefault="00C74333" w:rsidP="00783EB8">
      <w:pPr>
        <w:pStyle w:val="af4"/>
        <w:ind w:left="0" w:firstLine="709"/>
        <w:rPr>
          <w:bCs/>
          <w:sz w:val="28"/>
          <w:szCs w:val="28"/>
          <w:lang w:val="en-US"/>
        </w:rPr>
      </w:pPr>
      <w:r w:rsidRPr="00C74333">
        <w:rPr>
          <w:bCs/>
          <w:sz w:val="28"/>
          <w:szCs w:val="28"/>
          <w:lang w:val="en-US"/>
        </w:rPr>
        <w:lastRenderedPageBreak/>
        <w:t xml:space="preserve">60. All issues not regulated </w:t>
      </w:r>
      <w:r w:rsidR="000169F3">
        <w:rPr>
          <w:bCs/>
          <w:sz w:val="28"/>
          <w:szCs w:val="28"/>
          <w:lang w:val="en-US"/>
        </w:rPr>
        <w:t>by</w:t>
      </w:r>
      <w:r w:rsidRPr="00C74333">
        <w:rPr>
          <w:bCs/>
          <w:sz w:val="28"/>
          <w:szCs w:val="28"/>
          <w:lang w:val="en-US"/>
        </w:rPr>
        <w:t xml:space="preserve"> this Regulation </w:t>
      </w:r>
      <w:r w:rsidR="000169F3">
        <w:rPr>
          <w:bCs/>
          <w:sz w:val="28"/>
          <w:szCs w:val="28"/>
          <w:lang w:val="en-US"/>
        </w:rPr>
        <w:t>shall be settled b</w:t>
      </w:r>
      <w:r w:rsidRPr="00C74333">
        <w:rPr>
          <w:bCs/>
          <w:sz w:val="28"/>
          <w:szCs w:val="28"/>
          <w:lang w:val="en-US"/>
        </w:rPr>
        <w:t>y the legislation of the Republic of Kazakhstan, the Charter of the Company, other internal documents of the Company.</w:t>
      </w:r>
    </w:p>
    <w:p w14:paraId="14E261B7" w14:textId="77777777" w:rsidR="00104C44" w:rsidRPr="00104C44" w:rsidRDefault="00104C44" w:rsidP="0007744F">
      <w:pPr>
        <w:pStyle w:val="af4"/>
        <w:rPr>
          <w:b/>
          <w:bCs/>
          <w:sz w:val="28"/>
          <w:szCs w:val="28"/>
          <w:lang w:val="en-US"/>
        </w:rPr>
      </w:pPr>
    </w:p>
    <w:p w14:paraId="4BCB5457" w14:textId="53E15AC0" w:rsidR="0007744F" w:rsidRDefault="008E445B" w:rsidP="00BE4B0D">
      <w:pPr>
        <w:numPr>
          <w:ilvl w:val="0"/>
          <w:numId w:val="6"/>
        </w:numPr>
        <w:rPr>
          <w:b/>
          <w:bCs/>
          <w:sz w:val="28"/>
          <w:szCs w:val="28"/>
        </w:rPr>
      </w:pPr>
      <w:r w:rsidRPr="00C74333">
        <w:rPr>
          <w:b/>
          <w:bCs/>
          <w:sz w:val="28"/>
          <w:szCs w:val="28"/>
          <w:lang w:val="en-US"/>
        </w:rPr>
        <w:t xml:space="preserve">     </w:t>
      </w:r>
      <w:r w:rsidR="00D10E63">
        <w:rPr>
          <w:b/>
          <w:bCs/>
          <w:sz w:val="28"/>
          <w:szCs w:val="28"/>
          <w:lang w:val="en-US"/>
        </w:rPr>
        <w:t>Forms of record</w:t>
      </w:r>
    </w:p>
    <w:p w14:paraId="526F638C" w14:textId="77777777" w:rsidR="008E445B" w:rsidRDefault="008E445B" w:rsidP="008E445B">
      <w:pPr>
        <w:ind w:left="360"/>
        <w:rPr>
          <w:b/>
          <w:bCs/>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67"/>
        <w:gridCol w:w="1518"/>
        <w:gridCol w:w="1575"/>
        <w:gridCol w:w="1563"/>
        <w:gridCol w:w="1540"/>
      </w:tblGrid>
      <w:tr w:rsidR="00CF7BF3" w:rsidRPr="0034011E" w14:paraId="39D0B7C2" w14:textId="77777777" w:rsidTr="0034011E">
        <w:tc>
          <w:tcPr>
            <w:tcW w:w="741" w:type="dxa"/>
            <w:shd w:val="clear" w:color="auto" w:fill="auto"/>
          </w:tcPr>
          <w:p w14:paraId="164AD8D0" w14:textId="77777777" w:rsidR="008C7D14" w:rsidRPr="00706B04" w:rsidRDefault="00706B04" w:rsidP="0034011E">
            <w:pPr>
              <w:jc w:val="center"/>
              <w:rPr>
                <w:b/>
                <w:bCs/>
                <w:sz w:val="24"/>
                <w:szCs w:val="24"/>
                <w:lang w:val="en-US"/>
              </w:rPr>
            </w:pPr>
            <w:r>
              <w:rPr>
                <w:b/>
                <w:bCs/>
                <w:sz w:val="24"/>
                <w:szCs w:val="24"/>
                <w:lang w:val="en-US"/>
              </w:rPr>
              <w:t>No.</w:t>
            </w:r>
          </w:p>
        </w:tc>
        <w:tc>
          <w:tcPr>
            <w:tcW w:w="2613" w:type="dxa"/>
            <w:shd w:val="clear" w:color="auto" w:fill="auto"/>
          </w:tcPr>
          <w:p w14:paraId="506C6D11" w14:textId="77777777" w:rsidR="008C7D14" w:rsidRPr="00706B04" w:rsidRDefault="00706B04" w:rsidP="0034011E">
            <w:pPr>
              <w:jc w:val="center"/>
              <w:rPr>
                <w:b/>
                <w:bCs/>
                <w:sz w:val="24"/>
                <w:szCs w:val="24"/>
                <w:lang w:val="en-US"/>
              </w:rPr>
            </w:pPr>
            <w:r>
              <w:rPr>
                <w:b/>
                <w:bCs/>
                <w:sz w:val="24"/>
                <w:szCs w:val="24"/>
                <w:lang w:val="en-US"/>
              </w:rPr>
              <w:t xml:space="preserve">Description of form to fill out </w:t>
            </w:r>
          </w:p>
        </w:tc>
        <w:tc>
          <w:tcPr>
            <w:tcW w:w="1677" w:type="dxa"/>
            <w:shd w:val="clear" w:color="auto" w:fill="auto"/>
          </w:tcPr>
          <w:p w14:paraId="6AA10648" w14:textId="59787CB7" w:rsidR="008C7D14" w:rsidRPr="00706B04" w:rsidRDefault="00D10E63" w:rsidP="0034011E">
            <w:pPr>
              <w:jc w:val="center"/>
              <w:rPr>
                <w:b/>
                <w:bCs/>
                <w:sz w:val="24"/>
                <w:szCs w:val="24"/>
                <w:lang w:val="en-US"/>
              </w:rPr>
            </w:pPr>
            <w:r>
              <w:rPr>
                <w:b/>
                <w:bCs/>
                <w:sz w:val="24"/>
                <w:szCs w:val="24"/>
                <w:lang w:val="en-US"/>
              </w:rPr>
              <w:t>Forms of record</w:t>
            </w:r>
          </w:p>
        </w:tc>
        <w:tc>
          <w:tcPr>
            <w:tcW w:w="1677" w:type="dxa"/>
            <w:shd w:val="clear" w:color="auto" w:fill="auto"/>
          </w:tcPr>
          <w:p w14:paraId="3E7AE195" w14:textId="77777777" w:rsidR="008C7D14" w:rsidRPr="00706B04" w:rsidRDefault="00706B04" w:rsidP="0034011E">
            <w:pPr>
              <w:jc w:val="center"/>
              <w:rPr>
                <w:b/>
                <w:bCs/>
                <w:sz w:val="24"/>
                <w:szCs w:val="24"/>
                <w:lang w:val="en-US"/>
              </w:rPr>
            </w:pPr>
            <w:r>
              <w:rPr>
                <w:b/>
                <w:bCs/>
                <w:sz w:val="24"/>
                <w:szCs w:val="24"/>
                <w:lang w:val="en-US"/>
              </w:rPr>
              <w:t>Prepared by</w:t>
            </w:r>
          </w:p>
        </w:tc>
        <w:tc>
          <w:tcPr>
            <w:tcW w:w="1677" w:type="dxa"/>
            <w:shd w:val="clear" w:color="auto" w:fill="auto"/>
          </w:tcPr>
          <w:p w14:paraId="0B2CDA6A" w14:textId="77777777" w:rsidR="008C7D14" w:rsidRPr="00706B04" w:rsidRDefault="00706B04" w:rsidP="0034011E">
            <w:pPr>
              <w:jc w:val="center"/>
              <w:rPr>
                <w:b/>
                <w:bCs/>
                <w:sz w:val="24"/>
                <w:szCs w:val="24"/>
                <w:lang w:val="en-US"/>
              </w:rPr>
            </w:pPr>
            <w:r>
              <w:rPr>
                <w:b/>
                <w:bCs/>
                <w:sz w:val="24"/>
                <w:szCs w:val="24"/>
                <w:lang w:val="en-US"/>
              </w:rPr>
              <w:t>Place of storage</w:t>
            </w:r>
          </w:p>
        </w:tc>
        <w:tc>
          <w:tcPr>
            <w:tcW w:w="1677" w:type="dxa"/>
            <w:shd w:val="clear" w:color="auto" w:fill="auto"/>
          </w:tcPr>
          <w:p w14:paraId="52C3BA59" w14:textId="77777777" w:rsidR="008C7D14" w:rsidRPr="00706B04" w:rsidRDefault="00706B04" w:rsidP="00706B04">
            <w:pPr>
              <w:jc w:val="center"/>
              <w:rPr>
                <w:b/>
                <w:bCs/>
                <w:sz w:val="24"/>
                <w:szCs w:val="24"/>
                <w:lang w:val="en-US"/>
              </w:rPr>
            </w:pPr>
            <w:r>
              <w:rPr>
                <w:b/>
                <w:bCs/>
                <w:sz w:val="24"/>
                <w:szCs w:val="24"/>
                <w:lang w:val="en-US"/>
              </w:rPr>
              <w:t>Storage term</w:t>
            </w:r>
          </w:p>
        </w:tc>
      </w:tr>
      <w:tr w:rsidR="00CF7BF3" w:rsidRPr="0034011E" w14:paraId="6478CAB4" w14:textId="77777777" w:rsidTr="0034011E">
        <w:tc>
          <w:tcPr>
            <w:tcW w:w="741" w:type="dxa"/>
            <w:shd w:val="clear" w:color="auto" w:fill="auto"/>
          </w:tcPr>
          <w:p w14:paraId="172655A3" w14:textId="77777777" w:rsidR="008C7D14" w:rsidRPr="0034011E" w:rsidRDefault="008C7D14" w:rsidP="0034011E">
            <w:pPr>
              <w:jc w:val="center"/>
              <w:rPr>
                <w:bCs/>
              </w:rPr>
            </w:pPr>
            <w:r w:rsidRPr="0034011E">
              <w:rPr>
                <w:bCs/>
              </w:rPr>
              <w:t>1</w:t>
            </w:r>
          </w:p>
        </w:tc>
        <w:tc>
          <w:tcPr>
            <w:tcW w:w="2613" w:type="dxa"/>
            <w:shd w:val="clear" w:color="auto" w:fill="auto"/>
          </w:tcPr>
          <w:p w14:paraId="34AFFE9F" w14:textId="49454CEC" w:rsidR="008C7D14" w:rsidRPr="00706B04" w:rsidRDefault="00706B04" w:rsidP="0034011E">
            <w:pPr>
              <w:jc w:val="center"/>
              <w:rPr>
                <w:bCs/>
                <w:lang w:val="en-US"/>
              </w:rPr>
            </w:pPr>
            <w:r>
              <w:rPr>
                <w:bCs/>
                <w:lang w:val="en-US"/>
              </w:rPr>
              <w:t>Minutes of t</w:t>
            </w:r>
            <w:r w:rsidR="00436CF2">
              <w:rPr>
                <w:bCs/>
                <w:lang w:val="en-US"/>
              </w:rPr>
              <w:t xml:space="preserve">he in-person, in absentia meeting of the </w:t>
            </w:r>
            <w:r>
              <w:rPr>
                <w:bCs/>
                <w:lang w:val="en-US"/>
              </w:rPr>
              <w:t xml:space="preserve">Company’s Committee </w:t>
            </w:r>
          </w:p>
        </w:tc>
        <w:tc>
          <w:tcPr>
            <w:tcW w:w="1677" w:type="dxa"/>
            <w:shd w:val="clear" w:color="auto" w:fill="auto"/>
          </w:tcPr>
          <w:p w14:paraId="5EC7DA46" w14:textId="4E49B95A" w:rsidR="008C7D14" w:rsidRPr="00CF7BF3" w:rsidRDefault="00436CF2" w:rsidP="0034011E">
            <w:pPr>
              <w:jc w:val="center"/>
              <w:rPr>
                <w:lang w:val="en-US"/>
              </w:rPr>
            </w:pPr>
            <w:r w:rsidRPr="00CF7BF3">
              <w:rPr>
                <w:lang w:val="en-US"/>
              </w:rPr>
              <w:t>F</w:t>
            </w:r>
            <w:r w:rsidR="00D10E63">
              <w:rPr>
                <w:lang w:val="en-US"/>
              </w:rPr>
              <w:t>R</w:t>
            </w:r>
            <w:r w:rsidR="00CF7BF3" w:rsidRPr="00CF7BF3">
              <w:rPr>
                <w:lang w:val="en-US"/>
              </w:rPr>
              <w:t xml:space="preserve">  SE-PL-03/01</w:t>
            </w:r>
          </w:p>
        </w:tc>
        <w:tc>
          <w:tcPr>
            <w:tcW w:w="1677" w:type="dxa"/>
            <w:shd w:val="clear" w:color="auto" w:fill="auto"/>
          </w:tcPr>
          <w:p w14:paraId="340D9855" w14:textId="77777777" w:rsidR="008C7D14" w:rsidRPr="00706B04" w:rsidRDefault="00706B04" w:rsidP="0034011E">
            <w:pPr>
              <w:jc w:val="center"/>
              <w:rPr>
                <w:bCs/>
                <w:lang w:val="en-US"/>
              </w:rPr>
            </w:pPr>
            <w:r>
              <w:rPr>
                <w:bCs/>
                <w:lang w:val="en-US"/>
              </w:rPr>
              <w:t>BU</w:t>
            </w:r>
          </w:p>
        </w:tc>
        <w:tc>
          <w:tcPr>
            <w:tcW w:w="1677" w:type="dxa"/>
            <w:shd w:val="clear" w:color="auto" w:fill="auto"/>
          </w:tcPr>
          <w:p w14:paraId="0899B3BF" w14:textId="14D6405A" w:rsidR="008C7D14" w:rsidRPr="00706B04" w:rsidRDefault="00CF7BF3" w:rsidP="0034011E">
            <w:pPr>
              <w:jc w:val="center"/>
              <w:rPr>
                <w:bCs/>
                <w:lang w:val="en-US"/>
              </w:rPr>
            </w:pPr>
            <w:r>
              <w:rPr>
                <w:bCs/>
                <w:lang w:val="en-US"/>
              </w:rPr>
              <w:t>BoD Corporate Secretary’s office</w:t>
            </w:r>
          </w:p>
        </w:tc>
        <w:tc>
          <w:tcPr>
            <w:tcW w:w="1677" w:type="dxa"/>
            <w:shd w:val="clear" w:color="auto" w:fill="auto"/>
          </w:tcPr>
          <w:p w14:paraId="0B916914" w14:textId="77777777" w:rsidR="008C7D14" w:rsidRPr="00706B04" w:rsidRDefault="0009639A" w:rsidP="00706B04">
            <w:pPr>
              <w:jc w:val="center"/>
              <w:rPr>
                <w:bCs/>
                <w:lang w:val="en-US"/>
              </w:rPr>
            </w:pPr>
            <w:r w:rsidRPr="0034011E">
              <w:rPr>
                <w:bCs/>
              </w:rPr>
              <w:t xml:space="preserve">3 </w:t>
            </w:r>
            <w:r w:rsidR="00706B04">
              <w:rPr>
                <w:bCs/>
                <w:lang w:val="en-US"/>
              </w:rPr>
              <w:t>years</w:t>
            </w:r>
          </w:p>
        </w:tc>
      </w:tr>
      <w:tr w:rsidR="00CF7BF3" w:rsidRPr="00E611F7" w14:paraId="2AC5F960" w14:textId="77777777" w:rsidTr="0034011E">
        <w:tc>
          <w:tcPr>
            <w:tcW w:w="741" w:type="dxa"/>
            <w:shd w:val="clear" w:color="auto" w:fill="auto"/>
          </w:tcPr>
          <w:p w14:paraId="09053C34" w14:textId="77777777" w:rsidR="008C7D14" w:rsidRPr="0034011E" w:rsidRDefault="008C7D14" w:rsidP="0034011E">
            <w:pPr>
              <w:jc w:val="center"/>
              <w:rPr>
                <w:bCs/>
              </w:rPr>
            </w:pPr>
            <w:r w:rsidRPr="0034011E">
              <w:rPr>
                <w:bCs/>
              </w:rPr>
              <w:t>2</w:t>
            </w:r>
          </w:p>
        </w:tc>
        <w:tc>
          <w:tcPr>
            <w:tcW w:w="2613" w:type="dxa"/>
            <w:shd w:val="clear" w:color="auto" w:fill="auto"/>
          </w:tcPr>
          <w:p w14:paraId="28E33E14" w14:textId="77777777" w:rsidR="008C7D14" w:rsidRPr="00B2086B" w:rsidRDefault="00B2086B" w:rsidP="0034011E">
            <w:pPr>
              <w:jc w:val="center"/>
              <w:rPr>
                <w:bCs/>
                <w:lang w:val="en-US"/>
              </w:rPr>
            </w:pPr>
            <w:r>
              <w:rPr>
                <w:bCs/>
                <w:lang w:val="en-US"/>
              </w:rPr>
              <w:t xml:space="preserve">Questionnaire for absentee voting of the Company’s Committee members </w:t>
            </w:r>
          </w:p>
        </w:tc>
        <w:tc>
          <w:tcPr>
            <w:tcW w:w="1677" w:type="dxa"/>
            <w:shd w:val="clear" w:color="auto" w:fill="auto"/>
          </w:tcPr>
          <w:p w14:paraId="30D15F08" w14:textId="7F0382D0" w:rsidR="008C7D14" w:rsidRPr="00CF7BF3" w:rsidRDefault="00CF7BF3" w:rsidP="0034011E">
            <w:pPr>
              <w:jc w:val="center"/>
              <w:rPr>
                <w:lang w:val="en-US"/>
              </w:rPr>
            </w:pPr>
            <w:r w:rsidRPr="00CF7BF3">
              <w:rPr>
                <w:lang w:val="en-US"/>
              </w:rPr>
              <w:t>F</w:t>
            </w:r>
            <w:r w:rsidR="00D10E63">
              <w:rPr>
                <w:lang w:val="en-US"/>
              </w:rPr>
              <w:t>R</w:t>
            </w:r>
            <w:r w:rsidRPr="00CF7BF3">
              <w:rPr>
                <w:lang w:val="en-US"/>
              </w:rPr>
              <w:t xml:space="preserve"> 02 SE-PL-03/01</w:t>
            </w:r>
          </w:p>
        </w:tc>
        <w:tc>
          <w:tcPr>
            <w:tcW w:w="1677" w:type="dxa"/>
            <w:shd w:val="clear" w:color="auto" w:fill="auto"/>
          </w:tcPr>
          <w:p w14:paraId="6B37809C" w14:textId="036371CC" w:rsidR="008C7D14" w:rsidRPr="00B2086B" w:rsidRDefault="00CF7BF3" w:rsidP="0034011E">
            <w:pPr>
              <w:jc w:val="center"/>
              <w:rPr>
                <w:b/>
                <w:bCs/>
                <w:lang w:val="en-US"/>
              </w:rPr>
            </w:pPr>
            <w:r>
              <w:rPr>
                <w:b/>
                <w:bCs/>
                <w:lang w:val="en-US"/>
              </w:rPr>
              <w:t>BU</w:t>
            </w:r>
          </w:p>
        </w:tc>
        <w:tc>
          <w:tcPr>
            <w:tcW w:w="1677" w:type="dxa"/>
            <w:shd w:val="clear" w:color="auto" w:fill="auto"/>
          </w:tcPr>
          <w:p w14:paraId="4B4DBE2F" w14:textId="2E5AE196" w:rsidR="008C7D14" w:rsidRPr="00CF7BF3" w:rsidRDefault="00CF7BF3" w:rsidP="0034011E">
            <w:pPr>
              <w:jc w:val="center"/>
              <w:rPr>
                <w:lang w:val="en-US"/>
              </w:rPr>
            </w:pPr>
            <w:r w:rsidRPr="00CF7BF3">
              <w:rPr>
                <w:lang w:val="en-US"/>
              </w:rPr>
              <w:t>BoD Corporate Secretary’s office</w:t>
            </w:r>
          </w:p>
        </w:tc>
        <w:tc>
          <w:tcPr>
            <w:tcW w:w="1677" w:type="dxa"/>
            <w:shd w:val="clear" w:color="auto" w:fill="auto"/>
          </w:tcPr>
          <w:p w14:paraId="0085DEEE" w14:textId="650BFC46" w:rsidR="008C7D14" w:rsidRPr="00CF7BF3" w:rsidRDefault="00CF7BF3" w:rsidP="0034011E">
            <w:pPr>
              <w:jc w:val="center"/>
              <w:rPr>
                <w:lang w:val="en-US"/>
              </w:rPr>
            </w:pPr>
            <w:r w:rsidRPr="00CF7BF3">
              <w:rPr>
                <w:lang w:val="en-US"/>
              </w:rPr>
              <w:t>3 years</w:t>
            </w:r>
          </w:p>
        </w:tc>
      </w:tr>
    </w:tbl>
    <w:p w14:paraId="07FC9219" w14:textId="77777777" w:rsidR="008C7D14" w:rsidRPr="00B2086B" w:rsidRDefault="008C7D14" w:rsidP="008C7D14">
      <w:pPr>
        <w:ind w:left="360"/>
        <w:rPr>
          <w:b/>
          <w:bCs/>
          <w:sz w:val="28"/>
          <w:szCs w:val="28"/>
          <w:lang w:val="en-US"/>
        </w:rPr>
      </w:pPr>
    </w:p>
    <w:p w14:paraId="5D776D4B" w14:textId="77777777" w:rsidR="00D10E63" w:rsidRDefault="00D10E63" w:rsidP="00D10E63">
      <w:pPr>
        <w:jc w:val="right"/>
        <w:rPr>
          <w:b/>
          <w:sz w:val="28"/>
          <w:szCs w:val="28"/>
          <w:lang w:val="en-US"/>
        </w:rPr>
      </w:pPr>
    </w:p>
    <w:p w14:paraId="6B1B63C3" w14:textId="77777777" w:rsidR="00D10E63" w:rsidRDefault="00D10E63" w:rsidP="00D10E63">
      <w:pPr>
        <w:jc w:val="right"/>
        <w:rPr>
          <w:b/>
          <w:sz w:val="28"/>
          <w:szCs w:val="28"/>
          <w:lang w:val="en-US"/>
        </w:rPr>
      </w:pPr>
    </w:p>
    <w:p w14:paraId="66C15DCD" w14:textId="77777777" w:rsidR="00D10E63" w:rsidRDefault="00D10E63" w:rsidP="00D10E63">
      <w:pPr>
        <w:jc w:val="right"/>
        <w:rPr>
          <w:b/>
          <w:sz w:val="28"/>
          <w:szCs w:val="28"/>
          <w:lang w:val="en-US"/>
        </w:rPr>
      </w:pPr>
    </w:p>
    <w:p w14:paraId="447E38F3" w14:textId="77777777" w:rsidR="00D10E63" w:rsidRDefault="00D10E63" w:rsidP="00D10E63">
      <w:pPr>
        <w:jc w:val="right"/>
        <w:rPr>
          <w:b/>
          <w:sz w:val="28"/>
          <w:szCs w:val="28"/>
          <w:lang w:val="en-US"/>
        </w:rPr>
      </w:pPr>
    </w:p>
    <w:p w14:paraId="0A951BAB" w14:textId="77777777" w:rsidR="00D10E63" w:rsidRDefault="00D10E63" w:rsidP="00D10E63">
      <w:pPr>
        <w:jc w:val="right"/>
        <w:rPr>
          <w:b/>
          <w:sz w:val="28"/>
          <w:szCs w:val="28"/>
          <w:lang w:val="en-US"/>
        </w:rPr>
      </w:pPr>
    </w:p>
    <w:p w14:paraId="32BEE99B" w14:textId="77777777" w:rsidR="00D10E63" w:rsidRDefault="00D10E63" w:rsidP="00D10E63">
      <w:pPr>
        <w:jc w:val="right"/>
        <w:rPr>
          <w:b/>
          <w:sz w:val="28"/>
          <w:szCs w:val="28"/>
          <w:lang w:val="en-US"/>
        </w:rPr>
      </w:pPr>
    </w:p>
    <w:p w14:paraId="7301591F" w14:textId="77777777" w:rsidR="00D10E63" w:rsidRDefault="00D10E63" w:rsidP="00D10E63">
      <w:pPr>
        <w:jc w:val="right"/>
        <w:rPr>
          <w:b/>
          <w:sz w:val="28"/>
          <w:szCs w:val="28"/>
          <w:lang w:val="en-US"/>
        </w:rPr>
      </w:pPr>
    </w:p>
    <w:p w14:paraId="3E0EF854" w14:textId="77777777" w:rsidR="00D10E63" w:rsidRDefault="00D10E63" w:rsidP="00D10E63">
      <w:pPr>
        <w:jc w:val="right"/>
        <w:rPr>
          <w:b/>
          <w:sz w:val="28"/>
          <w:szCs w:val="28"/>
          <w:lang w:val="en-US"/>
        </w:rPr>
      </w:pPr>
    </w:p>
    <w:p w14:paraId="0957F6A8" w14:textId="77777777" w:rsidR="00D10E63" w:rsidRDefault="00D10E63" w:rsidP="00D10E63">
      <w:pPr>
        <w:jc w:val="right"/>
        <w:rPr>
          <w:b/>
          <w:sz w:val="28"/>
          <w:szCs w:val="28"/>
          <w:lang w:val="en-US"/>
        </w:rPr>
      </w:pPr>
    </w:p>
    <w:p w14:paraId="6777B6E8" w14:textId="77777777" w:rsidR="00D10E63" w:rsidRDefault="00D10E63" w:rsidP="00D10E63">
      <w:pPr>
        <w:jc w:val="right"/>
        <w:rPr>
          <w:b/>
          <w:sz w:val="28"/>
          <w:szCs w:val="28"/>
          <w:lang w:val="en-US"/>
        </w:rPr>
      </w:pPr>
    </w:p>
    <w:p w14:paraId="77024DDA" w14:textId="77777777" w:rsidR="00D10E63" w:rsidRDefault="00D10E63" w:rsidP="00D10E63">
      <w:pPr>
        <w:jc w:val="right"/>
        <w:rPr>
          <w:b/>
          <w:sz w:val="28"/>
          <w:szCs w:val="28"/>
          <w:lang w:val="en-US"/>
        </w:rPr>
      </w:pPr>
    </w:p>
    <w:p w14:paraId="55C01133" w14:textId="77777777" w:rsidR="00D10E63" w:rsidRDefault="00D10E63" w:rsidP="00D10E63">
      <w:pPr>
        <w:jc w:val="right"/>
        <w:rPr>
          <w:b/>
          <w:sz w:val="28"/>
          <w:szCs w:val="28"/>
          <w:lang w:val="en-US"/>
        </w:rPr>
      </w:pPr>
    </w:p>
    <w:p w14:paraId="4FE2358C" w14:textId="77777777" w:rsidR="00D10E63" w:rsidRDefault="00D10E63" w:rsidP="00D10E63">
      <w:pPr>
        <w:jc w:val="right"/>
        <w:rPr>
          <w:b/>
          <w:sz w:val="28"/>
          <w:szCs w:val="28"/>
          <w:lang w:val="en-US"/>
        </w:rPr>
      </w:pPr>
    </w:p>
    <w:p w14:paraId="40FF61B1" w14:textId="77777777" w:rsidR="00D10E63" w:rsidRDefault="00D10E63" w:rsidP="00D10E63">
      <w:pPr>
        <w:jc w:val="right"/>
        <w:rPr>
          <w:b/>
          <w:sz w:val="28"/>
          <w:szCs w:val="28"/>
          <w:lang w:val="en-US"/>
        </w:rPr>
      </w:pPr>
    </w:p>
    <w:p w14:paraId="40C93662" w14:textId="77777777" w:rsidR="00D10E63" w:rsidRDefault="00D10E63" w:rsidP="00D10E63">
      <w:pPr>
        <w:jc w:val="right"/>
        <w:rPr>
          <w:b/>
          <w:sz w:val="28"/>
          <w:szCs w:val="28"/>
          <w:lang w:val="en-US"/>
        </w:rPr>
      </w:pPr>
    </w:p>
    <w:p w14:paraId="3E1499D2" w14:textId="77777777" w:rsidR="00D10E63" w:rsidRDefault="00D10E63" w:rsidP="00D10E63">
      <w:pPr>
        <w:jc w:val="right"/>
        <w:rPr>
          <w:b/>
          <w:sz w:val="28"/>
          <w:szCs w:val="28"/>
          <w:lang w:val="en-US"/>
        </w:rPr>
      </w:pPr>
    </w:p>
    <w:p w14:paraId="26BB39B6" w14:textId="77777777" w:rsidR="00D10E63" w:rsidRDefault="00D10E63" w:rsidP="00D10E63">
      <w:pPr>
        <w:jc w:val="right"/>
        <w:rPr>
          <w:b/>
          <w:sz w:val="28"/>
          <w:szCs w:val="28"/>
          <w:lang w:val="en-US"/>
        </w:rPr>
      </w:pPr>
    </w:p>
    <w:p w14:paraId="1303F441" w14:textId="77777777" w:rsidR="00D10E63" w:rsidRDefault="00D10E63" w:rsidP="00D10E63">
      <w:pPr>
        <w:jc w:val="right"/>
        <w:rPr>
          <w:b/>
          <w:sz w:val="28"/>
          <w:szCs w:val="28"/>
          <w:lang w:val="en-US"/>
        </w:rPr>
      </w:pPr>
    </w:p>
    <w:p w14:paraId="2B6CEE57" w14:textId="77777777" w:rsidR="00D10E63" w:rsidRDefault="00D10E63" w:rsidP="00D10E63">
      <w:pPr>
        <w:jc w:val="right"/>
        <w:rPr>
          <w:b/>
          <w:sz w:val="28"/>
          <w:szCs w:val="28"/>
          <w:lang w:val="en-US"/>
        </w:rPr>
      </w:pPr>
    </w:p>
    <w:p w14:paraId="5FDC0E73" w14:textId="77777777" w:rsidR="00D10E63" w:rsidRDefault="00D10E63" w:rsidP="00D10E63">
      <w:pPr>
        <w:jc w:val="right"/>
        <w:rPr>
          <w:b/>
          <w:sz w:val="28"/>
          <w:szCs w:val="28"/>
          <w:lang w:val="en-US"/>
        </w:rPr>
      </w:pPr>
    </w:p>
    <w:p w14:paraId="19B18E09" w14:textId="77777777" w:rsidR="00D10E63" w:rsidRDefault="00D10E63" w:rsidP="00D10E63">
      <w:pPr>
        <w:jc w:val="right"/>
        <w:rPr>
          <w:b/>
          <w:sz w:val="28"/>
          <w:szCs w:val="28"/>
          <w:lang w:val="en-US"/>
        </w:rPr>
      </w:pPr>
    </w:p>
    <w:p w14:paraId="3D215ED4" w14:textId="77777777" w:rsidR="00D10E63" w:rsidRDefault="00D10E63" w:rsidP="00D10E63">
      <w:pPr>
        <w:jc w:val="right"/>
        <w:rPr>
          <w:b/>
          <w:sz w:val="28"/>
          <w:szCs w:val="28"/>
          <w:lang w:val="en-US"/>
        </w:rPr>
      </w:pPr>
    </w:p>
    <w:p w14:paraId="5EDFC6AD" w14:textId="77777777" w:rsidR="00D10E63" w:rsidRDefault="00D10E63" w:rsidP="00D10E63">
      <w:pPr>
        <w:jc w:val="right"/>
        <w:rPr>
          <w:b/>
          <w:sz w:val="28"/>
          <w:szCs w:val="28"/>
          <w:lang w:val="en-US"/>
        </w:rPr>
      </w:pPr>
    </w:p>
    <w:p w14:paraId="27E045D5" w14:textId="77777777" w:rsidR="00D10E63" w:rsidRDefault="00D10E63" w:rsidP="00D10E63">
      <w:pPr>
        <w:jc w:val="right"/>
        <w:rPr>
          <w:b/>
          <w:sz w:val="28"/>
          <w:szCs w:val="28"/>
          <w:lang w:val="en-US"/>
        </w:rPr>
      </w:pPr>
    </w:p>
    <w:p w14:paraId="7BF17BC6" w14:textId="77777777" w:rsidR="00D10E63" w:rsidRDefault="00D10E63" w:rsidP="00D10E63">
      <w:pPr>
        <w:jc w:val="right"/>
        <w:rPr>
          <w:b/>
          <w:sz w:val="28"/>
          <w:szCs w:val="28"/>
          <w:lang w:val="en-US"/>
        </w:rPr>
      </w:pPr>
    </w:p>
    <w:p w14:paraId="29415E9B" w14:textId="77777777" w:rsidR="00D10E63" w:rsidRDefault="00D10E63" w:rsidP="00D10E63">
      <w:pPr>
        <w:jc w:val="right"/>
        <w:rPr>
          <w:b/>
          <w:sz w:val="28"/>
          <w:szCs w:val="28"/>
          <w:lang w:val="en-US"/>
        </w:rPr>
      </w:pPr>
    </w:p>
    <w:p w14:paraId="16FC023A" w14:textId="77777777" w:rsidR="00D10E63" w:rsidRDefault="00D10E63" w:rsidP="00D10E63">
      <w:pPr>
        <w:jc w:val="right"/>
        <w:rPr>
          <w:b/>
          <w:sz w:val="28"/>
          <w:szCs w:val="28"/>
          <w:lang w:val="en-US"/>
        </w:rPr>
      </w:pPr>
    </w:p>
    <w:p w14:paraId="36FCA830" w14:textId="77777777" w:rsidR="00D10E63" w:rsidRDefault="00D10E63" w:rsidP="00D10E63">
      <w:pPr>
        <w:jc w:val="right"/>
        <w:rPr>
          <w:b/>
          <w:sz w:val="28"/>
          <w:szCs w:val="28"/>
          <w:lang w:val="en-US"/>
        </w:rPr>
      </w:pPr>
    </w:p>
    <w:p w14:paraId="73EE448E" w14:textId="77777777" w:rsidR="00D10E63" w:rsidRDefault="00D10E63" w:rsidP="00D10E63">
      <w:pPr>
        <w:jc w:val="right"/>
        <w:rPr>
          <w:b/>
          <w:sz w:val="28"/>
          <w:szCs w:val="28"/>
          <w:lang w:val="en-US"/>
        </w:rPr>
      </w:pPr>
    </w:p>
    <w:p w14:paraId="3359F535" w14:textId="77777777" w:rsidR="00D10E63" w:rsidRDefault="00D10E63" w:rsidP="00D10E63">
      <w:pPr>
        <w:jc w:val="right"/>
        <w:rPr>
          <w:b/>
          <w:sz w:val="28"/>
          <w:szCs w:val="28"/>
          <w:lang w:val="en-US"/>
        </w:rPr>
      </w:pPr>
    </w:p>
    <w:p w14:paraId="0A1256A2" w14:textId="77777777" w:rsidR="00D10E63" w:rsidRDefault="00D10E63" w:rsidP="00D10E63">
      <w:pPr>
        <w:jc w:val="right"/>
        <w:rPr>
          <w:b/>
          <w:sz w:val="28"/>
          <w:szCs w:val="28"/>
          <w:lang w:val="en-US"/>
        </w:rPr>
      </w:pPr>
    </w:p>
    <w:p w14:paraId="10DB1C71" w14:textId="77777777" w:rsidR="00D10E63" w:rsidRDefault="00D10E63" w:rsidP="00D10E63">
      <w:pPr>
        <w:jc w:val="right"/>
        <w:rPr>
          <w:b/>
          <w:sz w:val="28"/>
          <w:szCs w:val="28"/>
          <w:lang w:val="en-US"/>
        </w:rPr>
      </w:pPr>
    </w:p>
    <w:p w14:paraId="7F7D8D3A" w14:textId="7C923A7F" w:rsidR="006143D6" w:rsidRPr="00D10E63" w:rsidRDefault="00D10E63" w:rsidP="00D10E63">
      <w:pPr>
        <w:jc w:val="right"/>
        <w:rPr>
          <w:b/>
          <w:sz w:val="28"/>
          <w:szCs w:val="28"/>
          <w:lang w:val="en-US"/>
        </w:rPr>
      </w:pPr>
      <w:r w:rsidRPr="00D10E63">
        <w:rPr>
          <w:b/>
          <w:sz w:val="28"/>
          <w:szCs w:val="28"/>
          <w:lang w:val="en-US"/>
        </w:rPr>
        <w:t xml:space="preserve">Exhibit 1 </w:t>
      </w:r>
    </w:p>
    <w:p w14:paraId="560D8B81" w14:textId="29ACB26A" w:rsidR="00D10E63" w:rsidRPr="00D10E63" w:rsidRDefault="00D10E63" w:rsidP="00D10E63">
      <w:pPr>
        <w:jc w:val="right"/>
        <w:rPr>
          <w:b/>
          <w:sz w:val="28"/>
          <w:szCs w:val="28"/>
          <w:lang w:val="en-US"/>
        </w:rPr>
      </w:pPr>
      <w:r w:rsidRPr="00D10E63">
        <w:rPr>
          <w:b/>
          <w:sz w:val="28"/>
          <w:szCs w:val="28"/>
          <w:lang w:val="en-US"/>
        </w:rPr>
        <w:t>FR SE-PL-03/01</w:t>
      </w:r>
    </w:p>
    <w:p w14:paraId="0E9FDED9" w14:textId="77777777" w:rsidR="00C47A3C" w:rsidRPr="00B2086B" w:rsidRDefault="00C47A3C" w:rsidP="006143D6">
      <w:pPr>
        <w:jc w:val="center"/>
        <w:rPr>
          <w:bCs/>
          <w:sz w:val="28"/>
          <w:szCs w:val="28"/>
          <w:lang w:val="en-US"/>
        </w:rPr>
      </w:pPr>
    </w:p>
    <w:p w14:paraId="2634F4F0" w14:textId="7B224421" w:rsidR="004A5442" w:rsidRPr="00237D64" w:rsidRDefault="00237D64" w:rsidP="004A5442">
      <w:pPr>
        <w:widowControl w:val="0"/>
        <w:tabs>
          <w:tab w:val="left" w:pos="851"/>
        </w:tabs>
        <w:overflowPunct w:val="0"/>
        <w:autoSpaceDE w:val="0"/>
        <w:autoSpaceDN w:val="0"/>
        <w:adjustRightInd w:val="0"/>
        <w:spacing w:line="235" w:lineRule="auto"/>
        <w:ind w:left="360"/>
        <w:jc w:val="center"/>
        <w:rPr>
          <w:b/>
          <w:sz w:val="24"/>
          <w:szCs w:val="24"/>
          <w:lang w:val="en-US"/>
        </w:rPr>
      </w:pPr>
      <w:r>
        <w:rPr>
          <w:b/>
          <w:sz w:val="24"/>
          <w:szCs w:val="24"/>
          <w:lang w:val="en-US"/>
        </w:rPr>
        <w:t>Minutes of in-person/in abse</w:t>
      </w:r>
      <w:r w:rsidR="00CF7BF3">
        <w:rPr>
          <w:b/>
          <w:sz w:val="24"/>
          <w:szCs w:val="24"/>
          <w:lang w:val="en-US"/>
        </w:rPr>
        <w:t>ntia</w:t>
      </w:r>
      <w:r>
        <w:rPr>
          <w:b/>
          <w:sz w:val="24"/>
          <w:szCs w:val="24"/>
          <w:lang w:val="en-US"/>
        </w:rPr>
        <w:t xml:space="preserve"> meeting of </w:t>
      </w:r>
      <w:r w:rsidR="00CF7BF3">
        <w:rPr>
          <w:b/>
          <w:sz w:val="24"/>
          <w:szCs w:val="24"/>
          <w:lang w:val="en-US"/>
        </w:rPr>
        <w:t>H</w:t>
      </w:r>
      <w:r>
        <w:rPr>
          <w:b/>
          <w:sz w:val="24"/>
          <w:szCs w:val="24"/>
          <w:lang w:val="en-US"/>
        </w:rPr>
        <w:t>ealth</w:t>
      </w:r>
      <w:r w:rsidR="00CF7BF3">
        <w:rPr>
          <w:b/>
          <w:sz w:val="24"/>
          <w:szCs w:val="24"/>
          <w:lang w:val="en-US"/>
        </w:rPr>
        <w:t xml:space="preserve">, Safety </w:t>
      </w:r>
      <w:r>
        <w:rPr>
          <w:b/>
          <w:sz w:val="24"/>
          <w:szCs w:val="24"/>
          <w:lang w:val="en-US"/>
        </w:rPr>
        <w:t xml:space="preserve">and </w:t>
      </w:r>
      <w:r w:rsidR="00CF7BF3">
        <w:rPr>
          <w:b/>
          <w:sz w:val="24"/>
          <w:szCs w:val="24"/>
          <w:lang w:val="en-US"/>
        </w:rPr>
        <w:t>E</w:t>
      </w:r>
      <w:r>
        <w:rPr>
          <w:b/>
          <w:sz w:val="24"/>
          <w:szCs w:val="24"/>
          <w:lang w:val="en-US"/>
        </w:rPr>
        <w:t xml:space="preserve">nvironmental </w:t>
      </w:r>
      <w:r w:rsidR="00CF7BF3">
        <w:rPr>
          <w:b/>
          <w:sz w:val="24"/>
          <w:szCs w:val="24"/>
          <w:lang w:val="en-US"/>
        </w:rPr>
        <w:t>P</w:t>
      </w:r>
      <w:r>
        <w:rPr>
          <w:b/>
          <w:sz w:val="24"/>
          <w:szCs w:val="24"/>
          <w:lang w:val="en-US"/>
        </w:rPr>
        <w:t>rotection</w:t>
      </w:r>
      <w:r w:rsidR="00CF7BF3">
        <w:rPr>
          <w:b/>
          <w:sz w:val="24"/>
          <w:szCs w:val="24"/>
          <w:lang w:val="en-US"/>
        </w:rPr>
        <w:t xml:space="preserve"> Committee</w:t>
      </w:r>
      <w:r>
        <w:rPr>
          <w:b/>
          <w:sz w:val="24"/>
          <w:szCs w:val="24"/>
          <w:lang w:val="en-US"/>
        </w:rPr>
        <w:t xml:space="preserve"> </w:t>
      </w:r>
    </w:p>
    <w:p w14:paraId="58A56750" w14:textId="77777777" w:rsidR="00C47A3C" w:rsidRPr="004902EB" w:rsidRDefault="00C47A3C" w:rsidP="004A5442">
      <w:pPr>
        <w:widowControl w:val="0"/>
        <w:tabs>
          <w:tab w:val="left" w:pos="851"/>
        </w:tabs>
        <w:overflowPunct w:val="0"/>
        <w:autoSpaceDE w:val="0"/>
        <w:autoSpaceDN w:val="0"/>
        <w:adjustRightInd w:val="0"/>
        <w:spacing w:line="235" w:lineRule="auto"/>
        <w:ind w:left="360"/>
        <w:jc w:val="center"/>
        <w:rPr>
          <w:sz w:val="24"/>
          <w:szCs w:val="24"/>
          <w:lang w:val="en-US"/>
        </w:rPr>
      </w:pPr>
    </w:p>
    <w:p w14:paraId="5C7956E1"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Astana</w:t>
      </w:r>
      <w:r w:rsidRPr="00237D64">
        <w:rPr>
          <w:sz w:val="24"/>
          <w:szCs w:val="24"/>
          <w:lang w:val="en-US"/>
        </w:rPr>
        <w:t xml:space="preserve"> </w:t>
      </w:r>
      <w:r>
        <w:rPr>
          <w:sz w:val="24"/>
          <w:szCs w:val="24"/>
          <w:lang w:val="en-US"/>
        </w:rPr>
        <w:t>c</w:t>
      </w:r>
      <w:r w:rsidRPr="00237D64">
        <w:rPr>
          <w:sz w:val="24"/>
          <w:szCs w:val="24"/>
          <w:lang w:val="en-US"/>
        </w:rPr>
        <w:t>.</w:t>
      </w:r>
      <w:r>
        <w:rPr>
          <w:sz w:val="24"/>
          <w:szCs w:val="24"/>
          <w:lang w:val="en-US"/>
        </w:rPr>
        <w:t xml:space="preserve"> </w:t>
      </w:r>
      <w:r w:rsidR="004A5442" w:rsidRPr="00237D64">
        <w:rPr>
          <w:sz w:val="24"/>
          <w:szCs w:val="24"/>
          <w:lang w:val="en-US"/>
        </w:rPr>
        <w:t xml:space="preserve">                                                                                       «____» «_________» 20__ </w:t>
      </w:r>
    </w:p>
    <w:p w14:paraId="3606E861"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237D64">
        <w:rPr>
          <w:sz w:val="24"/>
          <w:szCs w:val="24"/>
          <w:lang w:val="en-US"/>
        </w:rPr>
        <w:t xml:space="preserve">   </w:t>
      </w:r>
    </w:p>
    <w:p w14:paraId="20E4B5E4"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venue of the Committee meeting</w:t>
      </w:r>
      <w:r w:rsidR="004A5442" w:rsidRPr="00237D64">
        <w:rPr>
          <w:sz w:val="24"/>
          <w:szCs w:val="24"/>
          <w:lang w:val="en-US"/>
        </w:rPr>
        <w:t>: (</w:t>
      </w:r>
      <w:r>
        <w:rPr>
          <w:sz w:val="24"/>
          <w:szCs w:val="24"/>
          <w:lang w:val="en-US"/>
        </w:rPr>
        <w:t>address</w:t>
      </w:r>
      <w:r w:rsidR="004A5442" w:rsidRPr="00237D64">
        <w:rPr>
          <w:sz w:val="24"/>
          <w:szCs w:val="24"/>
          <w:lang w:val="en-US"/>
        </w:rPr>
        <w:t>)________________________________</w:t>
      </w:r>
    </w:p>
    <w:p w14:paraId="01229C9C"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Committee meeting is open at</w:t>
      </w:r>
      <w:r w:rsidR="004A5442" w:rsidRPr="00237D64">
        <w:rPr>
          <w:sz w:val="24"/>
          <w:szCs w:val="24"/>
          <w:lang w:val="en-US"/>
        </w:rPr>
        <w:t>______</w:t>
      </w:r>
      <w:r>
        <w:rPr>
          <w:sz w:val="24"/>
          <w:szCs w:val="24"/>
          <w:lang w:val="en-US"/>
        </w:rPr>
        <w:t>hours</w:t>
      </w:r>
      <w:r w:rsidR="004A5442" w:rsidRPr="00237D64">
        <w:rPr>
          <w:sz w:val="24"/>
          <w:szCs w:val="24"/>
          <w:lang w:val="en-US"/>
        </w:rPr>
        <w:t xml:space="preserve">_______ </w:t>
      </w:r>
      <w:r>
        <w:rPr>
          <w:sz w:val="24"/>
          <w:szCs w:val="24"/>
          <w:lang w:val="en-US"/>
        </w:rPr>
        <w:t>minutes</w:t>
      </w:r>
    </w:p>
    <w:p w14:paraId="27DEC9AA"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p>
    <w:p w14:paraId="28EB530E"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following Committee members are present at the meeting</w:t>
      </w:r>
      <w:r w:rsidR="004A5442" w:rsidRPr="00237D64">
        <w:rPr>
          <w:sz w:val="24"/>
          <w:szCs w:val="24"/>
          <w:lang w:val="en-US"/>
        </w:rPr>
        <w:t>:</w:t>
      </w:r>
    </w:p>
    <w:p w14:paraId="66DE0C53"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Committee Chairman</w:t>
      </w:r>
      <w:r w:rsidR="004A5442" w:rsidRPr="00237D64">
        <w:rPr>
          <w:sz w:val="24"/>
          <w:szCs w:val="24"/>
          <w:lang w:val="en-US"/>
        </w:rPr>
        <w:t>: ______________________________________</w:t>
      </w:r>
    </w:p>
    <w:p w14:paraId="6F8BB23D"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r w:rsidRPr="00237D64">
        <w:rPr>
          <w:sz w:val="18"/>
          <w:szCs w:val="18"/>
          <w:lang w:val="en-US"/>
        </w:rPr>
        <w:t xml:space="preserve">                                                                                  (</w:t>
      </w:r>
      <w:r w:rsidR="00237D64">
        <w:rPr>
          <w:sz w:val="18"/>
          <w:szCs w:val="18"/>
          <w:lang w:val="en-US"/>
        </w:rPr>
        <w:t>title</w:t>
      </w:r>
      <w:r w:rsidRPr="00237D64">
        <w:rPr>
          <w:sz w:val="18"/>
          <w:szCs w:val="18"/>
          <w:lang w:val="en-US"/>
        </w:rPr>
        <w:t xml:space="preserve">, </w:t>
      </w:r>
      <w:r w:rsidR="00237D64">
        <w:rPr>
          <w:sz w:val="18"/>
          <w:szCs w:val="18"/>
          <w:lang w:val="en-US"/>
        </w:rPr>
        <w:t>Full name</w:t>
      </w:r>
      <w:r w:rsidRPr="00237D64">
        <w:rPr>
          <w:sz w:val="18"/>
          <w:szCs w:val="18"/>
          <w:lang w:val="en-US"/>
        </w:rPr>
        <w:t>)</w:t>
      </w:r>
    </w:p>
    <w:p w14:paraId="5D41CDD6"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4082785D"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Committee member</w:t>
      </w:r>
      <w:r w:rsidR="004A5442" w:rsidRPr="00237D64">
        <w:rPr>
          <w:sz w:val="24"/>
          <w:szCs w:val="24"/>
          <w:lang w:val="en-US"/>
        </w:rPr>
        <w:t>: ____________________________________________</w:t>
      </w:r>
    </w:p>
    <w:p w14:paraId="685057A8" w14:textId="77777777" w:rsidR="00237D64" w:rsidRPr="00237D64" w:rsidRDefault="004A5442" w:rsidP="00237D64">
      <w:pPr>
        <w:widowControl w:val="0"/>
        <w:tabs>
          <w:tab w:val="left" w:pos="851"/>
        </w:tabs>
        <w:overflowPunct w:val="0"/>
        <w:autoSpaceDE w:val="0"/>
        <w:autoSpaceDN w:val="0"/>
        <w:adjustRightInd w:val="0"/>
        <w:spacing w:line="235" w:lineRule="auto"/>
        <w:ind w:left="360"/>
        <w:jc w:val="both"/>
        <w:rPr>
          <w:sz w:val="18"/>
          <w:szCs w:val="18"/>
          <w:lang w:val="en-US"/>
        </w:rPr>
      </w:pPr>
      <w:r w:rsidRPr="00237D64">
        <w:rPr>
          <w:lang w:val="en-US"/>
        </w:rPr>
        <w:t xml:space="preserve">                                                 </w:t>
      </w:r>
      <w:r w:rsidR="00237D64">
        <w:rPr>
          <w:lang w:val="en-US"/>
        </w:rPr>
        <w:t xml:space="preserve">                          </w:t>
      </w:r>
      <w:r w:rsidR="00237D64" w:rsidRPr="00237D64">
        <w:rPr>
          <w:sz w:val="18"/>
          <w:szCs w:val="18"/>
          <w:lang w:val="en-US"/>
        </w:rPr>
        <w:t>(</w:t>
      </w:r>
      <w:r w:rsidR="00237D64">
        <w:rPr>
          <w:sz w:val="18"/>
          <w:szCs w:val="18"/>
          <w:lang w:val="en-US"/>
        </w:rPr>
        <w:t>title</w:t>
      </w:r>
      <w:r w:rsidR="00237D64" w:rsidRPr="00237D64">
        <w:rPr>
          <w:sz w:val="18"/>
          <w:szCs w:val="18"/>
          <w:lang w:val="en-US"/>
        </w:rPr>
        <w:t xml:space="preserve">, </w:t>
      </w:r>
      <w:r w:rsidR="00237D64">
        <w:rPr>
          <w:sz w:val="18"/>
          <w:szCs w:val="18"/>
          <w:lang w:val="en-US"/>
        </w:rPr>
        <w:t>Full name</w:t>
      </w:r>
      <w:r w:rsidR="00237D64" w:rsidRPr="00237D64">
        <w:rPr>
          <w:sz w:val="18"/>
          <w:szCs w:val="18"/>
          <w:lang w:val="en-US"/>
        </w:rPr>
        <w:t>)</w:t>
      </w:r>
    </w:p>
    <w:p w14:paraId="6D3FB9FF" w14:textId="77777777" w:rsidR="004A5442" w:rsidRPr="004902EB"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40CF500A" w14:textId="77777777" w:rsidR="004A5442" w:rsidRPr="004902EB"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4902EB">
        <w:rPr>
          <w:sz w:val="24"/>
          <w:szCs w:val="24"/>
          <w:lang w:val="en-US"/>
        </w:rPr>
        <w:t xml:space="preserve">                                ___________________________________________</w:t>
      </w:r>
    </w:p>
    <w:p w14:paraId="6C3E78C1" w14:textId="77777777" w:rsidR="00237D64" w:rsidRPr="00237D64" w:rsidRDefault="00237D64" w:rsidP="00237D64">
      <w:pPr>
        <w:widowControl w:val="0"/>
        <w:tabs>
          <w:tab w:val="left" w:pos="851"/>
        </w:tabs>
        <w:overflowPunct w:val="0"/>
        <w:autoSpaceDE w:val="0"/>
        <w:autoSpaceDN w:val="0"/>
        <w:adjustRightInd w:val="0"/>
        <w:spacing w:line="235" w:lineRule="auto"/>
        <w:ind w:left="360"/>
        <w:jc w:val="both"/>
        <w:rPr>
          <w:sz w:val="18"/>
          <w:szCs w:val="18"/>
          <w:lang w:val="en-US"/>
        </w:rPr>
      </w:pPr>
      <w:r w:rsidRPr="00237D64">
        <w:rPr>
          <w:sz w:val="18"/>
          <w:szCs w:val="18"/>
          <w:lang w:val="en-US"/>
        </w:rPr>
        <w:t xml:space="preserve">                                      </w:t>
      </w:r>
      <w:r>
        <w:rPr>
          <w:sz w:val="18"/>
          <w:szCs w:val="18"/>
          <w:lang w:val="en-US"/>
        </w:rPr>
        <w:t xml:space="preserve">                                 </w:t>
      </w:r>
      <w:r w:rsidRPr="00237D64">
        <w:rPr>
          <w:sz w:val="18"/>
          <w:szCs w:val="18"/>
          <w:lang w:val="en-US"/>
        </w:rPr>
        <w:t xml:space="preserve">            (</w:t>
      </w:r>
      <w:r>
        <w:rPr>
          <w:sz w:val="18"/>
          <w:szCs w:val="18"/>
          <w:lang w:val="en-US"/>
        </w:rPr>
        <w:t>title</w:t>
      </w:r>
      <w:r w:rsidRPr="00237D64">
        <w:rPr>
          <w:sz w:val="18"/>
          <w:szCs w:val="18"/>
          <w:lang w:val="en-US"/>
        </w:rPr>
        <w:t xml:space="preserve">, </w:t>
      </w:r>
      <w:r>
        <w:rPr>
          <w:sz w:val="18"/>
          <w:szCs w:val="18"/>
          <w:lang w:val="en-US"/>
        </w:rPr>
        <w:t>Full name</w:t>
      </w:r>
      <w:r w:rsidRPr="00237D64">
        <w:rPr>
          <w:sz w:val="18"/>
          <w:szCs w:val="18"/>
          <w:lang w:val="en-US"/>
        </w:rPr>
        <w:t>)</w:t>
      </w:r>
    </w:p>
    <w:p w14:paraId="33AB7E3F"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551713B9" w14:textId="77777777" w:rsidR="004A5442" w:rsidRPr="004902EB"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04108C8B" w14:textId="77777777" w:rsidR="004A5442" w:rsidRPr="004902EB"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Invitee</w:t>
      </w:r>
      <w:r w:rsidR="004A5442" w:rsidRPr="004902EB">
        <w:rPr>
          <w:sz w:val="24"/>
          <w:szCs w:val="24"/>
          <w:lang w:val="en-US"/>
        </w:rPr>
        <w:t>: __________________________________________</w:t>
      </w:r>
    </w:p>
    <w:p w14:paraId="09EC676C" w14:textId="77777777" w:rsidR="00237D64" w:rsidRPr="00237D64" w:rsidRDefault="004A5442" w:rsidP="00237D64">
      <w:pPr>
        <w:widowControl w:val="0"/>
        <w:tabs>
          <w:tab w:val="left" w:pos="851"/>
        </w:tabs>
        <w:overflowPunct w:val="0"/>
        <w:autoSpaceDE w:val="0"/>
        <w:autoSpaceDN w:val="0"/>
        <w:adjustRightInd w:val="0"/>
        <w:spacing w:line="235" w:lineRule="auto"/>
        <w:ind w:left="360"/>
        <w:jc w:val="both"/>
        <w:rPr>
          <w:sz w:val="18"/>
          <w:szCs w:val="18"/>
          <w:lang w:val="en-US"/>
        </w:rPr>
      </w:pPr>
      <w:r w:rsidRPr="004902EB">
        <w:rPr>
          <w:sz w:val="18"/>
          <w:szCs w:val="18"/>
          <w:lang w:val="en-US"/>
        </w:rPr>
        <w:t xml:space="preserve">                            </w:t>
      </w:r>
      <w:r w:rsidR="00237D64" w:rsidRPr="004902EB">
        <w:rPr>
          <w:sz w:val="18"/>
          <w:szCs w:val="18"/>
          <w:lang w:val="en-US"/>
        </w:rPr>
        <w:t xml:space="preserve">                  </w:t>
      </w:r>
      <w:r w:rsidR="00237D64" w:rsidRPr="00237D64">
        <w:rPr>
          <w:sz w:val="18"/>
          <w:szCs w:val="18"/>
          <w:lang w:val="en-US"/>
        </w:rPr>
        <w:t xml:space="preserve">                                        (</w:t>
      </w:r>
      <w:r w:rsidR="00237D64">
        <w:rPr>
          <w:sz w:val="18"/>
          <w:szCs w:val="18"/>
          <w:lang w:val="en-US"/>
        </w:rPr>
        <w:t>title</w:t>
      </w:r>
      <w:r w:rsidR="00237D64" w:rsidRPr="00237D64">
        <w:rPr>
          <w:sz w:val="18"/>
          <w:szCs w:val="18"/>
          <w:lang w:val="en-US"/>
        </w:rPr>
        <w:t xml:space="preserve">, </w:t>
      </w:r>
      <w:r w:rsidR="00237D64">
        <w:rPr>
          <w:sz w:val="18"/>
          <w:szCs w:val="18"/>
          <w:lang w:val="en-US"/>
        </w:rPr>
        <w:t>Full name</w:t>
      </w:r>
      <w:r w:rsidR="00237D64" w:rsidRPr="00237D64">
        <w:rPr>
          <w:sz w:val="18"/>
          <w:szCs w:val="18"/>
          <w:lang w:val="en-US"/>
        </w:rPr>
        <w:t>)</w:t>
      </w:r>
    </w:p>
    <w:p w14:paraId="4D48532E" w14:textId="77777777" w:rsidR="004A5442" w:rsidRPr="004902EB"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6AABE759" w14:textId="77777777" w:rsidR="004A5442" w:rsidRPr="004902EB"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4902EB">
        <w:rPr>
          <w:sz w:val="18"/>
          <w:szCs w:val="18"/>
          <w:lang w:val="en-US"/>
        </w:rPr>
        <w:t xml:space="preserve">                                                 ________________________________________________________</w:t>
      </w:r>
    </w:p>
    <w:p w14:paraId="5FD720CA" w14:textId="77777777" w:rsidR="00237D64" w:rsidRPr="00237D64" w:rsidRDefault="00237D64" w:rsidP="00237D64">
      <w:pPr>
        <w:widowControl w:val="0"/>
        <w:tabs>
          <w:tab w:val="left" w:pos="851"/>
        </w:tabs>
        <w:overflowPunct w:val="0"/>
        <w:autoSpaceDE w:val="0"/>
        <w:autoSpaceDN w:val="0"/>
        <w:adjustRightInd w:val="0"/>
        <w:spacing w:line="235" w:lineRule="auto"/>
        <w:ind w:left="360"/>
        <w:jc w:val="both"/>
        <w:rPr>
          <w:sz w:val="18"/>
          <w:szCs w:val="18"/>
          <w:lang w:val="en-US"/>
        </w:rPr>
      </w:pPr>
      <w:r w:rsidRPr="00237D64">
        <w:rPr>
          <w:sz w:val="18"/>
          <w:szCs w:val="18"/>
          <w:lang w:val="en-US"/>
        </w:rPr>
        <w:t xml:space="preserve">                                                                                  (</w:t>
      </w:r>
      <w:r>
        <w:rPr>
          <w:sz w:val="18"/>
          <w:szCs w:val="18"/>
          <w:lang w:val="en-US"/>
        </w:rPr>
        <w:t>title</w:t>
      </w:r>
      <w:r w:rsidRPr="00237D64">
        <w:rPr>
          <w:sz w:val="18"/>
          <w:szCs w:val="18"/>
          <w:lang w:val="en-US"/>
        </w:rPr>
        <w:t xml:space="preserve">, </w:t>
      </w:r>
      <w:r>
        <w:rPr>
          <w:sz w:val="18"/>
          <w:szCs w:val="18"/>
          <w:lang w:val="en-US"/>
        </w:rPr>
        <w:t>Full name</w:t>
      </w:r>
      <w:r w:rsidRPr="00237D64">
        <w:rPr>
          <w:sz w:val="18"/>
          <w:szCs w:val="18"/>
          <w:lang w:val="en-US"/>
        </w:rPr>
        <w:t>)</w:t>
      </w:r>
    </w:p>
    <w:p w14:paraId="5B11CEF5"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553D6438"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 xml:space="preserve">The Committee Chairman presented the meeting agenda </w:t>
      </w:r>
    </w:p>
    <w:p w14:paraId="2F3AA2AB"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p>
    <w:p w14:paraId="777F4A4B"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 xml:space="preserve">The Committee </w:t>
      </w:r>
      <w:r w:rsidRPr="00237D64">
        <w:rPr>
          <w:b/>
          <w:sz w:val="24"/>
          <w:szCs w:val="24"/>
          <w:lang w:val="en-US"/>
        </w:rPr>
        <w:t>RESOLVED</w:t>
      </w:r>
      <w:r w:rsidR="004A5442" w:rsidRPr="00237D64">
        <w:rPr>
          <w:b/>
          <w:sz w:val="24"/>
          <w:szCs w:val="24"/>
          <w:lang w:val="en-US"/>
        </w:rPr>
        <w:t>:</w:t>
      </w:r>
    </w:p>
    <w:p w14:paraId="695206B8"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b/>
          <w:sz w:val="24"/>
          <w:szCs w:val="24"/>
          <w:lang w:val="en-US"/>
        </w:rPr>
      </w:pPr>
      <w:r>
        <w:rPr>
          <w:b/>
          <w:sz w:val="24"/>
          <w:szCs w:val="24"/>
          <w:lang w:val="en-US"/>
        </w:rPr>
        <w:t>To approve the following agenda of the Committee meeting</w:t>
      </w:r>
    </w:p>
    <w:p w14:paraId="0AD8BB35"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r w:rsidRPr="00237D64">
        <w:rPr>
          <w:sz w:val="18"/>
          <w:szCs w:val="18"/>
          <w:lang w:val="en-US"/>
        </w:rPr>
        <w:t xml:space="preserve">                                    (</w:t>
      </w:r>
      <w:r w:rsidR="00237D64">
        <w:rPr>
          <w:sz w:val="18"/>
          <w:szCs w:val="18"/>
          <w:lang w:val="en-US"/>
        </w:rPr>
        <w:t>the wording of items submitted</w:t>
      </w:r>
      <w:r w:rsidRPr="00237D64">
        <w:rPr>
          <w:sz w:val="18"/>
          <w:szCs w:val="18"/>
          <w:lang w:val="en-US"/>
        </w:rPr>
        <w:t>)</w:t>
      </w:r>
    </w:p>
    <w:p w14:paraId="3792851F"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0B09B7D4"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person who submitted the item (Full name) reports</w:t>
      </w:r>
      <w:r w:rsidR="004A5442" w:rsidRPr="00237D64">
        <w:rPr>
          <w:sz w:val="24"/>
          <w:szCs w:val="24"/>
          <w:lang w:val="en-US"/>
        </w:rPr>
        <w:t>:</w:t>
      </w:r>
    </w:p>
    <w:p w14:paraId="0EDDF106"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r w:rsidRPr="00237D64">
        <w:rPr>
          <w:sz w:val="18"/>
          <w:szCs w:val="18"/>
          <w:lang w:val="en-US"/>
        </w:rPr>
        <w:t xml:space="preserve">                                      (</w:t>
      </w:r>
      <w:r w:rsidR="00237D64">
        <w:rPr>
          <w:sz w:val="18"/>
          <w:szCs w:val="18"/>
          <w:lang w:val="en-US"/>
        </w:rPr>
        <w:t>the description of an item submitted</w:t>
      </w:r>
      <w:r w:rsidRPr="00237D64">
        <w:rPr>
          <w:sz w:val="18"/>
          <w:szCs w:val="18"/>
          <w:lang w:val="en-US"/>
        </w:rPr>
        <w:t>)</w:t>
      </w:r>
    </w:p>
    <w:p w14:paraId="73741EB6"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48CB1A69"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18"/>
          <w:szCs w:val="18"/>
          <w:lang w:val="en-US"/>
        </w:rPr>
      </w:pPr>
      <w:r>
        <w:rPr>
          <w:sz w:val="24"/>
          <w:szCs w:val="24"/>
          <w:lang w:val="en-US"/>
        </w:rPr>
        <w:t xml:space="preserve">Considering the above, I suggest submitting ___________(the wording of an item) to the Committee. </w:t>
      </w:r>
    </w:p>
    <w:p w14:paraId="32C1165F" w14:textId="77777777" w:rsidR="004A5442" w:rsidRPr="00237D64"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34840764"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b/>
          <w:sz w:val="24"/>
          <w:szCs w:val="24"/>
          <w:lang w:val="en-US"/>
        </w:rPr>
      </w:pPr>
      <w:r>
        <w:rPr>
          <w:b/>
          <w:sz w:val="24"/>
          <w:szCs w:val="24"/>
          <w:lang w:val="en-US"/>
        </w:rPr>
        <w:t>Voted</w:t>
      </w:r>
      <w:r w:rsidR="004A5442" w:rsidRPr="00237D64">
        <w:rPr>
          <w:b/>
          <w:sz w:val="24"/>
          <w:szCs w:val="24"/>
          <w:lang w:val="en-US"/>
        </w:rPr>
        <w:t>:</w:t>
      </w:r>
    </w:p>
    <w:p w14:paraId="481C48BE"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Chairman of the Committee (“FOR”, “AGAINST”, “ABSTAINED”)</w:t>
      </w:r>
      <w:r w:rsidR="004A5442" w:rsidRPr="00237D64">
        <w:rPr>
          <w:b/>
          <w:sz w:val="24"/>
          <w:szCs w:val="24"/>
          <w:lang w:val="en-US"/>
        </w:rPr>
        <w:t xml:space="preserve">               </w:t>
      </w:r>
    </w:p>
    <w:p w14:paraId="001F6A75" w14:textId="77777777" w:rsidR="004A5442" w:rsidRPr="00237D64" w:rsidRDefault="00237D64"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The Committee members (“FOR”, “AGAINST”, “ABSTAINED”)</w:t>
      </w:r>
      <w:r w:rsidRPr="00237D64">
        <w:rPr>
          <w:b/>
          <w:sz w:val="24"/>
          <w:szCs w:val="24"/>
          <w:lang w:val="en-US"/>
        </w:rPr>
        <w:t xml:space="preserve">               </w:t>
      </w:r>
    </w:p>
    <w:p w14:paraId="5043BE47" w14:textId="77777777" w:rsidR="004A5442" w:rsidRPr="007C3CB6" w:rsidRDefault="007C3CB6" w:rsidP="004A5442">
      <w:pPr>
        <w:widowControl w:val="0"/>
        <w:tabs>
          <w:tab w:val="left" w:pos="851"/>
        </w:tabs>
        <w:overflowPunct w:val="0"/>
        <w:autoSpaceDE w:val="0"/>
        <w:autoSpaceDN w:val="0"/>
        <w:adjustRightInd w:val="0"/>
        <w:spacing w:line="235" w:lineRule="auto"/>
        <w:ind w:left="360"/>
        <w:jc w:val="both"/>
        <w:rPr>
          <w:sz w:val="18"/>
          <w:szCs w:val="18"/>
          <w:lang w:val="en-US"/>
        </w:rPr>
      </w:pPr>
      <w:r>
        <w:rPr>
          <w:sz w:val="24"/>
          <w:szCs w:val="24"/>
          <w:lang w:val="en-US"/>
        </w:rPr>
        <w:t xml:space="preserve">In compliance with paragraph </w:t>
      </w:r>
      <w:r w:rsidR="004A5442" w:rsidRPr="007C3CB6">
        <w:rPr>
          <w:sz w:val="24"/>
          <w:szCs w:val="24"/>
          <w:lang w:val="en-US"/>
        </w:rPr>
        <w:t>________</w:t>
      </w:r>
      <w:r>
        <w:rPr>
          <w:sz w:val="24"/>
          <w:szCs w:val="24"/>
          <w:lang w:val="en-US"/>
        </w:rPr>
        <w:t>of the Regulation on the Committee</w:t>
      </w:r>
      <w:r w:rsidR="004A5442" w:rsidRPr="007C3CB6">
        <w:rPr>
          <w:sz w:val="24"/>
          <w:szCs w:val="24"/>
          <w:lang w:val="en-US"/>
        </w:rPr>
        <w:t xml:space="preserve">, </w:t>
      </w:r>
      <w:r>
        <w:rPr>
          <w:sz w:val="24"/>
          <w:szCs w:val="24"/>
          <w:lang w:val="en-US"/>
        </w:rPr>
        <w:t xml:space="preserve">the Committee </w:t>
      </w:r>
      <w:r w:rsidRPr="00346587">
        <w:rPr>
          <w:b/>
          <w:sz w:val="24"/>
          <w:szCs w:val="24"/>
          <w:lang w:val="en-US"/>
        </w:rPr>
        <w:t>RESOLVED</w:t>
      </w:r>
      <w:r w:rsidR="004A5442" w:rsidRPr="00346587">
        <w:rPr>
          <w:b/>
          <w:sz w:val="24"/>
          <w:szCs w:val="24"/>
          <w:lang w:val="en-US"/>
        </w:rPr>
        <w:t xml:space="preserve"> </w:t>
      </w:r>
      <w:r w:rsidR="004A5442" w:rsidRPr="00346587">
        <w:rPr>
          <w:b/>
          <w:sz w:val="18"/>
          <w:szCs w:val="18"/>
          <w:lang w:val="en-US"/>
        </w:rPr>
        <w:t>(</w:t>
      </w:r>
      <w:r>
        <w:rPr>
          <w:sz w:val="18"/>
          <w:szCs w:val="18"/>
          <w:lang w:val="en-US"/>
        </w:rPr>
        <w:t xml:space="preserve">the text of a decision </w:t>
      </w:r>
      <w:r w:rsidR="004A5442" w:rsidRPr="007C3CB6">
        <w:rPr>
          <w:sz w:val="18"/>
          <w:szCs w:val="18"/>
          <w:lang w:val="en-US"/>
        </w:rPr>
        <w:t>)</w:t>
      </w:r>
    </w:p>
    <w:p w14:paraId="51E79757" w14:textId="77777777" w:rsidR="004A5442" w:rsidRPr="007C3CB6"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p>
    <w:p w14:paraId="3CA5BBE6" w14:textId="77777777" w:rsidR="004A5442" w:rsidRPr="007C3CB6" w:rsidRDefault="007C3CB6"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 xml:space="preserve">The Committee Chairman announced that all items on the agenda were discussed and thanked the Committee members and invitees. </w:t>
      </w:r>
    </w:p>
    <w:p w14:paraId="3D26317C" w14:textId="77777777" w:rsidR="004A5442" w:rsidRPr="007C3CB6" w:rsidRDefault="007C3CB6" w:rsidP="004A5442">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 xml:space="preserve">The Committee meeting is closed at </w:t>
      </w:r>
      <w:r w:rsidR="004A5442" w:rsidRPr="007C3CB6">
        <w:rPr>
          <w:sz w:val="24"/>
          <w:szCs w:val="24"/>
          <w:lang w:val="en-US"/>
        </w:rPr>
        <w:t xml:space="preserve"> ____</w:t>
      </w:r>
      <w:r>
        <w:rPr>
          <w:sz w:val="24"/>
          <w:szCs w:val="24"/>
          <w:lang w:val="en-US"/>
        </w:rPr>
        <w:t>hours</w:t>
      </w:r>
      <w:r w:rsidR="004A5442" w:rsidRPr="007C3CB6">
        <w:rPr>
          <w:sz w:val="24"/>
          <w:szCs w:val="24"/>
          <w:lang w:val="en-US"/>
        </w:rPr>
        <w:t xml:space="preserve">____ </w:t>
      </w:r>
      <w:r>
        <w:rPr>
          <w:sz w:val="24"/>
          <w:szCs w:val="24"/>
          <w:lang w:val="en-US"/>
        </w:rPr>
        <w:t>minutes</w:t>
      </w:r>
      <w:r w:rsidR="004A5442" w:rsidRPr="007C3CB6">
        <w:rPr>
          <w:sz w:val="24"/>
          <w:szCs w:val="24"/>
          <w:lang w:val="en-US"/>
        </w:rPr>
        <w:t>.</w:t>
      </w:r>
    </w:p>
    <w:p w14:paraId="7D452E18" w14:textId="77777777" w:rsidR="004A5442" w:rsidRPr="007C3CB6"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p>
    <w:p w14:paraId="62065CEE" w14:textId="77777777" w:rsidR="00237D64" w:rsidRDefault="00237D64" w:rsidP="00237D64">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Chairman of the Committee</w:t>
      </w:r>
      <w:r w:rsidR="004A5442" w:rsidRPr="00237D64">
        <w:rPr>
          <w:sz w:val="24"/>
          <w:szCs w:val="24"/>
          <w:lang w:val="en-US"/>
        </w:rPr>
        <w:t xml:space="preserve">           (</w:t>
      </w:r>
      <w:r>
        <w:rPr>
          <w:sz w:val="24"/>
          <w:szCs w:val="24"/>
          <w:lang w:val="en-US"/>
        </w:rPr>
        <w:t>Full name)</w:t>
      </w:r>
    </w:p>
    <w:p w14:paraId="29280D60" w14:textId="77777777" w:rsidR="004B217C" w:rsidRDefault="004B217C" w:rsidP="00237D64">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 xml:space="preserve">The Committee members                (Full name) </w:t>
      </w:r>
    </w:p>
    <w:p w14:paraId="0095D978" w14:textId="77777777" w:rsidR="004A5442" w:rsidRPr="004B217C" w:rsidRDefault="004B217C" w:rsidP="00237D64">
      <w:pPr>
        <w:widowControl w:val="0"/>
        <w:tabs>
          <w:tab w:val="left" w:pos="851"/>
        </w:tabs>
        <w:overflowPunct w:val="0"/>
        <w:autoSpaceDE w:val="0"/>
        <w:autoSpaceDN w:val="0"/>
        <w:adjustRightInd w:val="0"/>
        <w:spacing w:line="235" w:lineRule="auto"/>
        <w:ind w:left="360"/>
        <w:jc w:val="both"/>
        <w:rPr>
          <w:sz w:val="24"/>
          <w:szCs w:val="24"/>
          <w:lang w:val="en-US"/>
        </w:rPr>
      </w:pPr>
      <w:r>
        <w:rPr>
          <w:sz w:val="24"/>
          <w:szCs w:val="24"/>
          <w:lang w:val="en-US"/>
        </w:rPr>
        <w:t xml:space="preserve">The Corporate Secretary                  (Full name) </w:t>
      </w:r>
      <w:r w:rsidR="004A5442" w:rsidRPr="00237D64">
        <w:rPr>
          <w:sz w:val="24"/>
          <w:szCs w:val="24"/>
          <w:lang w:val="en-US"/>
        </w:rPr>
        <w:t xml:space="preserve">           </w:t>
      </w:r>
    </w:p>
    <w:p w14:paraId="187D91FA" w14:textId="77777777" w:rsidR="00D10E63"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4B217C">
        <w:rPr>
          <w:sz w:val="24"/>
          <w:szCs w:val="24"/>
          <w:lang w:val="en-US"/>
        </w:rPr>
        <w:lastRenderedPageBreak/>
        <w:t xml:space="preserve">                                                        </w:t>
      </w:r>
    </w:p>
    <w:p w14:paraId="0C878C68" w14:textId="77777777" w:rsidR="00D10E63" w:rsidRDefault="00D10E63" w:rsidP="004A5442">
      <w:pPr>
        <w:widowControl w:val="0"/>
        <w:tabs>
          <w:tab w:val="left" w:pos="851"/>
        </w:tabs>
        <w:overflowPunct w:val="0"/>
        <w:autoSpaceDE w:val="0"/>
        <w:autoSpaceDN w:val="0"/>
        <w:adjustRightInd w:val="0"/>
        <w:spacing w:line="235" w:lineRule="auto"/>
        <w:ind w:left="360"/>
        <w:jc w:val="both"/>
        <w:rPr>
          <w:sz w:val="24"/>
          <w:szCs w:val="24"/>
          <w:lang w:val="en-US"/>
        </w:rPr>
      </w:pPr>
    </w:p>
    <w:p w14:paraId="6EB85D9F" w14:textId="77777777" w:rsidR="00D10E63" w:rsidRPr="00D10E63" w:rsidRDefault="00D10E63" w:rsidP="00D10E63">
      <w:pPr>
        <w:widowControl w:val="0"/>
        <w:tabs>
          <w:tab w:val="left" w:pos="851"/>
        </w:tabs>
        <w:overflowPunct w:val="0"/>
        <w:autoSpaceDE w:val="0"/>
        <w:autoSpaceDN w:val="0"/>
        <w:adjustRightInd w:val="0"/>
        <w:spacing w:line="235" w:lineRule="auto"/>
        <w:ind w:left="360"/>
        <w:jc w:val="right"/>
        <w:rPr>
          <w:b/>
          <w:bCs/>
          <w:sz w:val="24"/>
          <w:szCs w:val="24"/>
          <w:lang w:val="en-US"/>
        </w:rPr>
      </w:pPr>
      <w:r w:rsidRPr="00D10E63">
        <w:rPr>
          <w:b/>
          <w:bCs/>
          <w:sz w:val="24"/>
          <w:szCs w:val="24"/>
          <w:lang w:val="en-US"/>
        </w:rPr>
        <w:t>Exhibit 2</w:t>
      </w:r>
    </w:p>
    <w:p w14:paraId="0FC48FE9" w14:textId="5DB11D28" w:rsidR="004A5442" w:rsidRPr="00D10E63" w:rsidRDefault="004A5442" w:rsidP="00D10E63">
      <w:pPr>
        <w:widowControl w:val="0"/>
        <w:tabs>
          <w:tab w:val="left" w:pos="851"/>
        </w:tabs>
        <w:overflowPunct w:val="0"/>
        <w:autoSpaceDE w:val="0"/>
        <w:autoSpaceDN w:val="0"/>
        <w:adjustRightInd w:val="0"/>
        <w:spacing w:line="235" w:lineRule="auto"/>
        <w:ind w:left="360"/>
        <w:jc w:val="right"/>
        <w:rPr>
          <w:b/>
          <w:bCs/>
          <w:sz w:val="24"/>
          <w:szCs w:val="24"/>
          <w:lang w:val="en-US"/>
        </w:rPr>
      </w:pPr>
      <w:r w:rsidRPr="00D10E63">
        <w:rPr>
          <w:b/>
          <w:bCs/>
          <w:sz w:val="24"/>
          <w:szCs w:val="24"/>
          <w:lang w:val="en-US"/>
        </w:rPr>
        <w:t xml:space="preserve">  </w:t>
      </w:r>
      <w:r w:rsidR="00D10E63" w:rsidRPr="00D10E63">
        <w:rPr>
          <w:b/>
          <w:bCs/>
          <w:sz w:val="24"/>
          <w:szCs w:val="24"/>
          <w:lang w:val="en-US"/>
        </w:rPr>
        <w:t>FR 02 SE-PL-03/01</w:t>
      </w:r>
    </w:p>
    <w:p w14:paraId="02D1A3C8"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r w:rsidRPr="004B217C">
        <w:rPr>
          <w:sz w:val="24"/>
          <w:szCs w:val="24"/>
          <w:lang w:val="en-US"/>
        </w:rPr>
        <w:t xml:space="preserve">                       </w:t>
      </w:r>
      <w:r w:rsidRPr="00FD7DF8">
        <w:rPr>
          <w:sz w:val="24"/>
          <w:szCs w:val="24"/>
          <w:lang w:val="en-US"/>
        </w:rPr>
        <w:t xml:space="preserve">                               </w:t>
      </w:r>
    </w:p>
    <w:p w14:paraId="3F84EF3C" w14:textId="77777777" w:rsidR="004A5442" w:rsidRPr="00FD7DF8" w:rsidRDefault="0083452D" w:rsidP="0083452D">
      <w:pPr>
        <w:widowControl w:val="0"/>
        <w:tabs>
          <w:tab w:val="left" w:pos="851"/>
        </w:tabs>
        <w:overflowPunct w:val="0"/>
        <w:autoSpaceDE w:val="0"/>
        <w:autoSpaceDN w:val="0"/>
        <w:adjustRightInd w:val="0"/>
        <w:spacing w:line="235" w:lineRule="auto"/>
        <w:ind w:left="360"/>
        <w:jc w:val="center"/>
        <w:rPr>
          <w:b/>
          <w:sz w:val="24"/>
          <w:szCs w:val="24"/>
          <w:lang w:val="en-US"/>
        </w:rPr>
      </w:pPr>
      <w:r w:rsidRPr="00FD7DF8">
        <w:rPr>
          <w:b/>
          <w:sz w:val="24"/>
          <w:szCs w:val="24"/>
          <w:lang w:val="en-US"/>
        </w:rPr>
        <w:t>Questionnaire for</w:t>
      </w:r>
    </w:p>
    <w:p w14:paraId="69DA9C23" w14:textId="00B8A31E" w:rsidR="0083452D" w:rsidRPr="00FD7DF8" w:rsidRDefault="0083452D" w:rsidP="0083452D">
      <w:pPr>
        <w:widowControl w:val="0"/>
        <w:tabs>
          <w:tab w:val="left" w:pos="851"/>
        </w:tabs>
        <w:overflowPunct w:val="0"/>
        <w:autoSpaceDE w:val="0"/>
        <w:autoSpaceDN w:val="0"/>
        <w:adjustRightInd w:val="0"/>
        <w:spacing w:line="235" w:lineRule="auto"/>
        <w:ind w:left="360"/>
        <w:jc w:val="center"/>
        <w:rPr>
          <w:b/>
          <w:sz w:val="24"/>
          <w:szCs w:val="24"/>
          <w:lang w:val="en-US"/>
        </w:rPr>
      </w:pPr>
      <w:r w:rsidRPr="00FD7DF8">
        <w:rPr>
          <w:b/>
          <w:sz w:val="24"/>
          <w:szCs w:val="24"/>
          <w:lang w:val="en-US"/>
        </w:rPr>
        <w:t>absentee voting of members of Health</w:t>
      </w:r>
      <w:r w:rsidR="00CF7BF3">
        <w:rPr>
          <w:b/>
          <w:sz w:val="24"/>
          <w:szCs w:val="24"/>
          <w:lang w:val="en-US"/>
        </w:rPr>
        <w:t>, Safety</w:t>
      </w:r>
      <w:r w:rsidRPr="00FD7DF8">
        <w:rPr>
          <w:b/>
          <w:sz w:val="24"/>
          <w:szCs w:val="24"/>
          <w:lang w:val="en-US"/>
        </w:rPr>
        <w:t xml:space="preserve"> and Environmental Protection</w:t>
      </w:r>
      <w:r w:rsidR="00CF7BF3">
        <w:rPr>
          <w:b/>
          <w:sz w:val="24"/>
          <w:szCs w:val="24"/>
          <w:lang w:val="en-US"/>
        </w:rPr>
        <w:t xml:space="preserve"> Committee</w:t>
      </w:r>
    </w:p>
    <w:p w14:paraId="02A4E0E1"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p>
    <w:p w14:paraId="0A53DC60" w14:textId="77777777" w:rsidR="004A5442" w:rsidRPr="005E39F4" w:rsidRDefault="0083452D"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FD7DF8">
        <w:rPr>
          <w:sz w:val="24"/>
          <w:szCs w:val="24"/>
          <w:lang w:val="en-US"/>
        </w:rPr>
        <w:t>Astana</w:t>
      </w:r>
      <w:r w:rsidRPr="005E39F4">
        <w:rPr>
          <w:sz w:val="24"/>
          <w:szCs w:val="24"/>
          <w:lang w:val="en-US"/>
        </w:rPr>
        <w:t xml:space="preserve"> </w:t>
      </w:r>
      <w:r w:rsidRPr="00FD7DF8">
        <w:rPr>
          <w:sz w:val="24"/>
          <w:szCs w:val="24"/>
          <w:lang w:val="en-US"/>
        </w:rPr>
        <w:t>c</w:t>
      </w:r>
      <w:r w:rsidRPr="005E39F4">
        <w:rPr>
          <w:sz w:val="24"/>
          <w:szCs w:val="24"/>
          <w:lang w:val="en-US"/>
        </w:rPr>
        <w:t>.</w:t>
      </w:r>
      <w:r w:rsidR="00F13383" w:rsidRPr="005E39F4">
        <w:rPr>
          <w:sz w:val="24"/>
          <w:szCs w:val="24"/>
          <w:lang w:val="en-US"/>
        </w:rPr>
        <w:t xml:space="preserve"> </w:t>
      </w:r>
      <w:r w:rsidR="004A5442" w:rsidRPr="005E39F4">
        <w:rPr>
          <w:sz w:val="24"/>
          <w:szCs w:val="24"/>
          <w:lang w:val="en-US"/>
        </w:rPr>
        <w:t xml:space="preserve">                                                  №                                 «____» «_________» 20___ </w:t>
      </w:r>
    </w:p>
    <w:p w14:paraId="4E3A110A" w14:textId="77777777" w:rsidR="004A5442" w:rsidRPr="005E39F4" w:rsidRDefault="004A5442" w:rsidP="004A5442">
      <w:pPr>
        <w:widowControl w:val="0"/>
        <w:tabs>
          <w:tab w:val="left" w:pos="851"/>
        </w:tabs>
        <w:overflowPunct w:val="0"/>
        <w:autoSpaceDE w:val="0"/>
        <w:autoSpaceDN w:val="0"/>
        <w:adjustRightInd w:val="0"/>
        <w:spacing w:line="235" w:lineRule="auto"/>
        <w:ind w:left="360"/>
        <w:jc w:val="both"/>
        <w:rPr>
          <w:sz w:val="24"/>
          <w:szCs w:val="24"/>
          <w:lang w:val="en-US"/>
        </w:rPr>
      </w:pPr>
    </w:p>
    <w:p w14:paraId="24AC8604" w14:textId="77777777" w:rsidR="004A5442" w:rsidRPr="005E39F4" w:rsidRDefault="00026FB7"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FD7DF8">
        <w:rPr>
          <w:sz w:val="24"/>
          <w:szCs w:val="24"/>
          <w:lang w:val="en-US"/>
        </w:rPr>
        <w:t>The Company location</w:t>
      </w:r>
      <w:r w:rsidR="004A5442" w:rsidRPr="005E39F4">
        <w:rPr>
          <w:sz w:val="24"/>
          <w:szCs w:val="24"/>
          <w:lang w:val="en-US"/>
        </w:rPr>
        <w:t xml:space="preserve"> __________________________________________</w:t>
      </w:r>
    </w:p>
    <w:p w14:paraId="099E0666" w14:textId="77777777" w:rsidR="004A5442" w:rsidRPr="005E39F4" w:rsidRDefault="00026FB7" w:rsidP="004A5442">
      <w:pPr>
        <w:widowControl w:val="0"/>
        <w:tabs>
          <w:tab w:val="left" w:pos="851"/>
        </w:tabs>
        <w:overflowPunct w:val="0"/>
        <w:autoSpaceDE w:val="0"/>
        <w:autoSpaceDN w:val="0"/>
        <w:adjustRightInd w:val="0"/>
        <w:spacing w:line="235" w:lineRule="auto"/>
        <w:ind w:left="360"/>
        <w:jc w:val="both"/>
        <w:rPr>
          <w:sz w:val="24"/>
          <w:szCs w:val="24"/>
          <w:lang w:val="en-US"/>
        </w:rPr>
      </w:pPr>
      <w:r w:rsidRPr="00FD7DF8">
        <w:rPr>
          <w:sz w:val="24"/>
          <w:szCs w:val="24"/>
          <w:lang w:val="en-US"/>
        </w:rPr>
        <w:t>Agenda</w:t>
      </w:r>
      <w:r w:rsidR="004A5442" w:rsidRPr="005E39F4">
        <w:rPr>
          <w:sz w:val="24"/>
          <w:szCs w:val="24"/>
          <w:lang w:val="en-US"/>
        </w:rPr>
        <w:t>:</w:t>
      </w:r>
    </w:p>
    <w:p w14:paraId="0E681A59" w14:textId="77777777" w:rsidR="004A5442" w:rsidRPr="005E39F4" w:rsidRDefault="004A5442" w:rsidP="004A5442">
      <w:pPr>
        <w:widowControl w:val="0"/>
        <w:tabs>
          <w:tab w:val="left" w:pos="851"/>
        </w:tabs>
        <w:overflowPunct w:val="0"/>
        <w:autoSpaceDE w:val="0"/>
        <w:autoSpaceDN w:val="0"/>
        <w:adjustRightInd w:val="0"/>
        <w:spacing w:line="235" w:lineRule="auto"/>
        <w:jc w:val="both"/>
        <w:rPr>
          <w:sz w:val="24"/>
          <w:szCs w:val="24"/>
          <w:lang w:val="en-US"/>
        </w:rPr>
      </w:pPr>
      <w:r w:rsidRPr="005E39F4">
        <w:rPr>
          <w:sz w:val="24"/>
          <w:szCs w:val="24"/>
          <w:lang w:val="en-US"/>
        </w:rPr>
        <w:t xml:space="preserve">      </w:t>
      </w:r>
      <w:r w:rsidRPr="005E39F4">
        <w:rPr>
          <w:sz w:val="24"/>
          <w:szCs w:val="24"/>
          <w:u w:val="single"/>
          <w:lang w:val="en-US"/>
        </w:rPr>
        <w:t>1.</w:t>
      </w:r>
      <w:r w:rsidRPr="005E39F4">
        <w:rPr>
          <w:sz w:val="24"/>
          <w:szCs w:val="24"/>
          <w:lang w:val="en-US"/>
        </w:rPr>
        <w:t>______________________________________________________</w:t>
      </w:r>
    </w:p>
    <w:p w14:paraId="4AC79103" w14:textId="77777777" w:rsidR="004A5442" w:rsidRPr="005E39F4" w:rsidRDefault="004A5442" w:rsidP="004A5442">
      <w:pPr>
        <w:widowControl w:val="0"/>
        <w:tabs>
          <w:tab w:val="left" w:pos="851"/>
        </w:tabs>
        <w:overflowPunct w:val="0"/>
        <w:autoSpaceDE w:val="0"/>
        <w:autoSpaceDN w:val="0"/>
        <w:adjustRightInd w:val="0"/>
        <w:spacing w:line="235" w:lineRule="auto"/>
        <w:jc w:val="both"/>
        <w:rPr>
          <w:sz w:val="24"/>
          <w:szCs w:val="24"/>
          <w:lang w:val="en-US"/>
        </w:rPr>
      </w:pPr>
      <w:r w:rsidRPr="005E39F4">
        <w:rPr>
          <w:sz w:val="24"/>
          <w:szCs w:val="24"/>
          <w:lang w:val="en-US"/>
        </w:rPr>
        <w:t xml:space="preserve">      </w:t>
      </w:r>
      <w:r w:rsidRPr="005E39F4">
        <w:rPr>
          <w:sz w:val="24"/>
          <w:szCs w:val="24"/>
          <w:u w:val="single"/>
          <w:lang w:val="en-US"/>
        </w:rPr>
        <w:t>2.</w:t>
      </w:r>
      <w:r w:rsidRPr="005E39F4">
        <w:rPr>
          <w:sz w:val="24"/>
          <w:szCs w:val="24"/>
          <w:lang w:val="en-US"/>
        </w:rPr>
        <w:t>______________________________________________________</w:t>
      </w:r>
    </w:p>
    <w:p w14:paraId="65130145" w14:textId="77777777" w:rsidR="004A5442" w:rsidRPr="005E39F4" w:rsidRDefault="004A5442" w:rsidP="004A5442">
      <w:pPr>
        <w:widowControl w:val="0"/>
        <w:tabs>
          <w:tab w:val="left" w:pos="851"/>
        </w:tabs>
        <w:overflowPunct w:val="0"/>
        <w:autoSpaceDE w:val="0"/>
        <w:autoSpaceDN w:val="0"/>
        <w:adjustRightInd w:val="0"/>
        <w:spacing w:line="235" w:lineRule="auto"/>
        <w:jc w:val="both"/>
        <w:rPr>
          <w:sz w:val="24"/>
          <w:szCs w:val="24"/>
          <w:lang w:val="en-US"/>
        </w:rPr>
      </w:pPr>
      <w:r w:rsidRPr="005E39F4">
        <w:rPr>
          <w:sz w:val="24"/>
          <w:szCs w:val="24"/>
          <w:lang w:val="en-US"/>
        </w:rPr>
        <w:t xml:space="preserve">      </w:t>
      </w:r>
      <w:r w:rsidRPr="005E39F4">
        <w:rPr>
          <w:sz w:val="24"/>
          <w:szCs w:val="24"/>
          <w:u w:val="single"/>
          <w:lang w:val="en-US"/>
        </w:rPr>
        <w:t>3.</w:t>
      </w:r>
      <w:r w:rsidRPr="005E39F4">
        <w:rPr>
          <w:sz w:val="24"/>
          <w:szCs w:val="24"/>
          <w:lang w:val="en-US"/>
        </w:rPr>
        <w:t>______________________________________________________</w:t>
      </w:r>
    </w:p>
    <w:p w14:paraId="2524A476" w14:textId="77777777" w:rsidR="00026FB7" w:rsidRPr="00FD7DF8" w:rsidRDefault="00026FB7" w:rsidP="004A5442">
      <w:pPr>
        <w:widowControl w:val="0"/>
        <w:tabs>
          <w:tab w:val="left" w:pos="851"/>
        </w:tabs>
        <w:overflowPunct w:val="0"/>
        <w:autoSpaceDE w:val="0"/>
        <w:autoSpaceDN w:val="0"/>
        <w:adjustRightInd w:val="0"/>
        <w:spacing w:line="235" w:lineRule="auto"/>
        <w:jc w:val="both"/>
        <w:rPr>
          <w:sz w:val="24"/>
          <w:szCs w:val="24"/>
          <w:lang w:val="en-US"/>
        </w:rPr>
      </w:pPr>
      <w:r w:rsidRPr="00FD7DF8">
        <w:rPr>
          <w:sz w:val="24"/>
          <w:szCs w:val="24"/>
          <w:lang w:val="en-US"/>
        </w:rPr>
        <w:t xml:space="preserve">      </w:t>
      </w:r>
    </w:p>
    <w:p w14:paraId="09C60808" w14:textId="77777777" w:rsidR="00026FB7" w:rsidRPr="00FD7DF8" w:rsidRDefault="00026FB7" w:rsidP="004A5442">
      <w:pPr>
        <w:widowControl w:val="0"/>
        <w:tabs>
          <w:tab w:val="left" w:pos="851"/>
        </w:tabs>
        <w:overflowPunct w:val="0"/>
        <w:autoSpaceDE w:val="0"/>
        <w:autoSpaceDN w:val="0"/>
        <w:adjustRightInd w:val="0"/>
        <w:spacing w:line="235" w:lineRule="auto"/>
        <w:jc w:val="both"/>
        <w:rPr>
          <w:sz w:val="24"/>
          <w:szCs w:val="24"/>
          <w:lang w:val="en-US"/>
        </w:rPr>
      </w:pPr>
      <w:r w:rsidRPr="00FD7DF8">
        <w:rPr>
          <w:sz w:val="24"/>
          <w:szCs w:val="24"/>
          <w:lang w:val="en-US"/>
        </w:rPr>
        <w:t xml:space="preserve">      In respect of the agenda item, the Committee </w:t>
      </w:r>
      <w:r w:rsidRPr="00FD7DF8">
        <w:rPr>
          <w:b/>
          <w:sz w:val="24"/>
          <w:szCs w:val="24"/>
          <w:lang w:val="en-US"/>
        </w:rPr>
        <w:t>RESOLVED:</w:t>
      </w:r>
      <w:r w:rsidRPr="00FD7DF8">
        <w:rPr>
          <w:sz w:val="24"/>
          <w:szCs w:val="24"/>
          <w:lang w:val="en-US"/>
        </w:rPr>
        <w:t xml:space="preserve"> </w:t>
      </w:r>
      <w:r w:rsidR="004A5442" w:rsidRPr="00FD7DF8">
        <w:rPr>
          <w:sz w:val="24"/>
          <w:szCs w:val="24"/>
          <w:lang w:val="en-US"/>
        </w:rPr>
        <w:t xml:space="preserve">      </w:t>
      </w:r>
    </w:p>
    <w:p w14:paraId="0D2EC120" w14:textId="77777777" w:rsidR="00026FB7" w:rsidRPr="00FD7DF8" w:rsidRDefault="00026FB7" w:rsidP="004A5442">
      <w:pPr>
        <w:widowControl w:val="0"/>
        <w:tabs>
          <w:tab w:val="left" w:pos="851"/>
        </w:tabs>
        <w:overflowPunct w:val="0"/>
        <w:autoSpaceDE w:val="0"/>
        <w:autoSpaceDN w:val="0"/>
        <w:adjustRightInd w:val="0"/>
        <w:spacing w:line="235" w:lineRule="auto"/>
        <w:jc w:val="both"/>
        <w:rPr>
          <w:sz w:val="24"/>
          <w:szCs w:val="24"/>
          <w:lang w:val="en-US"/>
        </w:rPr>
      </w:pPr>
    </w:p>
    <w:p w14:paraId="55B38E2A" w14:textId="77777777" w:rsidR="004A5442" w:rsidRPr="005E39F4" w:rsidRDefault="004A5442" w:rsidP="004A5442">
      <w:pPr>
        <w:widowControl w:val="0"/>
        <w:tabs>
          <w:tab w:val="left" w:pos="851"/>
        </w:tabs>
        <w:overflowPunct w:val="0"/>
        <w:autoSpaceDE w:val="0"/>
        <w:autoSpaceDN w:val="0"/>
        <w:adjustRightInd w:val="0"/>
        <w:spacing w:line="235" w:lineRule="auto"/>
        <w:jc w:val="both"/>
        <w:rPr>
          <w:b/>
          <w:sz w:val="24"/>
          <w:szCs w:val="24"/>
          <w:lang w:val="en-US"/>
        </w:rPr>
      </w:pPr>
      <w:r w:rsidRPr="005E39F4">
        <w:rPr>
          <w:b/>
          <w:sz w:val="24"/>
          <w:szCs w:val="24"/>
          <w:lang w:val="en-US"/>
        </w:rPr>
        <w:t xml:space="preserve">      ___________________________________________________________________</w:t>
      </w:r>
    </w:p>
    <w:p w14:paraId="6461BB2B" w14:textId="77777777" w:rsidR="004A5442" w:rsidRPr="005E39F4" w:rsidRDefault="004A5442" w:rsidP="004A5442">
      <w:pPr>
        <w:widowControl w:val="0"/>
        <w:tabs>
          <w:tab w:val="left" w:pos="851"/>
        </w:tabs>
        <w:overflowPunct w:val="0"/>
        <w:autoSpaceDE w:val="0"/>
        <w:autoSpaceDN w:val="0"/>
        <w:adjustRightInd w:val="0"/>
        <w:spacing w:line="235" w:lineRule="auto"/>
        <w:jc w:val="both"/>
        <w:rPr>
          <w:b/>
          <w:sz w:val="24"/>
          <w:szCs w:val="24"/>
          <w:lang w:val="en-US"/>
        </w:rPr>
      </w:pPr>
      <w:r w:rsidRPr="005E39F4">
        <w:rPr>
          <w:b/>
          <w:sz w:val="24"/>
          <w:szCs w:val="24"/>
          <w:lang w:val="en-US"/>
        </w:rPr>
        <w:t xml:space="preserve">      _____________________________________________________________________</w:t>
      </w:r>
    </w:p>
    <w:p w14:paraId="14565FA1" w14:textId="77777777" w:rsidR="004A5442" w:rsidRPr="005E39F4" w:rsidRDefault="004A5442" w:rsidP="004A5442">
      <w:pPr>
        <w:widowControl w:val="0"/>
        <w:tabs>
          <w:tab w:val="left" w:pos="851"/>
        </w:tabs>
        <w:overflowPunct w:val="0"/>
        <w:autoSpaceDE w:val="0"/>
        <w:autoSpaceDN w:val="0"/>
        <w:adjustRightInd w:val="0"/>
        <w:spacing w:line="235" w:lineRule="auto"/>
        <w:jc w:val="both"/>
        <w:rPr>
          <w:sz w:val="24"/>
          <w:szCs w:val="24"/>
          <w:lang w:val="en-US"/>
        </w:rPr>
      </w:pPr>
      <w:r w:rsidRPr="005E39F4">
        <w:rPr>
          <w:b/>
          <w:sz w:val="24"/>
          <w:szCs w:val="24"/>
          <w:lang w:val="en-US"/>
        </w:rPr>
        <w:t xml:space="preserve">      _____________________________________________________________________</w:t>
      </w:r>
    </w:p>
    <w:p w14:paraId="509F5265" w14:textId="77777777" w:rsidR="004A5442" w:rsidRPr="00FD7DF8" w:rsidRDefault="004A5442" w:rsidP="004A5442">
      <w:pPr>
        <w:widowControl w:val="0"/>
        <w:tabs>
          <w:tab w:val="left" w:pos="851"/>
        </w:tabs>
        <w:overflowPunct w:val="0"/>
        <w:autoSpaceDE w:val="0"/>
        <w:autoSpaceDN w:val="0"/>
        <w:adjustRightInd w:val="0"/>
        <w:spacing w:line="235" w:lineRule="auto"/>
        <w:ind w:left="360"/>
        <w:rPr>
          <w:sz w:val="24"/>
          <w:szCs w:val="24"/>
          <w:lang w:val="en-US"/>
        </w:rPr>
      </w:pPr>
      <w:r w:rsidRPr="00FD7DF8">
        <w:rPr>
          <w:sz w:val="24"/>
          <w:szCs w:val="24"/>
          <w:lang w:val="en-US"/>
        </w:rPr>
        <w:t xml:space="preserve">□ </w:t>
      </w:r>
      <w:r w:rsidR="00026FB7" w:rsidRPr="00FD7DF8">
        <w:rPr>
          <w:sz w:val="24"/>
          <w:szCs w:val="24"/>
          <w:lang w:val="en-US"/>
        </w:rPr>
        <w:t>FOR</w:t>
      </w:r>
      <w:r w:rsidRPr="00FD7DF8">
        <w:rPr>
          <w:sz w:val="24"/>
          <w:szCs w:val="24"/>
          <w:lang w:val="en-US"/>
        </w:rPr>
        <w:t xml:space="preserve">                     □ </w:t>
      </w:r>
      <w:r w:rsidR="00026FB7" w:rsidRPr="00FD7DF8">
        <w:rPr>
          <w:sz w:val="24"/>
          <w:szCs w:val="24"/>
          <w:lang w:val="en-US"/>
        </w:rPr>
        <w:t>AGAINST</w:t>
      </w:r>
      <w:r w:rsidRPr="00FD7DF8">
        <w:rPr>
          <w:sz w:val="24"/>
          <w:szCs w:val="24"/>
          <w:lang w:val="en-US"/>
        </w:rPr>
        <w:t xml:space="preserve">         □ </w:t>
      </w:r>
      <w:r w:rsidR="00026FB7" w:rsidRPr="00FD7DF8">
        <w:rPr>
          <w:sz w:val="24"/>
          <w:szCs w:val="24"/>
          <w:lang w:val="en-US"/>
        </w:rPr>
        <w:t>ABSTAINED</w:t>
      </w:r>
    </w:p>
    <w:p w14:paraId="0B28BB4B"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center"/>
        <w:rPr>
          <w:sz w:val="24"/>
          <w:szCs w:val="24"/>
          <w:lang w:val="en-US"/>
        </w:rPr>
      </w:pPr>
    </w:p>
    <w:p w14:paraId="34A5F47A" w14:textId="77777777" w:rsidR="00FD7DF8" w:rsidRPr="00FD7DF8" w:rsidRDefault="00FD7DF8" w:rsidP="00FD7DF8">
      <w:pPr>
        <w:widowControl w:val="0"/>
        <w:tabs>
          <w:tab w:val="left" w:pos="851"/>
        </w:tabs>
        <w:overflowPunct w:val="0"/>
        <w:autoSpaceDE w:val="0"/>
        <w:autoSpaceDN w:val="0"/>
        <w:adjustRightInd w:val="0"/>
        <w:spacing w:line="235" w:lineRule="auto"/>
        <w:ind w:left="360"/>
        <w:jc w:val="both"/>
        <w:rPr>
          <w:sz w:val="24"/>
          <w:szCs w:val="24"/>
          <w:lang w:val="en-US"/>
        </w:rPr>
      </w:pPr>
      <w:r w:rsidRPr="00FD7DF8">
        <w:rPr>
          <w:sz w:val="24"/>
          <w:szCs w:val="24"/>
          <w:lang w:val="en-US"/>
        </w:rPr>
        <w:t>In respect of an item put to the vote in this questionnaire, member of the Committee puts his signature (or tick mark) under one of the presented graphs: "FOR", "AGAINST", "ABSTAINED". In the case of a vote "AGAINST" or "ABSTAINED", a member of the Committee has the right to express his dissenting opinion.</w:t>
      </w:r>
    </w:p>
    <w:p w14:paraId="5DA0CA0E" w14:textId="7D3738B6" w:rsidR="00FD7DF8" w:rsidRPr="00CF7BF3" w:rsidRDefault="00D10E63" w:rsidP="00FD7DF8">
      <w:pPr>
        <w:widowControl w:val="0"/>
        <w:tabs>
          <w:tab w:val="left" w:pos="851"/>
        </w:tabs>
        <w:overflowPunct w:val="0"/>
        <w:autoSpaceDE w:val="0"/>
        <w:autoSpaceDN w:val="0"/>
        <w:adjustRightInd w:val="0"/>
        <w:spacing w:line="235" w:lineRule="auto"/>
        <w:ind w:left="360"/>
        <w:jc w:val="both"/>
        <w:rPr>
          <w:b/>
          <w:bCs/>
          <w:sz w:val="24"/>
          <w:szCs w:val="24"/>
          <w:lang w:val="en-US"/>
        </w:rPr>
      </w:pPr>
      <w:r>
        <w:rPr>
          <w:b/>
          <w:bCs/>
          <w:sz w:val="24"/>
          <w:szCs w:val="24"/>
          <w:lang w:val="en-US"/>
        </w:rPr>
        <w:t>Deadline for</w:t>
      </w:r>
      <w:r w:rsidR="00FD7DF8" w:rsidRPr="00CF7BF3">
        <w:rPr>
          <w:b/>
          <w:bCs/>
          <w:sz w:val="24"/>
          <w:szCs w:val="24"/>
          <w:lang w:val="en-US"/>
        </w:rPr>
        <w:t xml:space="preserve"> submission of the signed questionnaire to the Secretary of the</w:t>
      </w:r>
      <w:r w:rsidR="00CF7BF3">
        <w:rPr>
          <w:b/>
          <w:bCs/>
          <w:sz w:val="24"/>
          <w:szCs w:val="24"/>
          <w:lang w:val="en-US"/>
        </w:rPr>
        <w:t xml:space="preserve"> Management</w:t>
      </w:r>
      <w:r w:rsidR="00FD7DF8" w:rsidRPr="00CF7BF3">
        <w:rPr>
          <w:b/>
          <w:bCs/>
          <w:sz w:val="24"/>
          <w:szCs w:val="24"/>
          <w:lang w:val="en-US"/>
        </w:rPr>
        <w:t xml:space="preserve"> Board:</w:t>
      </w:r>
    </w:p>
    <w:p w14:paraId="7C745DD7" w14:textId="77777777" w:rsidR="00FD7DF8" w:rsidRPr="00CF7BF3" w:rsidRDefault="00FD7DF8" w:rsidP="004A5442">
      <w:pPr>
        <w:widowControl w:val="0"/>
        <w:tabs>
          <w:tab w:val="left" w:pos="851"/>
        </w:tabs>
        <w:overflowPunct w:val="0"/>
        <w:autoSpaceDE w:val="0"/>
        <w:autoSpaceDN w:val="0"/>
        <w:adjustRightInd w:val="0"/>
        <w:spacing w:line="235" w:lineRule="auto"/>
        <w:ind w:left="360"/>
        <w:jc w:val="both"/>
        <w:rPr>
          <w:b/>
          <w:bCs/>
          <w:sz w:val="24"/>
          <w:szCs w:val="24"/>
          <w:lang w:val="en-US"/>
        </w:rPr>
      </w:pPr>
    </w:p>
    <w:p w14:paraId="1740EA62"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r w:rsidRPr="00FD7DF8">
        <w:rPr>
          <w:b/>
          <w:sz w:val="24"/>
          <w:szCs w:val="24"/>
          <w:lang w:val="en-US"/>
        </w:rPr>
        <w:t>«______»__________20___ .</w:t>
      </w:r>
    </w:p>
    <w:p w14:paraId="306C6D05"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p>
    <w:p w14:paraId="4A9F343B" w14:textId="77777777" w:rsidR="004A5442" w:rsidRPr="00FD7DF8" w:rsidRDefault="00026FB7" w:rsidP="004A5442">
      <w:pPr>
        <w:widowControl w:val="0"/>
        <w:tabs>
          <w:tab w:val="left" w:pos="851"/>
        </w:tabs>
        <w:overflowPunct w:val="0"/>
        <w:autoSpaceDE w:val="0"/>
        <w:autoSpaceDN w:val="0"/>
        <w:adjustRightInd w:val="0"/>
        <w:spacing w:line="235" w:lineRule="auto"/>
        <w:ind w:left="360"/>
        <w:jc w:val="both"/>
        <w:rPr>
          <w:b/>
          <w:sz w:val="24"/>
          <w:szCs w:val="24"/>
          <w:lang w:val="en-US"/>
        </w:rPr>
      </w:pPr>
      <w:r w:rsidRPr="00FD7DF8">
        <w:rPr>
          <w:b/>
          <w:sz w:val="24"/>
          <w:szCs w:val="24"/>
          <w:lang w:val="en-US"/>
        </w:rPr>
        <w:t xml:space="preserve">The questionnaire should be delivered to the following address: </w:t>
      </w:r>
    </w:p>
    <w:p w14:paraId="58A385FC"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p>
    <w:p w14:paraId="14580A7D"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p>
    <w:p w14:paraId="10970D25"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b/>
          <w:sz w:val="24"/>
          <w:szCs w:val="24"/>
          <w:lang w:val="en-US"/>
        </w:rPr>
      </w:pPr>
    </w:p>
    <w:p w14:paraId="0DDFEC9B" w14:textId="77777777" w:rsidR="004A5442" w:rsidRPr="00FD7DF8" w:rsidRDefault="00026FB7" w:rsidP="00026FB7">
      <w:pPr>
        <w:widowControl w:val="0"/>
        <w:tabs>
          <w:tab w:val="left" w:pos="851"/>
        </w:tabs>
        <w:overflowPunct w:val="0"/>
        <w:autoSpaceDE w:val="0"/>
        <w:autoSpaceDN w:val="0"/>
        <w:adjustRightInd w:val="0"/>
        <w:spacing w:line="235" w:lineRule="auto"/>
        <w:ind w:left="360"/>
        <w:rPr>
          <w:b/>
          <w:sz w:val="24"/>
          <w:szCs w:val="24"/>
          <w:lang w:val="en-US"/>
        </w:rPr>
      </w:pPr>
      <w:r w:rsidRPr="00FD7DF8">
        <w:rPr>
          <w:sz w:val="24"/>
          <w:szCs w:val="24"/>
          <w:lang w:val="en-US"/>
        </w:rPr>
        <w:t xml:space="preserve">Member of the Committee </w:t>
      </w:r>
      <w:r w:rsidR="004A5442" w:rsidRPr="00FD7DF8">
        <w:rPr>
          <w:b/>
          <w:sz w:val="24"/>
          <w:szCs w:val="24"/>
          <w:lang w:val="en-US"/>
        </w:rPr>
        <w:t>____________________                                        _______________________</w:t>
      </w:r>
    </w:p>
    <w:p w14:paraId="6284B792"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r w:rsidRPr="00FD7DF8">
        <w:rPr>
          <w:sz w:val="18"/>
          <w:szCs w:val="18"/>
          <w:lang w:val="en-US"/>
        </w:rPr>
        <w:t xml:space="preserve">                                                   (</w:t>
      </w:r>
      <w:r w:rsidR="00026FB7" w:rsidRPr="00FD7DF8">
        <w:rPr>
          <w:sz w:val="18"/>
          <w:szCs w:val="18"/>
          <w:lang w:val="en-US"/>
        </w:rPr>
        <w:t>signature is obligatory</w:t>
      </w:r>
      <w:r w:rsidRPr="00FD7DF8">
        <w:rPr>
          <w:sz w:val="18"/>
          <w:szCs w:val="18"/>
          <w:lang w:val="en-US"/>
        </w:rPr>
        <w:t>)                                                               (</w:t>
      </w:r>
      <w:r w:rsidR="00026FB7" w:rsidRPr="00FD7DF8">
        <w:rPr>
          <w:sz w:val="18"/>
          <w:szCs w:val="18"/>
          <w:lang w:val="en-US"/>
        </w:rPr>
        <w:t>Full name</w:t>
      </w:r>
      <w:r w:rsidRPr="00FD7DF8">
        <w:rPr>
          <w:sz w:val="18"/>
          <w:szCs w:val="18"/>
          <w:lang w:val="en-US"/>
        </w:rPr>
        <w:t>)</w:t>
      </w:r>
    </w:p>
    <w:p w14:paraId="18833DE6" w14:textId="77777777" w:rsidR="004A5442" w:rsidRPr="00FD7DF8"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r w:rsidRPr="00FD7DF8">
        <w:rPr>
          <w:sz w:val="18"/>
          <w:szCs w:val="18"/>
          <w:lang w:val="en-US"/>
        </w:rPr>
        <w:t xml:space="preserve">                                                                                                                                                  </w:t>
      </w:r>
    </w:p>
    <w:p w14:paraId="7DEA5C92" w14:textId="77777777" w:rsidR="004A5442" w:rsidRPr="00E611F7" w:rsidRDefault="004A5442" w:rsidP="004A5442">
      <w:pPr>
        <w:widowControl w:val="0"/>
        <w:tabs>
          <w:tab w:val="left" w:pos="851"/>
        </w:tabs>
        <w:overflowPunct w:val="0"/>
        <w:autoSpaceDE w:val="0"/>
        <w:autoSpaceDN w:val="0"/>
        <w:adjustRightInd w:val="0"/>
        <w:spacing w:line="235" w:lineRule="auto"/>
        <w:ind w:left="360"/>
        <w:jc w:val="both"/>
        <w:rPr>
          <w:sz w:val="18"/>
          <w:szCs w:val="18"/>
          <w:lang w:val="en-US"/>
        </w:rPr>
      </w:pPr>
      <w:r w:rsidRPr="00FD7DF8">
        <w:rPr>
          <w:sz w:val="18"/>
          <w:szCs w:val="18"/>
          <w:lang w:val="en-US"/>
        </w:rPr>
        <w:t xml:space="preserve">                                                                                                                                                </w:t>
      </w:r>
      <w:r w:rsidRPr="00E611F7">
        <w:rPr>
          <w:sz w:val="18"/>
          <w:szCs w:val="18"/>
          <w:lang w:val="en-US"/>
        </w:rPr>
        <w:t>«______»________________20___ .</w:t>
      </w:r>
    </w:p>
    <w:p w14:paraId="22EE39D6"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282D96B1"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77FAD6DE"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6D12094B"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67FB6BD1"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33642E95"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255BD50F"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4F096C80"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3794525A"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50281718"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2D0AC9BD"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11EA1F38"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5DBC6CBA"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20A3FD0E"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4E2FC1A0"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1923F22A"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130E0356"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1BA2B810" w14:textId="77777777" w:rsidR="001146A5" w:rsidRPr="00E611F7" w:rsidRDefault="001146A5" w:rsidP="004A5442">
      <w:pPr>
        <w:widowControl w:val="0"/>
        <w:tabs>
          <w:tab w:val="left" w:pos="851"/>
        </w:tabs>
        <w:overflowPunct w:val="0"/>
        <w:autoSpaceDE w:val="0"/>
        <w:autoSpaceDN w:val="0"/>
        <w:adjustRightInd w:val="0"/>
        <w:spacing w:line="235" w:lineRule="auto"/>
        <w:ind w:left="360"/>
        <w:jc w:val="both"/>
        <w:rPr>
          <w:sz w:val="18"/>
          <w:szCs w:val="18"/>
          <w:lang w:val="en-US"/>
        </w:rPr>
      </w:pPr>
    </w:p>
    <w:p w14:paraId="725159FE" w14:textId="77777777" w:rsidR="00E13207" w:rsidRPr="001146A5" w:rsidRDefault="00E13207" w:rsidP="008E445B">
      <w:pPr>
        <w:rPr>
          <w:lang w:val="en-US"/>
        </w:rPr>
      </w:pPr>
      <w:bookmarkStart w:id="1" w:name="_Приложение_2"/>
      <w:bookmarkEnd w:id="1"/>
    </w:p>
    <w:sectPr w:rsidR="00E13207" w:rsidRPr="001146A5" w:rsidSect="00CF12B9">
      <w:headerReference w:type="default" r:id="rId9"/>
      <w:pgSz w:w="11906" w:h="16838"/>
      <w:pgMar w:top="1134" w:right="1134" w:bottom="1134" w:left="1134" w:header="567" w:footer="709"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2A1B" w14:textId="77777777" w:rsidR="00700894" w:rsidRDefault="00700894">
      <w:r>
        <w:separator/>
      </w:r>
    </w:p>
  </w:endnote>
  <w:endnote w:type="continuationSeparator" w:id="0">
    <w:p w14:paraId="5D350AB0" w14:textId="77777777" w:rsidR="00700894" w:rsidRDefault="0070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OTF)">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8543" w14:textId="77777777" w:rsidR="00700894" w:rsidRDefault="00700894">
      <w:r>
        <w:separator/>
      </w:r>
    </w:p>
  </w:footnote>
  <w:footnote w:type="continuationSeparator" w:id="0">
    <w:p w14:paraId="24CFD30F" w14:textId="77777777" w:rsidR="00700894" w:rsidRDefault="0070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3174"/>
      <w:gridCol w:w="3177"/>
      <w:gridCol w:w="3177"/>
    </w:tblGrid>
    <w:tr w:rsidR="00237D64" w:rsidRPr="00D10E63" w14:paraId="72020193" w14:textId="77777777" w:rsidTr="00482159">
      <w:trPr>
        <w:trHeight w:val="410"/>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14:paraId="25599037" w14:textId="217AB121" w:rsidR="00237D64" w:rsidRDefault="003D547D" w:rsidP="002A3000">
          <w:pPr>
            <w:tabs>
              <w:tab w:val="left" w:pos="1086"/>
            </w:tabs>
            <w:jc w:val="center"/>
            <w:rPr>
              <w:b/>
              <w:bCs/>
              <w:color w:val="000000"/>
            </w:rPr>
          </w:pPr>
          <w:r>
            <w:rPr>
              <w:b/>
              <w:noProof/>
              <w:color w:val="000000"/>
            </w:rPr>
            <w:drawing>
              <wp:inline distT="0" distB="0" distL="0" distR="0" wp14:anchorId="2BDFFAD0" wp14:editId="4AA5C63E">
                <wp:extent cx="600075" cy="552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52450"/>
                        </a:xfrm>
                        <a:prstGeom prst="rect">
                          <a:avLst/>
                        </a:prstGeom>
                        <a:noFill/>
                        <a:ln>
                          <a:noFill/>
                        </a:ln>
                      </pic:spPr>
                    </pic:pic>
                  </a:graphicData>
                </a:graphic>
              </wp:inline>
            </w:drawing>
          </w:r>
        </w:p>
      </w:tc>
      <w:tc>
        <w:tcPr>
          <w:tcW w:w="9596" w:type="dxa"/>
          <w:gridSpan w:val="3"/>
          <w:tcBorders>
            <w:top w:val="single" w:sz="4" w:space="0" w:color="auto"/>
            <w:left w:val="single" w:sz="4" w:space="0" w:color="auto"/>
            <w:bottom w:val="single" w:sz="4" w:space="0" w:color="auto"/>
            <w:right w:val="single" w:sz="4" w:space="0" w:color="auto"/>
          </w:tcBorders>
          <w:vAlign w:val="center"/>
          <w:hideMark/>
        </w:tcPr>
        <w:p w14:paraId="77FE4DF7" w14:textId="4B5EF77C" w:rsidR="00237D64" w:rsidRPr="0000209C" w:rsidRDefault="00237D64" w:rsidP="007D4E3A">
          <w:pPr>
            <w:jc w:val="center"/>
            <w:rPr>
              <w:b/>
              <w:sz w:val="24"/>
              <w:szCs w:val="24"/>
              <w:lang w:val="en-US"/>
            </w:rPr>
          </w:pPr>
          <w:r w:rsidRPr="0000209C">
            <w:rPr>
              <w:b/>
              <w:sz w:val="24"/>
              <w:szCs w:val="24"/>
              <w:lang w:val="en-US"/>
            </w:rPr>
            <w:t>Regulation</w:t>
          </w:r>
          <w:r w:rsidR="00DC2190">
            <w:rPr>
              <w:b/>
              <w:sz w:val="24"/>
              <w:szCs w:val="24"/>
              <w:lang w:val="en-US"/>
            </w:rPr>
            <w:t>s</w:t>
          </w:r>
          <w:r w:rsidRPr="0000209C">
            <w:rPr>
              <w:b/>
              <w:sz w:val="24"/>
              <w:szCs w:val="24"/>
              <w:lang w:val="en-US"/>
            </w:rPr>
            <w:t xml:space="preserve"> on </w:t>
          </w:r>
          <w:r w:rsidR="00DC2190">
            <w:rPr>
              <w:b/>
              <w:sz w:val="24"/>
              <w:szCs w:val="24"/>
              <w:lang w:val="en-US"/>
            </w:rPr>
            <w:t>H</w:t>
          </w:r>
          <w:r>
            <w:rPr>
              <w:b/>
              <w:sz w:val="24"/>
              <w:szCs w:val="24"/>
              <w:lang w:val="en-US"/>
            </w:rPr>
            <w:t>ealth</w:t>
          </w:r>
          <w:r w:rsidR="00DC2190">
            <w:rPr>
              <w:b/>
              <w:sz w:val="24"/>
              <w:szCs w:val="24"/>
              <w:lang w:val="en-US"/>
            </w:rPr>
            <w:t>, Safety and E</w:t>
          </w:r>
          <w:r w:rsidRPr="0000209C">
            <w:rPr>
              <w:b/>
              <w:sz w:val="24"/>
              <w:szCs w:val="24"/>
              <w:lang w:val="en-US"/>
            </w:rPr>
            <w:t xml:space="preserve">nvironmental </w:t>
          </w:r>
          <w:r w:rsidR="00DC2190">
            <w:rPr>
              <w:b/>
              <w:sz w:val="24"/>
              <w:szCs w:val="24"/>
              <w:lang w:val="en-US"/>
            </w:rPr>
            <w:t>P</w:t>
          </w:r>
          <w:r w:rsidRPr="0000209C">
            <w:rPr>
              <w:b/>
              <w:sz w:val="24"/>
              <w:szCs w:val="24"/>
              <w:lang w:val="en-US"/>
            </w:rPr>
            <w:t>rotection</w:t>
          </w:r>
          <w:r w:rsidR="00DC2190">
            <w:rPr>
              <w:b/>
              <w:sz w:val="24"/>
              <w:szCs w:val="24"/>
              <w:lang w:val="en-US"/>
            </w:rPr>
            <w:t xml:space="preserve"> Committee </w:t>
          </w:r>
        </w:p>
      </w:tc>
    </w:tr>
    <w:tr w:rsidR="00237D64" w14:paraId="0B15FE0A" w14:textId="77777777" w:rsidTr="00482159">
      <w:trPr>
        <w:trHeight w:val="250"/>
      </w:trPr>
      <w:tc>
        <w:tcPr>
          <w:tcW w:w="1108" w:type="dxa"/>
          <w:vMerge/>
          <w:tcBorders>
            <w:top w:val="single" w:sz="4" w:space="0" w:color="auto"/>
            <w:left w:val="single" w:sz="4" w:space="0" w:color="auto"/>
            <w:bottom w:val="single" w:sz="4" w:space="0" w:color="auto"/>
            <w:right w:val="single" w:sz="4" w:space="0" w:color="auto"/>
          </w:tcBorders>
          <w:vAlign w:val="center"/>
          <w:hideMark/>
        </w:tcPr>
        <w:p w14:paraId="5203668D" w14:textId="77777777" w:rsidR="00237D64" w:rsidRPr="0000209C" w:rsidRDefault="00237D64" w:rsidP="002A3000">
          <w:pPr>
            <w:rPr>
              <w:b/>
              <w:bCs/>
              <w:color w:val="000000"/>
              <w:lang w:val="en-US"/>
            </w:rPr>
          </w:pPr>
        </w:p>
      </w:tc>
      <w:tc>
        <w:tcPr>
          <w:tcW w:w="3197" w:type="dxa"/>
          <w:tcBorders>
            <w:top w:val="single" w:sz="4" w:space="0" w:color="auto"/>
            <w:left w:val="single" w:sz="4" w:space="0" w:color="auto"/>
            <w:bottom w:val="single" w:sz="4" w:space="0" w:color="auto"/>
            <w:right w:val="single" w:sz="4" w:space="0" w:color="auto"/>
          </w:tcBorders>
          <w:vAlign w:val="center"/>
          <w:hideMark/>
        </w:tcPr>
        <w:p w14:paraId="67821CB1" w14:textId="2222AC64" w:rsidR="00237D64" w:rsidRPr="004961C0" w:rsidRDefault="00DC2190" w:rsidP="00294D42">
          <w:pPr>
            <w:jc w:val="center"/>
            <w:rPr>
              <w:b/>
              <w:sz w:val="24"/>
              <w:szCs w:val="24"/>
            </w:rPr>
          </w:pPr>
          <w:r>
            <w:rPr>
              <w:b/>
              <w:sz w:val="24"/>
              <w:szCs w:val="24"/>
              <w:lang w:val="en-US"/>
            </w:rPr>
            <w:t>SE-PL-03/01</w:t>
          </w:r>
        </w:p>
      </w:tc>
      <w:tc>
        <w:tcPr>
          <w:tcW w:w="3198" w:type="dxa"/>
          <w:tcBorders>
            <w:top w:val="single" w:sz="4" w:space="0" w:color="auto"/>
            <w:left w:val="single" w:sz="4" w:space="0" w:color="auto"/>
            <w:bottom w:val="single" w:sz="4" w:space="0" w:color="auto"/>
            <w:right w:val="single" w:sz="4" w:space="0" w:color="auto"/>
          </w:tcBorders>
          <w:vAlign w:val="center"/>
          <w:hideMark/>
        </w:tcPr>
        <w:p w14:paraId="05939A9B" w14:textId="77777777" w:rsidR="00237D64" w:rsidRPr="004961C0" w:rsidRDefault="00237D64" w:rsidP="00765544">
          <w:pPr>
            <w:spacing w:before="43"/>
            <w:jc w:val="center"/>
            <w:rPr>
              <w:b/>
              <w:sz w:val="24"/>
              <w:szCs w:val="24"/>
            </w:rPr>
          </w:pPr>
          <w:r>
            <w:rPr>
              <w:b/>
              <w:sz w:val="24"/>
              <w:szCs w:val="24"/>
              <w:lang w:val="en-US"/>
            </w:rPr>
            <w:t xml:space="preserve">Edition </w:t>
          </w:r>
          <w:r>
            <w:rPr>
              <w:b/>
              <w:sz w:val="24"/>
              <w:szCs w:val="24"/>
            </w:rPr>
            <w:t>1</w:t>
          </w:r>
        </w:p>
      </w:tc>
      <w:tc>
        <w:tcPr>
          <w:tcW w:w="3199" w:type="dxa"/>
          <w:tcBorders>
            <w:top w:val="single" w:sz="4" w:space="0" w:color="auto"/>
            <w:left w:val="single" w:sz="4" w:space="0" w:color="auto"/>
            <w:bottom w:val="single" w:sz="4" w:space="0" w:color="auto"/>
            <w:right w:val="single" w:sz="4" w:space="0" w:color="auto"/>
          </w:tcBorders>
          <w:vAlign w:val="center"/>
          <w:hideMark/>
        </w:tcPr>
        <w:p w14:paraId="0A9ED9CB" w14:textId="77777777" w:rsidR="00237D64" w:rsidRPr="007D4E3A" w:rsidRDefault="00237D64" w:rsidP="00CF12B9">
          <w:pPr>
            <w:spacing w:before="43"/>
            <w:jc w:val="center"/>
            <w:rPr>
              <w:b/>
              <w:sz w:val="24"/>
              <w:szCs w:val="24"/>
              <w:lang w:val="en-US"/>
            </w:rPr>
          </w:pPr>
          <w:r>
            <w:rPr>
              <w:b/>
              <w:sz w:val="24"/>
              <w:szCs w:val="24"/>
              <w:lang w:val="en-US"/>
            </w:rPr>
            <w:t xml:space="preserve">Page </w:t>
          </w:r>
          <w:r w:rsidR="00CF12B9">
            <w:rPr>
              <w:b/>
              <w:sz w:val="24"/>
              <w:szCs w:val="24"/>
              <w:lang w:val="en-US"/>
            </w:rPr>
            <w:t>3</w:t>
          </w:r>
          <w:r>
            <w:rPr>
              <w:b/>
              <w:sz w:val="24"/>
              <w:szCs w:val="24"/>
              <w:lang w:val="en-US"/>
            </w:rPr>
            <w:t xml:space="preserve"> of 14</w:t>
          </w:r>
        </w:p>
      </w:tc>
    </w:tr>
  </w:tbl>
  <w:p w14:paraId="52FE96D2" w14:textId="66FA0ABC" w:rsidR="00985EE4" w:rsidRDefault="00985E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1">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2">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3">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4">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5">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6">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7">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8">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abstractNum>
  <w:abstractNum w:abstractNumId="1" w15:restartNumberingAfterBreak="0">
    <w:nsid w:val="00000009"/>
    <w:multiLevelType w:val="multilevel"/>
    <w:tmpl w:val="00000008"/>
    <w:lvl w:ilvl="0">
      <w:start w:val="9"/>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abstractNum>
  <w:abstractNum w:abstractNumId="2" w15:restartNumberingAfterBreak="0">
    <w:nsid w:val="00004AE1"/>
    <w:multiLevelType w:val="hybridMultilevel"/>
    <w:tmpl w:val="E2CA18AE"/>
    <w:lvl w:ilvl="0" w:tplc="0E2E3EF4">
      <w:start w:val="1"/>
      <w:numFmt w:val="decimal"/>
      <w:lvlText w:val="%1."/>
      <w:lvlJc w:val="left"/>
      <w:pPr>
        <w:tabs>
          <w:tab w:val="num" w:pos="720"/>
        </w:tabs>
        <w:ind w:left="720" w:hanging="360"/>
      </w:pPr>
      <w:rPr>
        <w:rFonts w:cs="Times New Roman"/>
        <w:sz w:val="28"/>
        <w:szCs w:val="28"/>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3DB274F"/>
    <w:multiLevelType w:val="hybridMultilevel"/>
    <w:tmpl w:val="64C454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E3082"/>
    <w:multiLevelType w:val="hybridMultilevel"/>
    <w:tmpl w:val="283A892E"/>
    <w:lvl w:ilvl="0" w:tplc="0AF81844">
      <w:start w:val="24"/>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B025A"/>
    <w:multiLevelType w:val="hybridMultilevel"/>
    <w:tmpl w:val="0F0CA958"/>
    <w:lvl w:ilvl="0" w:tplc="96944C22">
      <w:start w:val="23"/>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E17B7"/>
    <w:multiLevelType w:val="hybridMultilevel"/>
    <w:tmpl w:val="161468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B066CC6"/>
    <w:multiLevelType w:val="multilevel"/>
    <w:tmpl w:val="E382B40E"/>
    <w:lvl w:ilvl="0">
      <w:start w:val="12"/>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825AB4"/>
    <w:multiLevelType w:val="hybridMultilevel"/>
    <w:tmpl w:val="60A65B90"/>
    <w:lvl w:ilvl="0" w:tplc="1A6E591C">
      <w:start w:val="1"/>
      <w:numFmt w:val="bullet"/>
      <w:pStyle w:val="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46BC9"/>
    <w:multiLevelType w:val="multilevel"/>
    <w:tmpl w:val="2C5C1D7C"/>
    <w:lvl w:ilvl="0">
      <w:start w:val="1"/>
      <w:numFmt w:val="decimal"/>
      <w:lvlText w:val="%1"/>
      <w:lvlJc w:val="left"/>
      <w:pPr>
        <w:tabs>
          <w:tab w:val="num" w:pos="360"/>
        </w:tabs>
        <w:ind w:left="360" w:hanging="360"/>
      </w:pPr>
      <w:rPr>
        <w:rFonts w:hint="default"/>
        <w:sz w:val="28"/>
        <w:szCs w:val="28"/>
      </w:rPr>
    </w:lvl>
    <w:lvl w:ilvl="1">
      <w:start w:val="1"/>
      <w:numFmt w:val="decimal"/>
      <w:lvlText w:val="4.%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6A76E38"/>
    <w:multiLevelType w:val="hybridMultilevel"/>
    <w:tmpl w:val="A96C3704"/>
    <w:lvl w:ilvl="0" w:tplc="73446C28">
      <w:start w:val="13"/>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3AD94F01"/>
    <w:multiLevelType w:val="multilevel"/>
    <w:tmpl w:val="B0ECDF34"/>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D567CF"/>
    <w:multiLevelType w:val="hybridMultilevel"/>
    <w:tmpl w:val="D39238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974B0"/>
    <w:multiLevelType w:val="multilevel"/>
    <w:tmpl w:val="93BAD542"/>
    <w:lvl w:ilvl="0">
      <w:start w:val="1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1">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abstractNum>
  <w:abstractNum w:abstractNumId="14" w15:restartNumberingAfterBreak="0">
    <w:nsid w:val="5C090A57"/>
    <w:multiLevelType w:val="hybridMultilevel"/>
    <w:tmpl w:val="6DC49AA0"/>
    <w:lvl w:ilvl="0" w:tplc="797637EA">
      <w:start w:val="2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3F2EE1"/>
    <w:multiLevelType w:val="hybridMultilevel"/>
    <w:tmpl w:val="6D5E466C"/>
    <w:lvl w:ilvl="0" w:tplc="B1F81170">
      <w:start w:val="23"/>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6"/>
  </w:num>
  <w:num w:numId="5">
    <w:abstractNumId w:val="7"/>
  </w:num>
  <w:num w:numId="6">
    <w:abstractNumId w:val="10"/>
  </w:num>
  <w:num w:numId="7">
    <w:abstractNumId w:val="2"/>
  </w:num>
  <w:num w:numId="8">
    <w:abstractNumId w:val="3"/>
  </w:num>
  <w:num w:numId="9">
    <w:abstractNumId w:val="11"/>
  </w:num>
  <w:num w:numId="10">
    <w:abstractNumId w:val="1"/>
  </w:num>
  <w:num w:numId="11">
    <w:abstractNumId w:val="0"/>
  </w:num>
  <w:num w:numId="12">
    <w:abstractNumId w:val="13"/>
  </w:num>
  <w:num w:numId="13">
    <w:abstractNumId w:val="15"/>
  </w:num>
  <w:num w:numId="14">
    <w:abstractNumId w:val="5"/>
  </w:num>
  <w:num w:numId="15">
    <w:abstractNumId w:val="4"/>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39"/>
    <w:rsid w:val="0000209C"/>
    <w:rsid w:val="00003F91"/>
    <w:rsid w:val="00004D59"/>
    <w:rsid w:val="00004D8D"/>
    <w:rsid w:val="00005197"/>
    <w:rsid w:val="000113C4"/>
    <w:rsid w:val="00014405"/>
    <w:rsid w:val="00015E82"/>
    <w:rsid w:val="000169F3"/>
    <w:rsid w:val="00016B10"/>
    <w:rsid w:val="00017E12"/>
    <w:rsid w:val="00021775"/>
    <w:rsid w:val="00021C8A"/>
    <w:rsid w:val="00022D56"/>
    <w:rsid w:val="00026FB7"/>
    <w:rsid w:val="000305B6"/>
    <w:rsid w:val="00030702"/>
    <w:rsid w:val="000331CD"/>
    <w:rsid w:val="00033D23"/>
    <w:rsid w:val="00034494"/>
    <w:rsid w:val="000376D2"/>
    <w:rsid w:val="0004046D"/>
    <w:rsid w:val="000451F6"/>
    <w:rsid w:val="0004762F"/>
    <w:rsid w:val="000528AF"/>
    <w:rsid w:val="00055936"/>
    <w:rsid w:val="00061C3A"/>
    <w:rsid w:val="000625DF"/>
    <w:rsid w:val="00063D95"/>
    <w:rsid w:val="0007034B"/>
    <w:rsid w:val="00071165"/>
    <w:rsid w:val="0007120F"/>
    <w:rsid w:val="000720A5"/>
    <w:rsid w:val="000722CA"/>
    <w:rsid w:val="00074E5F"/>
    <w:rsid w:val="00075748"/>
    <w:rsid w:val="0007625C"/>
    <w:rsid w:val="0007744F"/>
    <w:rsid w:val="00080D34"/>
    <w:rsid w:val="0008249A"/>
    <w:rsid w:val="00082790"/>
    <w:rsid w:val="00084F1E"/>
    <w:rsid w:val="00086D90"/>
    <w:rsid w:val="00087590"/>
    <w:rsid w:val="00091756"/>
    <w:rsid w:val="0009275C"/>
    <w:rsid w:val="0009639A"/>
    <w:rsid w:val="00097057"/>
    <w:rsid w:val="00097D5D"/>
    <w:rsid w:val="000A22F2"/>
    <w:rsid w:val="000A31C3"/>
    <w:rsid w:val="000A400C"/>
    <w:rsid w:val="000A695D"/>
    <w:rsid w:val="000A7133"/>
    <w:rsid w:val="000A7934"/>
    <w:rsid w:val="000A7A08"/>
    <w:rsid w:val="000B136D"/>
    <w:rsid w:val="000B18CE"/>
    <w:rsid w:val="000B19F0"/>
    <w:rsid w:val="000B24F4"/>
    <w:rsid w:val="000B5303"/>
    <w:rsid w:val="000B5307"/>
    <w:rsid w:val="000B55A6"/>
    <w:rsid w:val="000C07EC"/>
    <w:rsid w:val="000C3EC4"/>
    <w:rsid w:val="000C4791"/>
    <w:rsid w:val="000C4E08"/>
    <w:rsid w:val="000C4E1D"/>
    <w:rsid w:val="000C5891"/>
    <w:rsid w:val="000C6AF4"/>
    <w:rsid w:val="000C7F65"/>
    <w:rsid w:val="000D26FB"/>
    <w:rsid w:val="000D341E"/>
    <w:rsid w:val="000D3D1A"/>
    <w:rsid w:val="000D5599"/>
    <w:rsid w:val="000D5D40"/>
    <w:rsid w:val="000E0199"/>
    <w:rsid w:val="000E0891"/>
    <w:rsid w:val="000E169A"/>
    <w:rsid w:val="000E28AB"/>
    <w:rsid w:val="000E4989"/>
    <w:rsid w:val="000E673C"/>
    <w:rsid w:val="000E7B29"/>
    <w:rsid w:val="000F00B6"/>
    <w:rsid w:val="000F4792"/>
    <w:rsid w:val="000F499D"/>
    <w:rsid w:val="000F6195"/>
    <w:rsid w:val="000F66D7"/>
    <w:rsid w:val="00100FDE"/>
    <w:rsid w:val="001015EC"/>
    <w:rsid w:val="00103A7E"/>
    <w:rsid w:val="00104C44"/>
    <w:rsid w:val="001055CB"/>
    <w:rsid w:val="0010567E"/>
    <w:rsid w:val="00106733"/>
    <w:rsid w:val="001117A2"/>
    <w:rsid w:val="00112D93"/>
    <w:rsid w:val="00112ED7"/>
    <w:rsid w:val="001146A5"/>
    <w:rsid w:val="00116D46"/>
    <w:rsid w:val="00116FC2"/>
    <w:rsid w:val="00117F94"/>
    <w:rsid w:val="00121004"/>
    <w:rsid w:val="001225AD"/>
    <w:rsid w:val="00122DD9"/>
    <w:rsid w:val="0012322C"/>
    <w:rsid w:val="0012343A"/>
    <w:rsid w:val="001239D0"/>
    <w:rsid w:val="00123F2F"/>
    <w:rsid w:val="00124422"/>
    <w:rsid w:val="00125CA2"/>
    <w:rsid w:val="00125E1B"/>
    <w:rsid w:val="001262C7"/>
    <w:rsid w:val="00135FB9"/>
    <w:rsid w:val="0013794F"/>
    <w:rsid w:val="00140DD7"/>
    <w:rsid w:val="0014124A"/>
    <w:rsid w:val="0014276B"/>
    <w:rsid w:val="001454C4"/>
    <w:rsid w:val="001459CF"/>
    <w:rsid w:val="00146CCA"/>
    <w:rsid w:val="00147645"/>
    <w:rsid w:val="0014787D"/>
    <w:rsid w:val="00150165"/>
    <w:rsid w:val="0015035A"/>
    <w:rsid w:val="0015054B"/>
    <w:rsid w:val="00150A76"/>
    <w:rsid w:val="00150C9F"/>
    <w:rsid w:val="00153025"/>
    <w:rsid w:val="00155ED7"/>
    <w:rsid w:val="00160D54"/>
    <w:rsid w:val="00165177"/>
    <w:rsid w:val="00172AE7"/>
    <w:rsid w:val="00172C8A"/>
    <w:rsid w:val="00176FCB"/>
    <w:rsid w:val="00180970"/>
    <w:rsid w:val="00184076"/>
    <w:rsid w:val="0018542B"/>
    <w:rsid w:val="00185E0B"/>
    <w:rsid w:val="00187528"/>
    <w:rsid w:val="0019387A"/>
    <w:rsid w:val="001941FA"/>
    <w:rsid w:val="001943E8"/>
    <w:rsid w:val="00194AD8"/>
    <w:rsid w:val="00194DB1"/>
    <w:rsid w:val="00194E37"/>
    <w:rsid w:val="0019756A"/>
    <w:rsid w:val="00197D4B"/>
    <w:rsid w:val="001A0A7D"/>
    <w:rsid w:val="001A0E70"/>
    <w:rsid w:val="001A1981"/>
    <w:rsid w:val="001A1F0A"/>
    <w:rsid w:val="001A299F"/>
    <w:rsid w:val="001A3EC6"/>
    <w:rsid w:val="001A783F"/>
    <w:rsid w:val="001A7CDE"/>
    <w:rsid w:val="001A7E63"/>
    <w:rsid w:val="001B22E2"/>
    <w:rsid w:val="001B25C6"/>
    <w:rsid w:val="001B3A59"/>
    <w:rsid w:val="001B5391"/>
    <w:rsid w:val="001B6443"/>
    <w:rsid w:val="001B6F55"/>
    <w:rsid w:val="001B7F87"/>
    <w:rsid w:val="001C0C7D"/>
    <w:rsid w:val="001C1520"/>
    <w:rsid w:val="001C1B26"/>
    <w:rsid w:val="001C5A27"/>
    <w:rsid w:val="001C6F89"/>
    <w:rsid w:val="001D0A73"/>
    <w:rsid w:val="001D1B1A"/>
    <w:rsid w:val="001D20D1"/>
    <w:rsid w:val="001D226D"/>
    <w:rsid w:val="001D5269"/>
    <w:rsid w:val="001D6611"/>
    <w:rsid w:val="001E0912"/>
    <w:rsid w:val="001E13DB"/>
    <w:rsid w:val="001E1E73"/>
    <w:rsid w:val="001E3852"/>
    <w:rsid w:val="001E4BAF"/>
    <w:rsid w:val="001E62B8"/>
    <w:rsid w:val="001E6953"/>
    <w:rsid w:val="001E7C9A"/>
    <w:rsid w:val="001E7D21"/>
    <w:rsid w:val="001F04AF"/>
    <w:rsid w:val="001F04B4"/>
    <w:rsid w:val="001F19FB"/>
    <w:rsid w:val="001F3548"/>
    <w:rsid w:val="001F53E8"/>
    <w:rsid w:val="001F5996"/>
    <w:rsid w:val="001F5E90"/>
    <w:rsid w:val="0020063B"/>
    <w:rsid w:val="00200E0A"/>
    <w:rsid w:val="0020165B"/>
    <w:rsid w:val="00202F94"/>
    <w:rsid w:val="002049FC"/>
    <w:rsid w:val="002051D9"/>
    <w:rsid w:val="00206C1F"/>
    <w:rsid w:val="0021191F"/>
    <w:rsid w:val="00211ACA"/>
    <w:rsid w:val="0021221F"/>
    <w:rsid w:val="00212687"/>
    <w:rsid w:val="002130FE"/>
    <w:rsid w:val="00214244"/>
    <w:rsid w:val="00214815"/>
    <w:rsid w:val="00214944"/>
    <w:rsid w:val="002165A8"/>
    <w:rsid w:val="002221B6"/>
    <w:rsid w:val="002279BB"/>
    <w:rsid w:val="00230769"/>
    <w:rsid w:val="002354BD"/>
    <w:rsid w:val="00236528"/>
    <w:rsid w:val="00237D64"/>
    <w:rsid w:val="0024137B"/>
    <w:rsid w:val="002435E0"/>
    <w:rsid w:val="0024510D"/>
    <w:rsid w:val="00245729"/>
    <w:rsid w:val="002461B2"/>
    <w:rsid w:val="00246770"/>
    <w:rsid w:val="00247846"/>
    <w:rsid w:val="00252B6D"/>
    <w:rsid w:val="00253DBB"/>
    <w:rsid w:val="0025424D"/>
    <w:rsid w:val="002545C9"/>
    <w:rsid w:val="0025716B"/>
    <w:rsid w:val="00257429"/>
    <w:rsid w:val="002604CB"/>
    <w:rsid w:val="00260947"/>
    <w:rsid w:val="00263C60"/>
    <w:rsid w:val="00264721"/>
    <w:rsid w:val="00266F60"/>
    <w:rsid w:val="00266FE3"/>
    <w:rsid w:val="00267141"/>
    <w:rsid w:val="0027151B"/>
    <w:rsid w:val="002722C5"/>
    <w:rsid w:val="0027306A"/>
    <w:rsid w:val="00274877"/>
    <w:rsid w:val="00275931"/>
    <w:rsid w:val="00277936"/>
    <w:rsid w:val="00277A97"/>
    <w:rsid w:val="00277FE7"/>
    <w:rsid w:val="002817AD"/>
    <w:rsid w:val="00285478"/>
    <w:rsid w:val="002877C1"/>
    <w:rsid w:val="00290B50"/>
    <w:rsid w:val="002943CA"/>
    <w:rsid w:val="00294D42"/>
    <w:rsid w:val="0029510E"/>
    <w:rsid w:val="00297D6E"/>
    <w:rsid w:val="002A0B0F"/>
    <w:rsid w:val="002A298E"/>
    <w:rsid w:val="002A3000"/>
    <w:rsid w:val="002A34A3"/>
    <w:rsid w:val="002A3C39"/>
    <w:rsid w:val="002A4CF1"/>
    <w:rsid w:val="002A5676"/>
    <w:rsid w:val="002A59F7"/>
    <w:rsid w:val="002A5B11"/>
    <w:rsid w:val="002A653B"/>
    <w:rsid w:val="002B081D"/>
    <w:rsid w:val="002B09D1"/>
    <w:rsid w:val="002B0F29"/>
    <w:rsid w:val="002B2147"/>
    <w:rsid w:val="002B393D"/>
    <w:rsid w:val="002B4DE7"/>
    <w:rsid w:val="002B5932"/>
    <w:rsid w:val="002B63D6"/>
    <w:rsid w:val="002B727B"/>
    <w:rsid w:val="002B793F"/>
    <w:rsid w:val="002C12C7"/>
    <w:rsid w:val="002C1313"/>
    <w:rsid w:val="002C216E"/>
    <w:rsid w:val="002C2C4C"/>
    <w:rsid w:val="002C2EF9"/>
    <w:rsid w:val="002C6420"/>
    <w:rsid w:val="002C64D9"/>
    <w:rsid w:val="002C6B45"/>
    <w:rsid w:val="002C6DA1"/>
    <w:rsid w:val="002C703B"/>
    <w:rsid w:val="002D065C"/>
    <w:rsid w:val="002D093E"/>
    <w:rsid w:val="002D1F48"/>
    <w:rsid w:val="002D4508"/>
    <w:rsid w:val="002D4B08"/>
    <w:rsid w:val="002D4D06"/>
    <w:rsid w:val="002D5F19"/>
    <w:rsid w:val="002D644F"/>
    <w:rsid w:val="002D70D8"/>
    <w:rsid w:val="002E0597"/>
    <w:rsid w:val="002E0BE1"/>
    <w:rsid w:val="002E1EA9"/>
    <w:rsid w:val="002E405E"/>
    <w:rsid w:val="002E466C"/>
    <w:rsid w:val="002E49D4"/>
    <w:rsid w:val="002E6145"/>
    <w:rsid w:val="002F0C60"/>
    <w:rsid w:val="002F275F"/>
    <w:rsid w:val="002F4F08"/>
    <w:rsid w:val="002F5120"/>
    <w:rsid w:val="00304615"/>
    <w:rsid w:val="00305032"/>
    <w:rsid w:val="00307888"/>
    <w:rsid w:val="00313158"/>
    <w:rsid w:val="00315462"/>
    <w:rsid w:val="0031549A"/>
    <w:rsid w:val="0031681E"/>
    <w:rsid w:val="00316928"/>
    <w:rsid w:val="00316ED7"/>
    <w:rsid w:val="00320680"/>
    <w:rsid w:val="00320B84"/>
    <w:rsid w:val="00321B78"/>
    <w:rsid w:val="003234DF"/>
    <w:rsid w:val="0032476C"/>
    <w:rsid w:val="00324856"/>
    <w:rsid w:val="003248FE"/>
    <w:rsid w:val="00325021"/>
    <w:rsid w:val="00326D6E"/>
    <w:rsid w:val="0032796B"/>
    <w:rsid w:val="00331564"/>
    <w:rsid w:val="00334044"/>
    <w:rsid w:val="00334210"/>
    <w:rsid w:val="00334B62"/>
    <w:rsid w:val="003351C5"/>
    <w:rsid w:val="00335DB7"/>
    <w:rsid w:val="00336137"/>
    <w:rsid w:val="0033626F"/>
    <w:rsid w:val="003366F6"/>
    <w:rsid w:val="00337BD2"/>
    <w:rsid w:val="0034011E"/>
    <w:rsid w:val="003434D3"/>
    <w:rsid w:val="00343743"/>
    <w:rsid w:val="00346587"/>
    <w:rsid w:val="00347863"/>
    <w:rsid w:val="00351E5B"/>
    <w:rsid w:val="00354E78"/>
    <w:rsid w:val="0035683F"/>
    <w:rsid w:val="00356EDA"/>
    <w:rsid w:val="00357312"/>
    <w:rsid w:val="00357C44"/>
    <w:rsid w:val="00357FBC"/>
    <w:rsid w:val="00364452"/>
    <w:rsid w:val="003647CF"/>
    <w:rsid w:val="003655A6"/>
    <w:rsid w:val="00367B73"/>
    <w:rsid w:val="0037032E"/>
    <w:rsid w:val="00370BC7"/>
    <w:rsid w:val="00371C79"/>
    <w:rsid w:val="00374259"/>
    <w:rsid w:val="003744A4"/>
    <w:rsid w:val="00377ADA"/>
    <w:rsid w:val="00385A1E"/>
    <w:rsid w:val="00386C4A"/>
    <w:rsid w:val="00386E2F"/>
    <w:rsid w:val="003879C4"/>
    <w:rsid w:val="00387E85"/>
    <w:rsid w:val="00391A83"/>
    <w:rsid w:val="003941FA"/>
    <w:rsid w:val="00394908"/>
    <w:rsid w:val="00395CA2"/>
    <w:rsid w:val="00397E1C"/>
    <w:rsid w:val="003A0E71"/>
    <w:rsid w:val="003A3628"/>
    <w:rsid w:val="003A36C5"/>
    <w:rsid w:val="003A5399"/>
    <w:rsid w:val="003A5E98"/>
    <w:rsid w:val="003A6655"/>
    <w:rsid w:val="003A753B"/>
    <w:rsid w:val="003B0139"/>
    <w:rsid w:val="003B1738"/>
    <w:rsid w:val="003B222A"/>
    <w:rsid w:val="003B365A"/>
    <w:rsid w:val="003B6ACE"/>
    <w:rsid w:val="003C0C8B"/>
    <w:rsid w:val="003C1421"/>
    <w:rsid w:val="003C1957"/>
    <w:rsid w:val="003C37E2"/>
    <w:rsid w:val="003C414D"/>
    <w:rsid w:val="003C43B7"/>
    <w:rsid w:val="003C4788"/>
    <w:rsid w:val="003C6FB9"/>
    <w:rsid w:val="003C7191"/>
    <w:rsid w:val="003D11E5"/>
    <w:rsid w:val="003D2DB0"/>
    <w:rsid w:val="003D36CB"/>
    <w:rsid w:val="003D3C3A"/>
    <w:rsid w:val="003D431E"/>
    <w:rsid w:val="003D547D"/>
    <w:rsid w:val="003D6EA5"/>
    <w:rsid w:val="003E3981"/>
    <w:rsid w:val="003E47A0"/>
    <w:rsid w:val="003E4F5A"/>
    <w:rsid w:val="003E6817"/>
    <w:rsid w:val="003F0DA8"/>
    <w:rsid w:val="003F12B5"/>
    <w:rsid w:val="003F173D"/>
    <w:rsid w:val="003F1D10"/>
    <w:rsid w:val="003F4A1E"/>
    <w:rsid w:val="003F70BB"/>
    <w:rsid w:val="003F7EC6"/>
    <w:rsid w:val="00400957"/>
    <w:rsid w:val="00400B73"/>
    <w:rsid w:val="00401150"/>
    <w:rsid w:val="004014A4"/>
    <w:rsid w:val="00402652"/>
    <w:rsid w:val="004062A5"/>
    <w:rsid w:val="00406C18"/>
    <w:rsid w:val="00407808"/>
    <w:rsid w:val="004110AC"/>
    <w:rsid w:val="00414BF8"/>
    <w:rsid w:val="00415F83"/>
    <w:rsid w:val="004214AE"/>
    <w:rsid w:val="004236BA"/>
    <w:rsid w:val="004250D6"/>
    <w:rsid w:val="00425C7A"/>
    <w:rsid w:val="00426B17"/>
    <w:rsid w:val="004305EC"/>
    <w:rsid w:val="00430B3A"/>
    <w:rsid w:val="00432B3C"/>
    <w:rsid w:val="00432F7A"/>
    <w:rsid w:val="00433CB0"/>
    <w:rsid w:val="00433F20"/>
    <w:rsid w:val="00433FF3"/>
    <w:rsid w:val="00435946"/>
    <w:rsid w:val="00435BBE"/>
    <w:rsid w:val="00436CF2"/>
    <w:rsid w:val="00441CA3"/>
    <w:rsid w:val="0044256E"/>
    <w:rsid w:val="00447A58"/>
    <w:rsid w:val="00450370"/>
    <w:rsid w:val="0045665A"/>
    <w:rsid w:val="0046242B"/>
    <w:rsid w:val="004626EF"/>
    <w:rsid w:val="00462DB7"/>
    <w:rsid w:val="004631EF"/>
    <w:rsid w:val="00463A8D"/>
    <w:rsid w:val="00464095"/>
    <w:rsid w:val="00465203"/>
    <w:rsid w:val="004662A2"/>
    <w:rsid w:val="00466354"/>
    <w:rsid w:val="0046661F"/>
    <w:rsid w:val="00467746"/>
    <w:rsid w:val="00470187"/>
    <w:rsid w:val="00470A2E"/>
    <w:rsid w:val="00471ADC"/>
    <w:rsid w:val="004735A1"/>
    <w:rsid w:val="00475247"/>
    <w:rsid w:val="004763B7"/>
    <w:rsid w:val="00476E24"/>
    <w:rsid w:val="004776D1"/>
    <w:rsid w:val="004817EE"/>
    <w:rsid w:val="00482159"/>
    <w:rsid w:val="00484144"/>
    <w:rsid w:val="004841B0"/>
    <w:rsid w:val="00484528"/>
    <w:rsid w:val="00484801"/>
    <w:rsid w:val="00484965"/>
    <w:rsid w:val="00485DDF"/>
    <w:rsid w:val="00490177"/>
    <w:rsid w:val="004902EB"/>
    <w:rsid w:val="00490E0A"/>
    <w:rsid w:val="00491BAD"/>
    <w:rsid w:val="00491EFA"/>
    <w:rsid w:val="0049279C"/>
    <w:rsid w:val="0049526C"/>
    <w:rsid w:val="004958A1"/>
    <w:rsid w:val="004961C0"/>
    <w:rsid w:val="0049633A"/>
    <w:rsid w:val="00496958"/>
    <w:rsid w:val="00497002"/>
    <w:rsid w:val="00497692"/>
    <w:rsid w:val="004A05CF"/>
    <w:rsid w:val="004A0710"/>
    <w:rsid w:val="004A081D"/>
    <w:rsid w:val="004A3C60"/>
    <w:rsid w:val="004A5442"/>
    <w:rsid w:val="004B19B4"/>
    <w:rsid w:val="004B217C"/>
    <w:rsid w:val="004B2AC5"/>
    <w:rsid w:val="004B5873"/>
    <w:rsid w:val="004B68C3"/>
    <w:rsid w:val="004C3FE8"/>
    <w:rsid w:val="004C4C2B"/>
    <w:rsid w:val="004C4F16"/>
    <w:rsid w:val="004C75DA"/>
    <w:rsid w:val="004D26B9"/>
    <w:rsid w:val="004D2CF2"/>
    <w:rsid w:val="004D30BD"/>
    <w:rsid w:val="004D3C8A"/>
    <w:rsid w:val="004D3F08"/>
    <w:rsid w:val="004D4D29"/>
    <w:rsid w:val="004D5012"/>
    <w:rsid w:val="004D7AC9"/>
    <w:rsid w:val="004E039A"/>
    <w:rsid w:val="004E0FB9"/>
    <w:rsid w:val="004E4543"/>
    <w:rsid w:val="004E4E21"/>
    <w:rsid w:val="004E5545"/>
    <w:rsid w:val="004E5F15"/>
    <w:rsid w:val="004E6795"/>
    <w:rsid w:val="004E6966"/>
    <w:rsid w:val="004E6AC3"/>
    <w:rsid w:val="004F1096"/>
    <w:rsid w:val="004F1D44"/>
    <w:rsid w:val="004F1EC5"/>
    <w:rsid w:val="004F4440"/>
    <w:rsid w:val="004F4D12"/>
    <w:rsid w:val="004F7E39"/>
    <w:rsid w:val="0050512E"/>
    <w:rsid w:val="005058C0"/>
    <w:rsid w:val="005076DC"/>
    <w:rsid w:val="00511F56"/>
    <w:rsid w:val="00512A5F"/>
    <w:rsid w:val="00512D2D"/>
    <w:rsid w:val="0051321D"/>
    <w:rsid w:val="005136DF"/>
    <w:rsid w:val="00514245"/>
    <w:rsid w:val="00520DCC"/>
    <w:rsid w:val="005210E2"/>
    <w:rsid w:val="00521CDA"/>
    <w:rsid w:val="00523D17"/>
    <w:rsid w:val="005244A4"/>
    <w:rsid w:val="005256D1"/>
    <w:rsid w:val="00526A24"/>
    <w:rsid w:val="00530984"/>
    <w:rsid w:val="00530AEF"/>
    <w:rsid w:val="005317A2"/>
    <w:rsid w:val="005342C4"/>
    <w:rsid w:val="0053517A"/>
    <w:rsid w:val="005374A5"/>
    <w:rsid w:val="005408D7"/>
    <w:rsid w:val="005431AA"/>
    <w:rsid w:val="005453BF"/>
    <w:rsid w:val="0054623A"/>
    <w:rsid w:val="0055022F"/>
    <w:rsid w:val="00550592"/>
    <w:rsid w:val="00551F29"/>
    <w:rsid w:val="00552F39"/>
    <w:rsid w:val="00552FB9"/>
    <w:rsid w:val="00553722"/>
    <w:rsid w:val="00554155"/>
    <w:rsid w:val="005606DA"/>
    <w:rsid w:val="0056259F"/>
    <w:rsid w:val="00573B6C"/>
    <w:rsid w:val="00575260"/>
    <w:rsid w:val="00575971"/>
    <w:rsid w:val="00576BA1"/>
    <w:rsid w:val="00577F9E"/>
    <w:rsid w:val="00580481"/>
    <w:rsid w:val="005804B9"/>
    <w:rsid w:val="00582499"/>
    <w:rsid w:val="00582D21"/>
    <w:rsid w:val="00584313"/>
    <w:rsid w:val="00584A55"/>
    <w:rsid w:val="00590EB6"/>
    <w:rsid w:val="0059400B"/>
    <w:rsid w:val="0059534A"/>
    <w:rsid w:val="00595D8D"/>
    <w:rsid w:val="00595F76"/>
    <w:rsid w:val="00596417"/>
    <w:rsid w:val="005A0793"/>
    <w:rsid w:val="005A2B66"/>
    <w:rsid w:val="005A3C85"/>
    <w:rsid w:val="005A6323"/>
    <w:rsid w:val="005A692C"/>
    <w:rsid w:val="005A7B8A"/>
    <w:rsid w:val="005B465E"/>
    <w:rsid w:val="005B505B"/>
    <w:rsid w:val="005B57B7"/>
    <w:rsid w:val="005C3927"/>
    <w:rsid w:val="005C582F"/>
    <w:rsid w:val="005C5A35"/>
    <w:rsid w:val="005C7E2D"/>
    <w:rsid w:val="005D1414"/>
    <w:rsid w:val="005D1EEE"/>
    <w:rsid w:val="005D224C"/>
    <w:rsid w:val="005D7461"/>
    <w:rsid w:val="005E2788"/>
    <w:rsid w:val="005E36B7"/>
    <w:rsid w:val="005E39F4"/>
    <w:rsid w:val="005E4F4D"/>
    <w:rsid w:val="005E639F"/>
    <w:rsid w:val="005F25C8"/>
    <w:rsid w:val="005F3553"/>
    <w:rsid w:val="005F5B8E"/>
    <w:rsid w:val="005F63D9"/>
    <w:rsid w:val="005F6DDE"/>
    <w:rsid w:val="005F71C2"/>
    <w:rsid w:val="0060196B"/>
    <w:rsid w:val="00602A4C"/>
    <w:rsid w:val="00603867"/>
    <w:rsid w:val="00605A69"/>
    <w:rsid w:val="00605CD7"/>
    <w:rsid w:val="00606484"/>
    <w:rsid w:val="0060666C"/>
    <w:rsid w:val="00610BA9"/>
    <w:rsid w:val="0061110A"/>
    <w:rsid w:val="006118AF"/>
    <w:rsid w:val="00611FE0"/>
    <w:rsid w:val="00612574"/>
    <w:rsid w:val="0061274E"/>
    <w:rsid w:val="00613A79"/>
    <w:rsid w:val="006143D6"/>
    <w:rsid w:val="006166B0"/>
    <w:rsid w:val="00616C39"/>
    <w:rsid w:val="0061713D"/>
    <w:rsid w:val="00617C1E"/>
    <w:rsid w:val="00620583"/>
    <w:rsid w:val="0062269D"/>
    <w:rsid w:val="00623EB6"/>
    <w:rsid w:val="00627A12"/>
    <w:rsid w:val="00631BF5"/>
    <w:rsid w:val="00632576"/>
    <w:rsid w:val="00632A39"/>
    <w:rsid w:val="00632AB1"/>
    <w:rsid w:val="00632DA0"/>
    <w:rsid w:val="00633569"/>
    <w:rsid w:val="00633809"/>
    <w:rsid w:val="0063433C"/>
    <w:rsid w:val="0063519F"/>
    <w:rsid w:val="00637D5B"/>
    <w:rsid w:val="00643DCE"/>
    <w:rsid w:val="00644AE9"/>
    <w:rsid w:val="00644DD4"/>
    <w:rsid w:val="006451D8"/>
    <w:rsid w:val="00645465"/>
    <w:rsid w:val="00645E2B"/>
    <w:rsid w:val="00650928"/>
    <w:rsid w:val="00651544"/>
    <w:rsid w:val="00651653"/>
    <w:rsid w:val="00653692"/>
    <w:rsid w:val="00656849"/>
    <w:rsid w:val="0065729D"/>
    <w:rsid w:val="006573C1"/>
    <w:rsid w:val="006629BA"/>
    <w:rsid w:val="00662B6B"/>
    <w:rsid w:val="00663785"/>
    <w:rsid w:val="00663FEE"/>
    <w:rsid w:val="00664031"/>
    <w:rsid w:val="006650C0"/>
    <w:rsid w:val="00666366"/>
    <w:rsid w:val="00666B5D"/>
    <w:rsid w:val="006675E2"/>
    <w:rsid w:val="006678FE"/>
    <w:rsid w:val="00674982"/>
    <w:rsid w:val="00675306"/>
    <w:rsid w:val="00677080"/>
    <w:rsid w:val="0067754B"/>
    <w:rsid w:val="00684695"/>
    <w:rsid w:val="0068494C"/>
    <w:rsid w:val="00684B89"/>
    <w:rsid w:val="006878E0"/>
    <w:rsid w:val="00690613"/>
    <w:rsid w:val="00691B20"/>
    <w:rsid w:val="00692603"/>
    <w:rsid w:val="006949ED"/>
    <w:rsid w:val="006A059E"/>
    <w:rsid w:val="006A08E4"/>
    <w:rsid w:val="006A1860"/>
    <w:rsid w:val="006A260A"/>
    <w:rsid w:val="006A32CB"/>
    <w:rsid w:val="006A38ED"/>
    <w:rsid w:val="006A4EF6"/>
    <w:rsid w:val="006B2628"/>
    <w:rsid w:val="006B2DE5"/>
    <w:rsid w:val="006B2ED0"/>
    <w:rsid w:val="006B414D"/>
    <w:rsid w:val="006B484D"/>
    <w:rsid w:val="006C043C"/>
    <w:rsid w:val="006C0FEE"/>
    <w:rsid w:val="006C2573"/>
    <w:rsid w:val="006C284F"/>
    <w:rsid w:val="006C49D2"/>
    <w:rsid w:val="006C5C96"/>
    <w:rsid w:val="006C5D50"/>
    <w:rsid w:val="006C68C9"/>
    <w:rsid w:val="006C6CAA"/>
    <w:rsid w:val="006C76E6"/>
    <w:rsid w:val="006C7B21"/>
    <w:rsid w:val="006D1599"/>
    <w:rsid w:val="006D20E4"/>
    <w:rsid w:val="006D2A6D"/>
    <w:rsid w:val="006D2AA5"/>
    <w:rsid w:val="006D2C92"/>
    <w:rsid w:val="006D6750"/>
    <w:rsid w:val="006D69D4"/>
    <w:rsid w:val="006D6D82"/>
    <w:rsid w:val="006D70BD"/>
    <w:rsid w:val="006D7E95"/>
    <w:rsid w:val="006E09EF"/>
    <w:rsid w:val="006E2061"/>
    <w:rsid w:val="006E2D93"/>
    <w:rsid w:val="006E3388"/>
    <w:rsid w:val="006E3514"/>
    <w:rsid w:val="006E3764"/>
    <w:rsid w:val="006E4015"/>
    <w:rsid w:val="006E7085"/>
    <w:rsid w:val="006E7C73"/>
    <w:rsid w:val="006F0E7A"/>
    <w:rsid w:val="006F0F65"/>
    <w:rsid w:val="006F1552"/>
    <w:rsid w:val="006F4BCD"/>
    <w:rsid w:val="006F537A"/>
    <w:rsid w:val="006F5EBF"/>
    <w:rsid w:val="006F76D2"/>
    <w:rsid w:val="006F79C3"/>
    <w:rsid w:val="00700894"/>
    <w:rsid w:val="00700CB4"/>
    <w:rsid w:val="007012FE"/>
    <w:rsid w:val="007023B4"/>
    <w:rsid w:val="00703802"/>
    <w:rsid w:val="007047F7"/>
    <w:rsid w:val="00706B04"/>
    <w:rsid w:val="00707105"/>
    <w:rsid w:val="00707763"/>
    <w:rsid w:val="00711EEA"/>
    <w:rsid w:val="00712BF5"/>
    <w:rsid w:val="00712E78"/>
    <w:rsid w:val="007147AC"/>
    <w:rsid w:val="00714F52"/>
    <w:rsid w:val="00715673"/>
    <w:rsid w:val="0071594A"/>
    <w:rsid w:val="00716469"/>
    <w:rsid w:val="00716BA2"/>
    <w:rsid w:val="00717FAD"/>
    <w:rsid w:val="00721C9F"/>
    <w:rsid w:val="00731051"/>
    <w:rsid w:val="00733D86"/>
    <w:rsid w:val="00736942"/>
    <w:rsid w:val="00736F4D"/>
    <w:rsid w:val="00737B89"/>
    <w:rsid w:val="007413B2"/>
    <w:rsid w:val="00741CB3"/>
    <w:rsid w:val="0074215D"/>
    <w:rsid w:val="007453FE"/>
    <w:rsid w:val="00745AAE"/>
    <w:rsid w:val="00745B12"/>
    <w:rsid w:val="007474E8"/>
    <w:rsid w:val="0074777D"/>
    <w:rsid w:val="00750B0A"/>
    <w:rsid w:val="00752E9D"/>
    <w:rsid w:val="00755D97"/>
    <w:rsid w:val="007561F3"/>
    <w:rsid w:val="00757E6A"/>
    <w:rsid w:val="007624E5"/>
    <w:rsid w:val="00762DCD"/>
    <w:rsid w:val="00763312"/>
    <w:rsid w:val="00764A94"/>
    <w:rsid w:val="00765544"/>
    <w:rsid w:val="00766284"/>
    <w:rsid w:val="00767339"/>
    <w:rsid w:val="00767861"/>
    <w:rsid w:val="00767FAF"/>
    <w:rsid w:val="00770470"/>
    <w:rsid w:val="00771453"/>
    <w:rsid w:val="00774C53"/>
    <w:rsid w:val="00775A1C"/>
    <w:rsid w:val="00777B93"/>
    <w:rsid w:val="00780BFC"/>
    <w:rsid w:val="00783159"/>
    <w:rsid w:val="00783A1A"/>
    <w:rsid w:val="00783EB8"/>
    <w:rsid w:val="0078613F"/>
    <w:rsid w:val="00786513"/>
    <w:rsid w:val="007868E2"/>
    <w:rsid w:val="007868ED"/>
    <w:rsid w:val="00790461"/>
    <w:rsid w:val="00790898"/>
    <w:rsid w:val="00791364"/>
    <w:rsid w:val="007918A8"/>
    <w:rsid w:val="00791A12"/>
    <w:rsid w:val="0079323C"/>
    <w:rsid w:val="0079607F"/>
    <w:rsid w:val="00797C52"/>
    <w:rsid w:val="00797CA3"/>
    <w:rsid w:val="007A0A83"/>
    <w:rsid w:val="007A13C1"/>
    <w:rsid w:val="007A1BDE"/>
    <w:rsid w:val="007A2682"/>
    <w:rsid w:val="007A3D27"/>
    <w:rsid w:val="007A4F86"/>
    <w:rsid w:val="007A517B"/>
    <w:rsid w:val="007A6B17"/>
    <w:rsid w:val="007B2864"/>
    <w:rsid w:val="007B2BC4"/>
    <w:rsid w:val="007B3603"/>
    <w:rsid w:val="007B3B8A"/>
    <w:rsid w:val="007B3E9C"/>
    <w:rsid w:val="007B7024"/>
    <w:rsid w:val="007B7117"/>
    <w:rsid w:val="007C03CE"/>
    <w:rsid w:val="007C18B8"/>
    <w:rsid w:val="007C2511"/>
    <w:rsid w:val="007C3A05"/>
    <w:rsid w:val="007C3CB6"/>
    <w:rsid w:val="007C4672"/>
    <w:rsid w:val="007C79CE"/>
    <w:rsid w:val="007D0602"/>
    <w:rsid w:val="007D1F3A"/>
    <w:rsid w:val="007D2EFB"/>
    <w:rsid w:val="007D307A"/>
    <w:rsid w:val="007D47FC"/>
    <w:rsid w:val="007D4DD3"/>
    <w:rsid w:val="007D4E3A"/>
    <w:rsid w:val="007D6DC3"/>
    <w:rsid w:val="007D6E1E"/>
    <w:rsid w:val="007D78A8"/>
    <w:rsid w:val="007E0510"/>
    <w:rsid w:val="007E0F1F"/>
    <w:rsid w:val="007E17A8"/>
    <w:rsid w:val="007E5A4A"/>
    <w:rsid w:val="007E72E3"/>
    <w:rsid w:val="007E7E07"/>
    <w:rsid w:val="007F02EC"/>
    <w:rsid w:val="007F030E"/>
    <w:rsid w:val="007F0729"/>
    <w:rsid w:val="007F345C"/>
    <w:rsid w:val="007F4631"/>
    <w:rsid w:val="007F684C"/>
    <w:rsid w:val="007F719C"/>
    <w:rsid w:val="007F7FEF"/>
    <w:rsid w:val="00800DBD"/>
    <w:rsid w:val="008031A1"/>
    <w:rsid w:val="00804391"/>
    <w:rsid w:val="008059F9"/>
    <w:rsid w:val="00807C34"/>
    <w:rsid w:val="008114C8"/>
    <w:rsid w:val="00812AF6"/>
    <w:rsid w:val="00814D09"/>
    <w:rsid w:val="00815D46"/>
    <w:rsid w:val="00816B6C"/>
    <w:rsid w:val="00816D0E"/>
    <w:rsid w:val="008208AE"/>
    <w:rsid w:val="00821362"/>
    <w:rsid w:val="00821747"/>
    <w:rsid w:val="0082384B"/>
    <w:rsid w:val="008275D9"/>
    <w:rsid w:val="00827A68"/>
    <w:rsid w:val="00831653"/>
    <w:rsid w:val="00831917"/>
    <w:rsid w:val="00831FA6"/>
    <w:rsid w:val="008327F1"/>
    <w:rsid w:val="00832A30"/>
    <w:rsid w:val="0083452D"/>
    <w:rsid w:val="0083488F"/>
    <w:rsid w:val="00834CA7"/>
    <w:rsid w:val="00836506"/>
    <w:rsid w:val="008367DD"/>
    <w:rsid w:val="00836C0E"/>
    <w:rsid w:val="00840212"/>
    <w:rsid w:val="00843E68"/>
    <w:rsid w:val="00847C70"/>
    <w:rsid w:val="00850469"/>
    <w:rsid w:val="0085340C"/>
    <w:rsid w:val="008545CA"/>
    <w:rsid w:val="008552D2"/>
    <w:rsid w:val="008556B1"/>
    <w:rsid w:val="008557E1"/>
    <w:rsid w:val="00856B70"/>
    <w:rsid w:val="00865A7E"/>
    <w:rsid w:val="00865C9C"/>
    <w:rsid w:val="008669A7"/>
    <w:rsid w:val="00867CE8"/>
    <w:rsid w:val="0087030D"/>
    <w:rsid w:val="0087291D"/>
    <w:rsid w:val="00873CCC"/>
    <w:rsid w:val="0087469E"/>
    <w:rsid w:val="00875919"/>
    <w:rsid w:val="00876884"/>
    <w:rsid w:val="008810B1"/>
    <w:rsid w:val="0088135F"/>
    <w:rsid w:val="0088214B"/>
    <w:rsid w:val="008833A8"/>
    <w:rsid w:val="00884A86"/>
    <w:rsid w:val="00884EDC"/>
    <w:rsid w:val="008853E3"/>
    <w:rsid w:val="008855D6"/>
    <w:rsid w:val="00891BE5"/>
    <w:rsid w:val="0089202B"/>
    <w:rsid w:val="0089233B"/>
    <w:rsid w:val="00895438"/>
    <w:rsid w:val="00895952"/>
    <w:rsid w:val="00895DF7"/>
    <w:rsid w:val="0089725D"/>
    <w:rsid w:val="00897CFD"/>
    <w:rsid w:val="008A1F0D"/>
    <w:rsid w:val="008A26D6"/>
    <w:rsid w:val="008A4310"/>
    <w:rsid w:val="008A7027"/>
    <w:rsid w:val="008B20C9"/>
    <w:rsid w:val="008B3B42"/>
    <w:rsid w:val="008B4629"/>
    <w:rsid w:val="008B4AE4"/>
    <w:rsid w:val="008B6A96"/>
    <w:rsid w:val="008C4AE2"/>
    <w:rsid w:val="008C56AC"/>
    <w:rsid w:val="008C7D14"/>
    <w:rsid w:val="008D1936"/>
    <w:rsid w:val="008D1A4E"/>
    <w:rsid w:val="008D1A86"/>
    <w:rsid w:val="008D4615"/>
    <w:rsid w:val="008D4D9E"/>
    <w:rsid w:val="008D5B7F"/>
    <w:rsid w:val="008D5C4C"/>
    <w:rsid w:val="008E042D"/>
    <w:rsid w:val="008E2665"/>
    <w:rsid w:val="008E2891"/>
    <w:rsid w:val="008E2F2C"/>
    <w:rsid w:val="008E3A57"/>
    <w:rsid w:val="008E445B"/>
    <w:rsid w:val="008E5651"/>
    <w:rsid w:val="008E717C"/>
    <w:rsid w:val="008E7E09"/>
    <w:rsid w:val="008F0E6C"/>
    <w:rsid w:val="008F0ECC"/>
    <w:rsid w:val="008F123E"/>
    <w:rsid w:val="008F2424"/>
    <w:rsid w:val="008F300F"/>
    <w:rsid w:val="008F329D"/>
    <w:rsid w:val="008F3EE3"/>
    <w:rsid w:val="008F3FCC"/>
    <w:rsid w:val="008F65BD"/>
    <w:rsid w:val="008F7099"/>
    <w:rsid w:val="00901F0F"/>
    <w:rsid w:val="00902AE2"/>
    <w:rsid w:val="00905C13"/>
    <w:rsid w:val="00906F50"/>
    <w:rsid w:val="00907058"/>
    <w:rsid w:val="00907711"/>
    <w:rsid w:val="009102AC"/>
    <w:rsid w:val="009106CC"/>
    <w:rsid w:val="009121FE"/>
    <w:rsid w:val="00913005"/>
    <w:rsid w:val="00913F33"/>
    <w:rsid w:val="0091606D"/>
    <w:rsid w:val="00917C77"/>
    <w:rsid w:val="009205A1"/>
    <w:rsid w:val="00921571"/>
    <w:rsid w:val="00921C37"/>
    <w:rsid w:val="009227B4"/>
    <w:rsid w:val="00924B60"/>
    <w:rsid w:val="00925C08"/>
    <w:rsid w:val="00930B0F"/>
    <w:rsid w:val="009315B2"/>
    <w:rsid w:val="00932ECB"/>
    <w:rsid w:val="00932F5A"/>
    <w:rsid w:val="0093621B"/>
    <w:rsid w:val="009369DA"/>
    <w:rsid w:val="00940841"/>
    <w:rsid w:val="00941FA3"/>
    <w:rsid w:val="00942B6D"/>
    <w:rsid w:val="0094580F"/>
    <w:rsid w:val="009473F2"/>
    <w:rsid w:val="0095164C"/>
    <w:rsid w:val="00951F79"/>
    <w:rsid w:val="00952CD8"/>
    <w:rsid w:val="009531D4"/>
    <w:rsid w:val="009539EC"/>
    <w:rsid w:val="00953C6B"/>
    <w:rsid w:val="00955553"/>
    <w:rsid w:val="009560E6"/>
    <w:rsid w:val="009566EE"/>
    <w:rsid w:val="0096055B"/>
    <w:rsid w:val="00960A14"/>
    <w:rsid w:val="00960BA3"/>
    <w:rsid w:val="00961DAE"/>
    <w:rsid w:val="0096314C"/>
    <w:rsid w:val="00963AA3"/>
    <w:rsid w:val="00965A5E"/>
    <w:rsid w:val="00965A64"/>
    <w:rsid w:val="00966A4A"/>
    <w:rsid w:val="00967206"/>
    <w:rsid w:val="009673B9"/>
    <w:rsid w:val="00970FC7"/>
    <w:rsid w:val="00971F14"/>
    <w:rsid w:val="0097270D"/>
    <w:rsid w:val="00972871"/>
    <w:rsid w:val="00972875"/>
    <w:rsid w:val="009734EA"/>
    <w:rsid w:val="00973AAE"/>
    <w:rsid w:val="00974967"/>
    <w:rsid w:val="00974F72"/>
    <w:rsid w:val="00980DFE"/>
    <w:rsid w:val="009813B2"/>
    <w:rsid w:val="00981638"/>
    <w:rsid w:val="0098308B"/>
    <w:rsid w:val="00984906"/>
    <w:rsid w:val="0098509C"/>
    <w:rsid w:val="00985B32"/>
    <w:rsid w:val="00985EE4"/>
    <w:rsid w:val="0098606F"/>
    <w:rsid w:val="009868D3"/>
    <w:rsid w:val="009903C8"/>
    <w:rsid w:val="00990609"/>
    <w:rsid w:val="00991087"/>
    <w:rsid w:val="009925FF"/>
    <w:rsid w:val="0099292D"/>
    <w:rsid w:val="00992A58"/>
    <w:rsid w:val="00994931"/>
    <w:rsid w:val="00994C84"/>
    <w:rsid w:val="00994D90"/>
    <w:rsid w:val="009953DC"/>
    <w:rsid w:val="0099642D"/>
    <w:rsid w:val="00996457"/>
    <w:rsid w:val="0099663B"/>
    <w:rsid w:val="00997ADA"/>
    <w:rsid w:val="009A4B77"/>
    <w:rsid w:val="009A5B0D"/>
    <w:rsid w:val="009B0605"/>
    <w:rsid w:val="009B1167"/>
    <w:rsid w:val="009B4786"/>
    <w:rsid w:val="009B55C0"/>
    <w:rsid w:val="009C1262"/>
    <w:rsid w:val="009C19D1"/>
    <w:rsid w:val="009C3489"/>
    <w:rsid w:val="009C423D"/>
    <w:rsid w:val="009C547C"/>
    <w:rsid w:val="009C6ADC"/>
    <w:rsid w:val="009C7FF4"/>
    <w:rsid w:val="009D0A74"/>
    <w:rsid w:val="009D26E7"/>
    <w:rsid w:val="009D2A92"/>
    <w:rsid w:val="009D2C92"/>
    <w:rsid w:val="009D4091"/>
    <w:rsid w:val="009D4467"/>
    <w:rsid w:val="009D610E"/>
    <w:rsid w:val="009D6A51"/>
    <w:rsid w:val="009E1293"/>
    <w:rsid w:val="009E41F9"/>
    <w:rsid w:val="009E5690"/>
    <w:rsid w:val="009E5A0E"/>
    <w:rsid w:val="009F3688"/>
    <w:rsid w:val="009F46B4"/>
    <w:rsid w:val="009F4BAC"/>
    <w:rsid w:val="009F5064"/>
    <w:rsid w:val="009F72E6"/>
    <w:rsid w:val="009F7ABB"/>
    <w:rsid w:val="00A03377"/>
    <w:rsid w:val="00A0399D"/>
    <w:rsid w:val="00A03A35"/>
    <w:rsid w:val="00A05F0B"/>
    <w:rsid w:val="00A06A66"/>
    <w:rsid w:val="00A06C69"/>
    <w:rsid w:val="00A07BDC"/>
    <w:rsid w:val="00A07DB9"/>
    <w:rsid w:val="00A1165F"/>
    <w:rsid w:val="00A13BCD"/>
    <w:rsid w:val="00A14F3A"/>
    <w:rsid w:val="00A15907"/>
    <w:rsid w:val="00A15A74"/>
    <w:rsid w:val="00A168F2"/>
    <w:rsid w:val="00A172B5"/>
    <w:rsid w:val="00A20287"/>
    <w:rsid w:val="00A20E6C"/>
    <w:rsid w:val="00A22AF0"/>
    <w:rsid w:val="00A2545D"/>
    <w:rsid w:val="00A2705C"/>
    <w:rsid w:val="00A27122"/>
    <w:rsid w:val="00A31294"/>
    <w:rsid w:val="00A327D4"/>
    <w:rsid w:val="00A330EE"/>
    <w:rsid w:val="00A334C5"/>
    <w:rsid w:val="00A36B84"/>
    <w:rsid w:val="00A379C8"/>
    <w:rsid w:val="00A41E11"/>
    <w:rsid w:val="00A447B9"/>
    <w:rsid w:val="00A45638"/>
    <w:rsid w:val="00A46143"/>
    <w:rsid w:val="00A50598"/>
    <w:rsid w:val="00A5059B"/>
    <w:rsid w:val="00A5344E"/>
    <w:rsid w:val="00A53987"/>
    <w:rsid w:val="00A54C6C"/>
    <w:rsid w:val="00A55725"/>
    <w:rsid w:val="00A557E7"/>
    <w:rsid w:val="00A56BF3"/>
    <w:rsid w:val="00A56D7A"/>
    <w:rsid w:val="00A57E7E"/>
    <w:rsid w:val="00A60DEF"/>
    <w:rsid w:val="00A61576"/>
    <w:rsid w:val="00A618DA"/>
    <w:rsid w:val="00A63DEA"/>
    <w:rsid w:val="00A64421"/>
    <w:rsid w:val="00A65C45"/>
    <w:rsid w:val="00A673CE"/>
    <w:rsid w:val="00A67E52"/>
    <w:rsid w:val="00A722CD"/>
    <w:rsid w:val="00A75992"/>
    <w:rsid w:val="00A75B0A"/>
    <w:rsid w:val="00A75FF6"/>
    <w:rsid w:val="00A762F6"/>
    <w:rsid w:val="00A76741"/>
    <w:rsid w:val="00A76E13"/>
    <w:rsid w:val="00A81251"/>
    <w:rsid w:val="00A81438"/>
    <w:rsid w:val="00A82E66"/>
    <w:rsid w:val="00A843B9"/>
    <w:rsid w:val="00A84E95"/>
    <w:rsid w:val="00A85545"/>
    <w:rsid w:val="00A8783D"/>
    <w:rsid w:val="00A9012F"/>
    <w:rsid w:val="00A916C9"/>
    <w:rsid w:val="00A918E2"/>
    <w:rsid w:val="00A945AB"/>
    <w:rsid w:val="00A94C6A"/>
    <w:rsid w:val="00A9506A"/>
    <w:rsid w:val="00A951C5"/>
    <w:rsid w:val="00A95496"/>
    <w:rsid w:val="00A95FEB"/>
    <w:rsid w:val="00AA00E5"/>
    <w:rsid w:val="00AA250A"/>
    <w:rsid w:val="00AA3A8A"/>
    <w:rsid w:val="00AA5711"/>
    <w:rsid w:val="00AB087B"/>
    <w:rsid w:val="00AB3D46"/>
    <w:rsid w:val="00AB475E"/>
    <w:rsid w:val="00AB561A"/>
    <w:rsid w:val="00AB580C"/>
    <w:rsid w:val="00AB6AC6"/>
    <w:rsid w:val="00AB6ADF"/>
    <w:rsid w:val="00AC05F1"/>
    <w:rsid w:val="00AC0BD7"/>
    <w:rsid w:val="00AC4C50"/>
    <w:rsid w:val="00AC4CAE"/>
    <w:rsid w:val="00AC4E9A"/>
    <w:rsid w:val="00AC5199"/>
    <w:rsid w:val="00AD0396"/>
    <w:rsid w:val="00AD0F09"/>
    <w:rsid w:val="00AD211C"/>
    <w:rsid w:val="00AD27E6"/>
    <w:rsid w:val="00AD5E65"/>
    <w:rsid w:val="00AD6165"/>
    <w:rsid w:val="00AD6A78"/>
    <w:rsid w:val="00AE1240"/>
    <w:rsid w:val="00AE2FA0"/>
    <w:rsid w:val="00AE31CE"/>
    <w:rsid w:val="00AE4414"/>
    <w:rsid w:val="00AF0684"/>
    <w:rsid w:val="00AF2E2C"/>
    <w:rsid w:val="00AF3707"/>
    <w:rsid w:val="00AF414F"/>
    <w:rsid w:val="00AF6278"/>
    <w:rsid w:val="00AF6EC5"/>
    <w:rsid w:val="00B0073A"/>
    <w:rsid w:val="00B01CC2"/>
    <w:rsid w:val="00B03682"/>
    <w:rsid w:val="00B03C7C"/>
    <w:rsid w:val="00B04148"/>
    <w:rsid w:val="00B04887"/>
    <w:rsid w:val="00B07C1D"/>
    <w:rsid w:val="00B07E5E"/>
    <w:rsid w:val="00B11EEF"/>
    <w:rsid w:val="00B17CF1"/>
    <w:rsid w:val="00B17EA2"/>
    <w:rsid w:val="00B17F49"/>
    <w:rsid w:val="00B2086B"/>
    <w:rsid w:val="00B20B6B"/>
    <w:rsid w:val="00B219AC"/>
    <w:rsid w:val="00B22488"/>
    <w:rsid w:val="00B22703"/>
    <w:rsid w:val="00B22CAC"/>
    <w:rsid w:val="00B24BA3"/>
    <w:rsid w:val="00B31835"/>
    <w:rsid w:val="00B3260D"/>
    <w:rsid w:val="00B34053"/>
    <w:rsid w:val="00B35A2D"/>
    <w:rsid w:val="00B35AA0"/>
    <w:rsid w:val="00B36E25"/>
    <w:rsid w:val="00B4089F"/>
    <w:rsid w:val="00B416AC"/>
    <w:rsid w:val="00B42DD3"/>
    <w:rsid w:val="00B4370C"/>
    <w:rsid w:val="00B4479B"/>
    <w:rsid w:val="00B449E3"/>
    <w:rsid w:val="00B477AB"/>
    <w:rsid w:val="00B53AE2"/>
    <w:rsid w:val="00B56292"/>
    <w:rsid w:val="00B60E2C"/>
    <w:rsid w:val="00B640B4"/>
    <w:rsid w:val="00B720BD"/>
    <w:rsid w:val="00B73413"/>
    <w:rsid w:val="00B73CE7"/>
    <w:rsid w:val="00B74C82"/>
    <w:rsid w:val="00B75820"/>
    <w:rsid w:val="00B75D7A"/>
    <w:rsid w:val="00B7669A"/>
    <w:rsid w:val="00B767C2"/>
    <w:rsid w:val="00B77E11"/>
    <w:rsid w:val="00B80656"/>
    <w:rsid w:val="00B80A78"/>
    <w:rsid w:val="00B80B30"/>
    <w:rsid w:val="00B81C08"/>
    <w:rsid w:val="00B84F53"/>
    <w:rsid w:val="00B859E5"/>
    <w:rsid w:val="00B87651"/>
    <w:rsid w:val="00B916C0"/>
    <w:rsid w:val="00B921E6"/>
    <w:rsid w:val="00B94439"/>
    <w:rsid w:val="00B9591A"/>
    <w:rsid w:val="00B95C48"/>
    <w:rsid w:val="00B96206"/>
    <w:rsid w:val="00BA1939"/>
    <w:rsid w:val="00BA32B9"/>
    <w:rsid w:val="00BA377F"/>
    <w:rsid w:val="00BA379D"/>
    <w:rsid w:val="00BA3A09"/>
    <w:rsid w:val="00BA4ED4"/>
    <w:rsid w:val="00BA58CE"/>
    <w:rsid w:val="00BA712C"/>
    <w:rsid w:val="00BA7F05"/>
    <w:rsid w:val="00BB16FC"/>
    <w:rsid w:val="00BB2809"/>
    <w:rsid w:val="00BB2E32"/>
    <w:rsid w:val="00BB32F4"/>
    <w:rsid w:val="00BB46EC"/>
    <w:rsid w:val="00BB5424"/>
    <w:rsid w:val="00BB59BB"/>
    <w:rsid w:val="00BB5D65"/>
    <w:rsid w:val="00BB6899"/>
    <w:rsid w:val="00BC1976"/>
    <w:rsid w:val="00BC2D78"/>
    <w:rsid w:val="00BC4D0D"/>
    <w:rsid w:val="00BC6304"/>
    <w:rsid w:val="00BC7E72"/>
    <w:rsid w:val="00BD1E80"/>
    <w:rsid w:val="00BD25E6"/>
    <w:rsid w:val="00BD2CA9"/>
    <w:rsid w:val="00BD4D91"/>
    <w:rsid w:val="00BD561D"/>
    <w:rsid w:val="00BD6232"/>
    <w:rsid w:val="00BD63AA"/>
    <w:rsid w:val="00BD6482"/>
    <w:rsid w:val="00BD6581"/>
    <w:rsid w:val="00BD669B"/>
    <w:rsid w:val="00BE0E52"/>
    <w:rsid w:val="00BE325C"/>
    <w:rsid w:val="00BE4B0D"/>
    <w:rsid w:val="00BE6663"/>
    <w:rsid w:val="00BE66CC"/>
    <w:rsid w:val="00BE6DDD"/>
    <w:rsid w:val="00BE7132"/>
    <w:rsid w:val="00BE7582"/>
    <w:rsid w:val="00BF1587"/>
    <w:rsid w:val="00BF2859"/>
    <w:rsid w:val="00BF321F"/>
    <w:rsid w:val="00BF330D"/>
    <w:rsid w:val="00BF3E40"/>
    <w:rsid w:val="00BF3F29"/>
    <w:rsid w:val="00BF57CA"/>
    <w:rsid w:val="00BF6094"/>
    <w:rsid w:val="00C00B02"/>
    <w:rsid w:val="00C00F0E"/>
    <w:rsid w:val="00C00F86"/>
    <w:rsid w:val="00C0106D"/>
    <w:rsid w:val="00C049D9"/>
    <w:rsid w:val="00C0622A"/>
    <w:rsid w:val="00C063BE"/>
    <w:rsid w:val="00C06599"/>
    <w:rsid w:val="00C07413"/>
    <w:rsid w:val="00C103A3"/>
    <w:rsid w:val="00C11A0C"/>
    <w:rsid w:val="00C12925"/>
    <w:rsid w:val="00C135E8"/>
    <w:rsid w:val="00C13D95"/>
    <w:rsid w:val="00C1485A"/>
    <w:rsid w:val="00C14F84"/>
    <w:rsid w:val="00C15050"/>
    <w:rsid w:val="00C152F8"/>
    <w:rsid w:val="00C15388"/>
    <w:rsid w:val="00C20990"/>
    <w:rsid w:val="00C214B7"/>
    <w:rsid w:val="00C21EFD"/>
    <w:rsid w:val="00C24B64"/>
    <w:rsid w:val="00C260AC"/>
    <w:rsid w:val="00C27CF1"/>
    <w:rsid w:val="00C30E8A"/>
    <w:rsid w:val="00C31556"/>
    <w:rsid w:val="00C34518"/>
    <w:rsid w:val="00C3479A"/>
    <w:rsid w:val="00C35FF0"/>
    <w:rsid w:val="00C370A2"/>
    <w:rsid w:val="00C37D47"/>
    <w:rsid w:val="00C40989"/>
    <w:rsid w:val="00C43183"/>
    <w:rsid w:val="00C446D0"/>
    <w:rsid w:val="00C47615"/>
    <w:rsid w:val="00C47A3C"/>
    <w:rsid w:val="00C51270"/>
    <w:rsid w:val="00C51E21"/>
    <w:rsid w:val="00C54576"/>
    <w:rsid w:val="00C54786"/>
    <w:rsid w:val="00C555C3"/>
    <w:rsid w:val="00C570B0"/>
    <w:rsid w:val="00C62FA3"/>
    <w:rsid w:val="00C63840"/>
    <w:rsid w:val="00C649BC"/>
    <w:rsid w:val="00C721A7"/>
    <w:rsid w:val="00C72522"/>
    <w:rsid w:val="00C741BD"/>
    <w:rsid w:val="00C74333"/>
    <w:rsid w:val="00C804D9"/>
    <w:rsid w:val="00C808CB"/>
    <w:rsid w:val="00C819AE"/>
    <w:rsid w:val="00C8348E"/>
    <w:rsid w:val="00C84586"/>
    <w:rsid w:val="00C86951"/>
    <w:rsid w:val="00C873AC"/>
    <w:rsid w:val="00C9109F"/>
    <w:rsid w:val="00C92C8E"/>
    <w:rsid w:val="00C92F0E"/>
    <w:rsid w:val="00C92F7B"/>
    <w:rsid w:val="00C95D77"/>
    <w:rsid w:val="00CA1222"/>
    <w:rsid w:val="00CA2AD9"/>
    <w:rsid w:val="00CA42D0"/>
    <w:rsid w:val="00CA4572"/>
    <w:rsid w:val="00CA4DB2"/>
    <w:rsid w:val="00CA5C41"/>
    <w:rsid w:val="00CB0152"/>
    <w:rsid w:val="00CB05EF"/>
    <w:rsid w:val="00CB10FB"/>
    <w:rsid w:val="00CB14C3"/>
    <w:rsid w:val="00CB3397"/>
    <w:rsid w:val="00CB4ED2"/>
    <w:rsid w:val="00CB54F7"/>
    <w:rsid w:val="00CC162C"/>
    <w:rsid w:val="00CC2970"/>
    <w:rsid w:val="00CC3E3E"/>
    <w:rsid w:val="00CC40E8"/>
    <w:rsid w:val="00CC5CDF"/>
    <w:rsid w:val="00CD093B"/>
    <w:rsid w:val="00CD1B67"/>
    <w:rsid w:val="00CD4557"/>
    <w:rsid w:val="00CD4D5C"/>
    <w:rsid w:val="00CD5808"/>
    <w:rsid w:val="00CD6F8C"/>
    <w:rsid w:val="00CD7C68"/>
    <w:rsid w:val="00CE0E17"/>
    <w:rsid w:val="00CE12CF"/>
    <w:rsid w:val="00CE1A3E"/>
    <w:rsid w:val="00CE252B"/>
    <w:rsid w:val="00CE3D21"/>
    <w:rsid w:val="00CE7B7C"/>
    <w:rsid w:val="00CF12B9"/>
    <w:rsid w:val="00CF17C9"/>
    <w:rsid w:val="00CF3245"/>
    <w:rsid w:val="00CF4505"/>
    <w:rsid w:val="00CF5013"/>
    <w:rsid w:val="00CF5842"/>
    <w:rsid w:val="00CF66CA"/>
    <w:rsid w:val="00CF6C4B"/>
    <w:rsid w:val="00CF7BF3"/>
    <w:rsid w:val="00D0023E"/>
    <w:rsid w:val="00D00240"/>
    <w:rsid w:val="00D03A9C"/>
    <w:rsid w:val="00D058C2"/>
    <w:rsid w:val="00D105F7"/>
    <w:rsid w:val="00D10858"/>
    <w:rsid w:val="00D1085F"/>
    <w:rsid w:val="00D10E63"/>
    <w:rsid w:val="00D11D60"/>
    <w:rsid w:val="00D12F1B"/>
    <w:rsid w:val="00D13F40"/>
    <w:rsid w:val="00D14B25"/>
    <w:rsid w:val="00D16A75"/>
    <w:rsid w:val="00D206BB"/>
    <w:rsid w:val="00D2143E"/>
    <w:rsid w:val="00D23B15"/>
    <w:rsid w:val="00D2451A"/>
    <w:rsid w:val="00D25967"/>
    <w:rsid w:val="00D26C87"/>
    <w:rsid w:val="00D3029C"/>
    <w:rsid w:val="00D3236A"/>
    <w:rsid w:val="00D3285E"/>
    <w:rsid w:val="00D3466F"/>
    <w:rsid w:val="00D3637F"/>
    <w:rsid w:val="00D3650D"/>
    <w:rsid w:val="00D36905"/>
    <w:rsid w:val="00D36E7F"/>
    <w:rsid w:val="00D36F10"/>
    <w:rsid w:val="00D41776"/>
    <w:rsid w:val="00D4223E"/>
    <w:rsid w:val="00D424EE"/>
    <w:rsid w:val="00D43927"/>
    <w:rsid w:val="00D43F72"/>
    <w:rsid w:val="00D44139"/>
    <w:rsid w:val="00D46A66"/>
    <w:rsid w:val="00D477BE"/>
    <w:rsid w:val="00D479F5"/>
    <w:rsid w:val="00D510C3"/>
    <w:rsid w:val="00D5144D"/>
    <w:rsid w:val="00D5443D"/>
    <w:rsid w:val="00D5469E"/>
    <w:rsid w:val="00D54DBD"/>
    <w:rsid w:val="00D54F4C"/>
    <w:rsid w:val="00D55ED1"/>
    <w:rsid w:val="00D56389"/>
    <w:rsid w:val="00D5708C"/>
    <w:rsid w:val="00D5799B"/>
    <w:rsid w:val="00D60214"/>
    <w:rsid w:val="00D60372"/>
    <w:rsid w:val="00D60D3C"/>
    <w:rsid w:val="00D63010"/>
    <w:rsid w:val="00D653A4"/>
    <w:rsid w:val="00D65E8E"/>
    <w:rsid w:val="00D67990"/>
    <w:rsid w:val="00D7152E"/>
    <w:rsid w:val="00D74D74"/>
    <w:rsid w:val="00D75969"/>
    <w:rsid w:val="00D812A0"/>
    <w:rsid w:val="00D84124"/>
    <w:rsid w:val="00D84405"/>
    <w:rsid w:val="00D9014C"/>
    <w:rsid w:val="00D90AF2"/>
    <w:rsid w:val="00D90CAD"/>
    <w:rsid w:val="00D9206C"/>
    <w:rsid w:val="00D9455F"/>
    <w:rsid w:val="00D95BCC"/>
    <w:rsid w:val="00D95F46"/>
    <w:rsid w:val="00D967EC"/>
    <w:rsid w:val="00D968E5"/>
    <w:rsid w:val="00DA1286"/>
    <w:rsid w:val="00DA2104"/>
    <w:rsid w:val="00DA31F7"/>
    <w:rsid w:val="00DA4C7C"/>
    <w:rsid w:val="00DA54D2"/>
    <w:rsid w:val="00DA5642"/>
    <w:rsid w:val="00DA63D5"/>
    <w:rsid w:val="00DA6D8C"/>
    <w:rsid w:val="00DB06B3"/>
    <w:rsid w:val="00DB2AFC"/>
    <w:rsid w:val="00DB34CB"/>
    <w:rsid w:val="00DB49AB"/>
    <w:rsid w:val="00DB58EF"/>
    <w:rsid w:val="00DB645B"/>
    <w:rsid w:val="00DB6DE9"/>
    <w:rsid w:val="00DC02CE"/>
    <w:rsid w:val="00DC1227"/>
    <w:rsid w:val="00DC2190"/>
    <w:rsid w:val="00DC2C26"/>
    <w:rsid w:val="00DC4E0A"/>
    <w:rsid w:val="00DC546B"/>
    <w:rsid w:val="00DC557C"/>
    <w:rsid w:val="00DC6D19"/>
    <w:rsid w:val="00DC704D"/>
    <w:rsid w:val="00DD27FB"/>
    <w:rsid w:val="00DD30FF"/>
    <w:rsid w:val="00DD31DD"/>
    <w:rsid w:val="00DD3A4C"/>
    <w:rsid w:val="00DE1165"/>
    <w:rsid w:val="00DE13BE"/>
    <w:rsid w:val="00DE2BEA"/>
    <w:rsid w:val="00DE327C"/>
    <w:rsid w:val="00DE3869"/>
    <w:rsid w:val="00DE44D3"/>
    <w:rsid w:val="00DE7A9A"/>
    <w:rsid w:val="00DE7EA4"/>
    <w:rsid w:val="00DF06A4"/>
    <w:rsid w:val="00DF0999"/>
    <w:rsid w:val="00DF0C06"/>
    <w:rsid w:val="00DF0D3E"/>
    <w:rsid w:val="00DF1B58"/>
    <w:rsid w:val="00DF271A"/>
    <w:rsid w:val="00DF4147"/>
    <w:rsid w:val="00DF5FD6"/>
    <w:rsid w:val="00DF6645"/>
    <w:rsid w:val="00E03AAB"/>
    <w:rsid w:val="00E05354"/>
    <w:rsid w:val="00E05589"/>
    <w:rsid w:val="00E05942"/>
    <w:rsid w:val="00E05D89"/>
    <w:rsid w:val="00E0612C"/>
    <w:rsid w:val="00E0688C"/>
    <w:rsid w:val="00E06B76"/>
    <w:rsid w:val="00E06C15"/>
    <w:rsid w:val="00E113E3"/>
    <w:rsid w:val="00E121EB"/>
    <w:rsid w:val="00E13207"/>
    <w:rsid w:val="00E13A5F"/>
    <w:rsid w:val="00E14537"/>
    <w:rsid w:val="00E14943"/>
    <w:rsid w:val="00E14EBC"/>
    <w:rsid w:val="00E15692"/>
    <w:rsid w:val="00E1722D"/>
    <w:rsid w:val="00E17B50"/>
    <w:rsid w:val="00E17D7F"/>
    <w:rsid w:val="00E253D2"/>
    <w:rsid w:val="00E30498"/>
    <w:rsid w:val="00E317AA"/>
    <w:rsid w:val="00E31F0F"/>
    <w:rsid w:val="00E32452"/>
    <w:rsid w:val="00E337D3"/>
    <w:rsid w:val="00E3768D"/>
    <w:rsid w:val="00E409BF"/>
    <w:rsid w:val="00E40F8A"/>
    <w:rsid w:val="00E429B1"/>
    <w:rsid w:val="00E429E4"/>
    <w:rsid w:val="00E42BD8"/>
    <w:rsid w:val="00E43A82"/>
    <w:rsid w:val="00E4447A"/>
    <w:rsid w:val="00E46844"/>
    <w:rsid w:val="00E50FE5"/>
    <w:rsid w:val="00E523A8"/>
    <w:rsid w:val="00E53A8C"/>
    <w:rsid w:val="00E53D17"/>
    <w:rsid w:val="00E55BF6"/>
    <w:rsid w:val="00E56A7A"/>
    <w:rsid w:val="00E56D75"/>
    <w:rsid w:val="00E611F7"/>
    <w:rsid w:val="00E636BB"/>
    <w:rsid w:val="00E67358"/>
    <w:rsid w:val="00E67558"/>
    <w:rsid w:val="00E6759D"/>
    <w:rsid w:val="00E705C4"/>
    <w:rsid w:val="00E75C77"/>
    <w:rsid w:val="00E77203"/>
    <w:rsid w:val="00E77929"/>
    <w:rsid w:val="00E77991"/>
    <w:rsid w:val="00E80230"/>
    <w:rsid w:val="00E80300"/>
    <w:rsid w:val="00E82C77"/>
    <w:rsid w:val="00E85349"/>
    <w:rsid w:val="00E8545A"/>
    <w:rsid w:val="00E90C90"/>
    <w:rsid w:val="00E9133F"/>
    <w:rsid w:val="00E942DC"/>
    <w:rsid w:val="00E94CA5"/>
    <w:rsid w:val="00E95D9D"/>
    <w:rsid w:val="00E96812"/>
    <w:rsid w:val="00E9683F"/>
    <w:rsid w:val="00E97DA3"/>
    <w:rsid w:val="00EA02CF"/>
    <w:rsid w:val="00EA2D72"/>
    <w:rsid w:val="00EA4172"/>
    <w:rsid w:val="00EA5608"/>
    <w:rsid w:val="00EA5788"/>
    <w:rsid w:val="00EA58B9"/>
    <w:rsid w:val="00EA5E7F"/>
    <w:rsid w:val="00EA6BEE"/>
    <w:rsid w:val="00EB0E6F"/>
    <w:rsid w:val="00EB27E0"/>
    <w:rsid w:val="00EB2992"/>
    <w:rsid w:val="00EB35B5"/>
    <w:rsid w:val="00EB4791"/>
    <w:rsid w:val="00EB599D"/>
    <w:rsid w:val="00EB6C76"/>
    <w:rsid w:val="00EC148C"/>
    <w:rsid w:val="00EC1FD3"/>
    <w:rsid w:val="00EC5DF6"/>
    <w:rsid w:val="00EC61FA"/>
    <w:rsid w:val="00EC6269"/>
    <w:rsid w:val="00EC77E4"/>
    <w:rsid w:val="00ED05FE"/>
    <w:rsid w:val="00ED0723"/>
    <w:rsid w:val="00ED0ABD"/>
    <w:rsid w:val="00ED17EA"/>
    <w:rsid w:val="00ED1D03"/>
    <w:rsid w:val="00ED4E80"/>
    <w:rsid w:val="00ED6428"/>
    <w:rsid w:val="00ED795C"/>
    <w:rsid w:val="00EE0408"/>
    <w:rsid w:val="00EE1B13"/>
    <w:rsid w:val="00EE1C2A"/>
    <w:rsid w:val="00EE25A4"/>
    <w:rsid w:val="00EE2A51"/>
    <w:rsid w:val="00EE3B37"/>
    <w:rsid w:val="00EE4E40"/>
    <w:rsid w:val="00EE6AD0"/>
    <w:rsid w:val="00EF10BB"/>
    <w:rsid w:val="00EF2129"/>
    <w:rsid w:val="00EF275F"/>
    <w:rsid w:val="00F02CB4"/>
    <w:rsid w:val="00F056B7"/>
    <w:rsid w:val="00F05A88"/>
    <w:rsid w:val="00F06C6C"/>
    <w:rsid w:val="00F10F3C"/>
    <w:rsid w:val="00F117EE"/>
    <w:rsid w:val="00F13383"/>
    <w:rsid w:val="00F155F1"/>
    <w:rsid w:val="00F15B0D"/>
    <w:rsid w:val="00F15C9F"/>
    <w:rsid w:val="00F16F00"/>
    <w:rsid w:val="00F17567"/>
    <w:rsid w:val="00F175BA"/>
    <w:rsid w:val="00F244F7"/>
    <w:rsid w:val="00F271A1"/>
    <w:rsid w:val="00F3062E"/>
    <w:rsid w:val="00F32396"/>
    <w:rsid w:val="00F3271A"/>
    <w:rsid w:val="00F33F08"/>
    <w:rsid w:val="00F3454F"/>
    <w:rsid w:val="00F34C88"/>
    <w:rsid w:val="00F35CEB"/>
    <w:rsid w:val="00F37D9A"/>
    <w:rsid w:val="00F37E0B"/>
    <w:rsid w:val="00F42EAB"/>
    <w:rsid w:val="00F43F93"/>
    <w:rsid w:val="00F478B7"/>
    <w:rsid w:val="00F51729"/>
    <w:rsid w:val="00F51D85"/>
    <w:rsid w:val="00F52235"/>
    <w:rsid w:val="00F52244"/>
    <w:rsid w:val="00F531F9"/>
    <w:rsid w:val="00F54AFC"/>
    <w:rsid w:val="00F54D6E"/>
    <w:rsid w:val="00F54EC4"/>
    <w:rsid w:val="00F56B34"/>
    <w:rsid w:val="00F57B17"/>
    <w:rsid w:val="00F6169B"/>
    <w:rsid w:val="00F617D4"/>
    <w:rsid w:val="00F62822"/>
    <w:rsid w:val="00F644C3"/>
    <w:rsid w:val="00F64BCB"/>
    <w:rsid w:val="00F64FEC"/>
    <w:rsid w:val="00F66B1E"/>
    <w:rsid w:val="00F66DAB"/>
    <w:rsid w:val="00F66E88"/>
    <w:rsid w:val="00F7212A"/>
    <w:rsid w:val="00F72CB1"/>
    <w:rsid w:val="00F74BCA"/>
    <w:rsid w:val="00F751F2"/>
    <w:rsid w:val="00F77422"/>
    <w:rsid w:val="00F804AC"/>
    <w:rsid w:val="00F81034"/>
    <w:rsid w:val="00F8201B"/>
    <w:rsid w:val="00F820F5"/>
    <w:rsid w:val="00F82336"/>
    <w:rsid w:val="00F83E02"/>
    <w:rsid w:val="00F84BBA"/>
    <w:rsid w:val="00F862C6"/>
    <w:rsid w:val="00F87DF3"/>
    <w:rsid w:val="00F917D2"/>
    <w:rsid w:val="00F93439"/>
    <w:rsid w:val="00F9371D"/>
    <w:rsid w:val="00F94443"/>
    <w:rsid w:val="00F947D5"/>
    <w:rsid w:val="00F950E5"/>
    <w:rsid w:val="00FA012A"/>
    <w:rsid w:val="00FA1422"/>
    <w:rsid w:val="00FA1B16"/>
    <w:rsid w:val="00FA3189"/>
    <w:rsid w:val="00FA3521"/>
    <w:rsid w:val="00FA429D"/>
    <w:rsid w:val="00FA4681"/>
    <w:rsid w:val="00FA7C71"/>
    <w:rsid w:val="00FB058E"/>
    <w:rsid w:val="00FB07D1"/>
    <w:rsid w:val="00FB3812"/>
    <w:rsid w:val="00FB5999"/>
    <w:rsid w:val="00FB5AF7"/>
    <w:rsid w:val="00FB61A2"/>
    <w:rsid w:val="00FB7663"/>
    <w:rsid w:val="00FB7A0D"/>
    <w:rsid w:val="00FC3995"/>
    <w:rsid w:val="00FC3D90"/>
    <w:rsid w:val="00FC50C8"/>
    <w:rsid w:val="00FC6B29"/>
    <w:rsid w:val="00FC7033"/>
    <w:rsid w:val="00FD0BD2"/>
    <w:rsid w:val="00FD1999"/>
    <w:rsid w:val="00FD1E52"/>
    <w:rsid w:val="00FD369C"/>
    <w:rsid w:val="00FD3CC3"/>
    <w:rsid w:val="00FD4982"/>
    <w:rsid w:val="00FD4BF6"/>
    <w:rsid w:val="00FD5697"/>
    <w:rsid w:val="00FD589B"/>
    <w:rsid w:val="00FD589D"/>
    <w:rsid w:val="00FD7DF8"/>
    <w:rsid w:val="00FE0C2A"/>
    <w:rsid w:val="00FE0EC1"/>
    <w:rsid w:val="00FE297E"/>
    <w:rsid w:val="00FE32AC"/>
    <w:rsid w:val="00FE3487"/>
    <w:rsid w:val="00FE3561"/>
    <w:rsid w:val="00FE5A60"/>
    <w:rsid w:val="00FE68B7"/>
    <w:rsid w:val="00FE789A"/>
    <w:rsid w:val="00FF0895"/>
    <w:rsid w:val="00FF0B23"/>
    <w:rsid w:val="00FF0D97"/>
    <w:rsid w:val="00FF143B"/>
    <w:rsid w:val="00FF1CA6"/>
    <w:rsid w:val="00FF2CFA"/>
    <w:rsid w:val="00FF2F97"/>
    <w:rsid w:val="00FF51CC"/>
    <w:rsid w:val="00FF556E"/>
    <w:rsid w:val="00FF60BF"/>
    <w:rsid w:val="00FF7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75EDFEC8"/>
  <w15:docId w15:val="{0CA18692-664A-4616-867A-9108D53A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C39"/>
  </w:style>
  <w:style w:type="paragraph" w:styleId="10">
    <w:name w:val="heading 1"/>
    <w:basedOn w:val="a"/>
    <w:next w:val="a"/>
    <w:qFormat/>
    <w:rsid w:val="00644DD4"/>
    <w:pPr>
      <w:keepNext/>
      <w:ind w:left="6237"/>
      <w:jc w:val="both"/>
      <w:outlineLvl w:val="0"/>
    </w:pPr>
    <w:rPr>
      <w:rFonts w:eastAsia="Arial Unicode MS"/>
      <w:b/>
      <w:sz w:val="28"/>
    </w:rPr>
  </w:style>
  <w:style w:type="paragraph" w:styleId="2">
    <w:name w:val="heading 2"/>
    <w:basedOn w:val="a"/>
    <w:next w:val="a"/>
    <w:qFormat/>
    <w:rsid w:val="008E5651"/>
    <w:pPr>
      <w:keepNext/>
      <w:spacing w:before="240" w:after="60"/>
      <w:outlineLvl w:val="1"/>
    </w:pPr>
    <w:rPr>
      <w:rFonts w:ascii="Arial" w:hAnsi="Arial" w:cs="Arial"/>
      <w:b/>
      <w:bCs/>
      <w:i/>
      <w:iCs/>
      <w:sz w:val="28"/>
      <w:szCs w:val="28"/>
    </w:rPr>
  </w:style>
  <w:style w:type="paragraph" w:styleId="3">
    <w:name w:val="heading 3"/>
    <w:basedOn w:val="a"/>
    <w:next w:val="a"/>
    <w:qFormat/>
    <w:rsid w:val="008F65BD"/>
    <w:pPr>
      <w:keepNext/>
      <w:spacing w:before="240" w:after="60"/>
      <w:outlineLvl w:val="2"/>
    </w:pPr>
    <w:rPr>
      <w:rFonts w:ascii="Arial" w:hAnsi="Arial" w:cs="Arial"/>
      <w:b/>
      <w:bCs/>
      <w:sz w:val="26"/>
      <w:szCs w:val="26"/>
    </w:rPr>
  </w:style>
  <w:style w:type="paragraph" w:styleId="4">
    <w:name w:val="heading 4"/>
    <w:basedOn w:val="a"/>
    <w:next w:val="a"/>
    <w:qFormat/>
    <w:rsid w:val="008F65BD"/>
    <w:pPr>
      <w:keepNext/>
      <w:spacing w:before="240" w:after="60"/>
      <w:outlineLvl w:val="3"/>
    </w:pPr>
    <w:rPr>
      <w:b/>
      <w:bCs/>
      <w:sz w:val="28"/>
      <w:szCs w:val="28"/>
    </w:rPr>
  </w:style>
  <w:style w:type="paragraph" w:styleId="6">
    <w:name w:val="heading 6"/>
    <w:basedOn w:val="a"/>
    <w:next w:val="a"/>
    <w:qFormat/>
    <w:rsid w:val="001D226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3C39"/>
    <w:pPr>
      <w:tabs>
        <w:tab w:val="center" w:pos="4153"/>
        <w:tab w:val="right" w:pos="8306"/>
      </w:tabs>
    </w:pPr>
  </w:style>
  <w:style w:type="character" w:styleId="a5">
    <w:name w:val="page number"/>
    <w:basedOn w:val="a0"/>
    <w:rsid w:val="002A3C39"/>
  </w:style>
  <w:style w:type="paragraph" w:customStyle="1" w:styleId="a6">
    <w:name w:val="Текст СК"/>
    <w:basedOn w:val="a"/>
    <w:autoRedefine/>
    <w:rsid w:val="00A334C5"/>
    <w:rPr>
      <w:color w:val="000000"/>
      <w:sz w:val="24"/>
      <w:szCs w:val="24"/>
    </w:rPr>
  </w:style>
  <w:style w:type="paragraph" w:customStyle="1" w:styleId="a7">
    <w:name w:val="Заголовок СК"/>
    <w:basedOn w:val="a"/>
    <w:next w:val="a6"/>
    <w:autoRedefine/>
    <w:rsid w:val="002A3C39"/>
    <w:pPr>
      <w:keepNext/>
      <w:keepLines/>
      <w:spacing w:before="120" w:after="120"/>
      <w:ind w:firstLine="567"/>
      <w:jc w:val="center"/>
    </w:pPr>
    <w:rPr>
      <w:b/>
      <w:caps/>
      <w:sz w:val="24"/>
      <w:szCs w:val="24"/>
    </w:rPr>
  </w:style>
  <w:style w:type="paragraph" w:customStyle="1" w:styleId="a8">
    <w:name w:val="Основа СК"/>
    <w:basedOn w:val="a"/>
    <w:autoRedefine/>
    <w:rsid w:val="002A3C39"/>
    <w:pPr>
      <w:autoSpaceDE w:val="0"/>
      <w:autoSpaceDN w:val="0"/>
      <w:spacing w:before="60" w:after="60"/>
      <w:ind w:firstLine="540"/>
      <w:jc w:val="both"/>
    </w:pPr>
    <w:rPr>
      <w:snapToGrid w:val="0"/>
      <w:sz w:val="24"/>
    </w:rPr>
  </w:style>
  <w:style w:type="paragraph" w:styleId="a9">
    <w:name w:val="footer"/>
    <w:basedOn w:val="a"/>
    <w:rsid w:val="00FE297E"/>
    <w:pPr>
      <w:tabs>
        <w:tab w:val="center" w:pos="4677"/>
        <w:tab w:val="right" w:pos="9355"/>
      </w:tabs>
    </w:pPr>
  </w:style>
  <w:style w:type="table" w:styleId="aa">
    <w:name w:val="Table Grid"/>
    <w:basedOn w:val="a1"/>
    <w:uiPriority w:val="59"/>
    <w:rsid w:val="0062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620583"/>
    <w:pPr>
      <w:ind w:firstLine="540"/>
      <w:jc w:val="both"/>
    </w:pPr>
    <w:rPr>
      <w:sz w:val="28"/>
      <w:szCs w:val="24"/>
    </w:rPr>
  </w:style>
  <w:style w:type="paragraph" w:styleId="ac">
    <w:name w:val="Body Text"/>
    <w:basedOn w:val="a"/>
    <w:link w:val="ad"/>
    <w:rsid w:val="00475247"/>
    <w:pPr>
      <w:spacing w:after="120"/>
    </w:pPr>
  </w:style>
  <w:style w:type="paragraph" w:styleId="ae">
    <w:name w:val="Balloon Text"/>
    <w:basedOn w:val="a"/>
    <w:semiHidden/>
    <w:rsid w:val="00FB058E"/>
    <w:rPr>
      <w:rFonts w:ascii="Tahoma" w:hAnsi="Tahoma" w:cs="Tahoma"/>
      <w:sz w:val="16"/>
      <w:szCs w:val="16"/>
    </w:rPr>
  </w:style>
  <w:style w:type="paragraph" w:styleId="20">
    <w:name w:val="Body Text 2"/>
    <w:basedOn w:val="a"/>
    <w:rsid w:val="00E13207"/>
    <w:pPr>
      <w:spacing w:after="120" w:line="480" w:lineRule="auto"/>
    </w:pPr>
  </w:style>
  <w:style w:type="paragraph" w:styleId="30">
    <w:name w:val="Body Text 3"/>
    <w:basedOn w:val="a"/>
    <w:rsid w:val="00836C0E"/>
    <w:pPr>
      <w:spacing w:after="120"/>
    </w:pPr>
    <w:rPr>
      <w:sz w:val="16"/>
      <w:szCs w:val="16"/>
    </w:rPr>
  </w:style>
  <w:style w:type="paragraph" w:customStyle="1" w:styleId="11">
    <w:name w:val="заголовок 1"/>
    <w:basedOn w:val="a"/>
    <w:next w:val="a"/>
    <w:rsid w:val="00836C0E"/>
    <w:pPr>
      <w:keepNext/>
      <w:widowControl w:val="0"/>
    </w:pPr>
    <w:rPr>
      <w:sz w:val="28"/>
    </w:rPr>
  </w:style>
  <w:style w:type="paragraph" w:styleId="af">
    <w:name w:val="Document Map"/>
    <w:basedOn w:val="a"/>
    <w:semiHidden/>
    <w:rsid w:val="00F6169B"/>
    <w:pPr>
      <w:shd w:val="clear" w:color="auto" w:fill="000080"/>
    </w:pPr>
    <w:rPr>
      <w:rFonts w:ascii="Tahoma" w:hAnsi="Tahoma" w:cs="Tahoma"/>
    </w:rPr>
  </w:style>
  <w:style w:type="character" w:styleId="af0">
    <w:name w:val="annotation reference"/>
    <w:semiHidden/>
    <w:rsid w:val="00DC4E0A"/>
    <w:rPr>
      <w:sz w:val="16"/>
      <w:szCs w:val="16"/>
    </w:rPr>
  </w:style>
  <w:style w:type="paragraph" w:styleId="af1">
    <w:name w:val="annotation text"/>
    <w:basedOn w:val="a"/>
    <w:semiHidden/>
    <w:rsid w:val="00DC4E0A"/>
  </w:style>
  <w:style w:type="paragraph" w:styleId="af2">
    <w:name w:val="annotation subject"/>
    <w:basedOn w:val="af1"/>
    <w:next w:val="af1"/>
    <w:semiHidden/>
    <w:rsid w:val="00DC4E0A"/>
    <w:rPr>
      <w:b/>
      <w:bCs/>
    </w:rPr>
  </w:style>
  <w:style w:type="paragraph" w:customStyle="1" w:styleId="af3">
    <w:name w:val="Знак"/>
    <w:basedOn w:val="a"/>
    <w:autoRedefine/>
    <w:rsid w:val="008F65BD"/>
    <w:pPr>
      <w:spacing w:after="160" w:line="240" w:lineRule="exact"/>
    </w:pPr>
    <w:rPr>
      <w:rFonts w:eastAsia="SimSun"/>
      <w:b/>
      <w:sz w:val="28"/>
      <w:szCs w:val="24"/>
      <w:lang w:val="en-US" w:eastAsia="en-US"/>
    </w:rPr>
  </w:style>
  <w:style w:type="paragraph" w:customStyle="1" w:styleId="12">
    <w:name w:val="Знак1"/>
    <w:basedOn w:val="a"/>
    <w:autoRedefine/>
    <w:rsid w:val="00675306"/>
    <w:pPr>
      <w:spacing w:after="160" w:line="240" w:lineRule="exact"/>
    </w:pPr>
    <w:rPr>
      <w:rFonts w:eastAsia="SimSun"/>
      <w:b/>
      <w:sz w:val="28"/>
      <w:szCs w:val="24"/>
      <w:lang w:val="en-US" w:eastAsia="en-US"/>
    </w:rPr>
  </w:style>
  <w:style w:type="paragraph" w:customStyle="1" w:styleId="CharChar">
    <w:name w:val="Char Char Знак"/>
    <w:basedOn w:val="a"/>
    <w:next w:val="2"/>
    <w:autoRedefine/>
    <w:rsid w:val="008E5651"/>
    <w:pPr>
      <w:widowControl w:val="0"/>
      <w:autoSpaceDE w:val="0"/>
      <w:autoSpaceDN w:val="0"/>
      <w:adjustRightInd w:val="0"/>
      <w:spacing w:after="160" w:line="240" w:lineRule="exact"/>
      <w:jc w:val="center"/>
    </w:pPr>
  </w:style>
  <w:style w:type="paragraph" w:customStyle="1" w:styleId="j1">
    <w:name w:val="j1"/>
    <w:basedOn w:val="a"/>
    <w:rsid w:val="00D60214"/>
    <w:pPr>
      <w:spacing w:before="100" w:beforeAutospacing="1" w:after="100" w:afterAutospacing="1"/>
    </w:pPr>
    <w:rPr>
      <w:sz w:val="24"/>
      <w:szCs w:val="24"/>
    </w:rPr>
  </w:style>
  <w:style w:type="character" w:customStyle="1" w:styleId="s1">
    <w:name w:val="s1"/>
    <w:basedOn w:val="a0"/>
    <w:rsid w:val="00D60214"/>
  </w:style>
  <w:style w:type="character" w:customStyle="1" w:styleId="a4">
    <w:name w:val="Верхний колонтитул Знак"/>
    <w:basedOn w:val="a0"/>
    <w:link w:val="a3"/>
    <w:uiPriority w:val="99"/>
    <w:rsid w:val="00B17EA2"/>
  </w:style>
  <w:style w:type="paragraph" w:styleId="af4">
    <w:name w:val="List Paragraph"/>
    <w:basedOn w:val="a"/>
    <w:uiPriority w:val="34"/>
    <w:qFormat/>
    <w:rsid w:val="00FA4681"/>
    <w:pPr>
      <w:ind w:left="720"/>
      <w:contextualSpacing/>
    </w:pPr>
  </w:style>
  <w:style w:type="character" w:customStyle="1" w:styleId="s0">
    <w:name w:val="s0"/>
    <w:rsid w:val="00386E2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BODY">
    <w:name w:val="BODY"/>
    <w:basedOn w:val="a"/>
    <w:rsid w:val="00E942DC"/>
    <w:pPr>
      <w:autoSpaceDE w:val="0"/>
      <w:autoSpaceDN w:val="0"/>
      <w:spacing w:line="240" w:lineRule="atLeast"/>
      <w:ind w:firstLine="283"/>
      <w:jc w:val="both"/>
    </w:pPr>
    <w:rPr>
      <w:rFonts w:ascii="Times New Roman (OTF)" w:eastAsia="Calibri" w:hAnsi="Times New Roman (OTF)"/>
      <w:color w:val="000000"/>
      <w:sz w:val="22"/>
      <w:szCs w:val="22"/>
    </w:rPr>
  </w:style>
  <w:style w:type="paragraph" w:customStyle="1" w:styleId="1">
    <w:name w:val="Список1"/>
    <w:basedOn w:val="a"/>
    <w:rsid w:val="00B01CC2"/>
    <w:pPr>
      <w:numPr>
        <w:numId w:val="2"/>
      </w:numPr>
      <w:tabs>
        <w:tab w:val="left" w:pos="851"/>
        <w:tab w:val="num" w:pos="1134"/>
      </w:tabs>
      <w:spacing w:before="80"/>
      <w:ind w:left="1134" w:hanging="283"/>
      <w:jc w:val="both"/>
    </w:pPr>
    <w:rPr>
      <w:rFonts w:ascii="Arial" w:hAnsi="Arial"/>
      <w:sz w:val="22"/>
      <w:szCs w:val="24"/>
      <w:lang w:val="en-US"/>
    </w:rPr>
  </w:style>
  <w:style w:type="paragraph" w:styleId="af5">
    <w:name w:val="Normal (Web)"/>
    <w:basedOn w:val="a"/>
    <w:uiPriority w:val="99"/>
    <w:unhideWhenUsed/>
    <w:rsid w:val="004D2CF2"/>
    <w:pPr>
      <w:spacing w:before="100" w:beforeAutospacing="1" w:after="100" w:afterAutospacing="1"/>
    </w:pPr>
    <w:rPr>
      <w:sz w:val="24"/>
      <w:szCs w:val="24"/>
    </w:rPr>
  </w:style>
  <w:style w:type="paragraph" w:styleId="af6">
    <w:name w:val="Revision"/>
    <w:hidden/>
    <w:uiPriority w:val="99"/>
    <w:semiHidden/>
    <w:rsid w:val="00D3236A"/>
  </w:style>
  <w:style w:type="character" w:styleId="af7">
    <w:name w:val="Hyperlink"/>
    <w:unhideWhenUsed/>
    <w:rsid w:val="00D54F4C"/>
    <w:rPr>
      <w:color w:val="0000FF"/>
      <w:u w:val="single"/>
    </w:rPr>
  </w:style>
  <w:style w:type="paragraph" w:customStyle="1" w:styleId="Style12">
    <w:name w:val="Style12"/>
    <w:basedOn w:val="a"/>
    <w:uiPriority w:val="99"/>
    <w:rsid w:val="00160D54"/>
    <w:pPr>
      <w:widowControl w:val="0"/>
      <w:autoSpaceDE w:val="0"/>
      <w:autoSpaceDN w:val="0"/>
      <w:adjustRightInd w:val="0"/>
      <w:spacing w:line="322" w:lineRule="exact"/>
      <w:ind w:firstLine="696"/>
      <w:jc w:val="both"/>
    </w:pPr>
    <w:rPr>
      <w:sz w:val="24"/>
      <w:szCs w:val="24"/>
    </w:rPr>
  </w:style>
  <w:style w:type="character" w:customStyle="1" w:styleId="FontStyle54">
    <w:name w:val="Font Style54"/>
    <w:uiPriority w:val="99"/>
    <w:rsid w:val="00160D54"/>
    <w:rPr>
      <w:rFonts w:ascii="Times New Roman" w:hAnsi="Times New Roman" w:cs="Times New Roman"/>
      <w:color w:val="000000"/>
      <w:sz w:val="26"/>
      <w:szCs w:val="26"/>
    </w:rPr>
  </w:style>
  <w:style w:type="character" w:customStyle="1" w:styleId="FontStyle27">
    <w:name w:val="Font Style27"/>
    <w:uiPriority w:val="99"/>
    <w:rsid w:val="00160D54"/>
    <w:rPr>
      <w:rFonts w:ascii="Times New Roman" w:hAnsi="Times New Roman" w:cs="Times New Roman"/>
      <w:color w:val="000000"/>
      <w:sz w:val="24"/>
      <w:szCs w:val="24"/>
    </w:rPr>
  </w:style>
  <w:style w:type="paragraph" w:customStyle="1" w:styleId="Style9">
    <w:name w:val="Style9"/>
    <w:basedOn w:val="a"/>
    <w:uiPriority w:val="99"/>
    <w:rsid w:val="00160D54"/>
    <w:pPr>
      <w:widowControl w:val="0"/>
      <w:autoSpaceDE w:val="0"/>
      <w:autoSpaceDN w:val="0"/>
      <w:adjustRightInd w:val="0"/>
      <w:spacing w:line="269" w:lineRule="exact"/>
      <w:ind w:firstLine="580"/>
      <w:jc w:val="both"/>
    </w:pPr>
    <w:rPr>
      <w:sz w:val="24"/>
      <w:szCs w:val="24"/>
    </w:rPr>
  </w:style>
  <w:style w:type="character" w:styleId="af8">
    <w:name w:val="FollowedHyperlink"/>
    <w:semiHidden/>
    <w:unhideWhenUsed/>
    <w:rsid w:val="004305EC"/>
    <w:rPr>
      <w:color w:val="800080"/>
      <w:u w:val="single"/>
    </w:rPr>
  </w:style>
  <w:style w:type="paragraph" w:styleId="af9">
    <w:name w:val="Plain Text"/>
    <w:basedOn w:val="a"/>
    <w:link w:val="afa"/>
    <w:uiPriority w:val="99"/>
    <w:unhideWhenUsed/>
    <w:rsid w:val="00E636BB"/>
    <w:rPr>
      <w:rFonts w:ascii="Consolas" w:eastAsia="Calibri" w:hAnsi="Consolas"/>
      <w:sz w:val="21"/>
      <w:szCs w:val="21"/>
      <w:lang w:eastAsia="en-US"/>
    </w:rPr>
  </w:style>
  <w:style w:type="character" w:customStyle="1" w:styleId="afa">
    <w:name w:val="Текст Знак"/>
    <w:link w:val="af9"/>
    <w:uiPriority w:val="99"/>
    <w:rsid w:val="00E636BB"/>
    <w:rPr>
      <w:rFonts w:ascii="Consolas" w:eastAsia="Calibri" w:hAnsi="Consolas" w:cs="Times New Roman"/>
      <w:sz w:val="21"/>
      <w:szCs w:val="21"/>
      <w:lang w:eastAsia="en-US"/>
    </w:rPr>
  </w:style>
  <w:style w:type="paragraph" w:customStyle="1" w:styleId="13">
    <w:name w:val="Абзац списка1"/>
    <w:basedOn w:val="a"/>
    <w:uiPriority w:val="99"/>
    <w:rsid w:val="00CD5808"/>
    <w:pPr>
      <w:ind w:left="720"/>
    </w:pPr>
    <w:rPr>
      <w:sz w:val="24"/>
      <w:szCs w:val="24"/>
    </w:rPr>
  </w:style>
  <w:style w:type="character" w:customStyle="1" w:styleId="ad">
    <w:name w:val="Основной текст Знак"/>
    <w:basedOn w:val="a0"/>
    <w:link w:val="ac"/>
    <w:uiPriority w:val="99"/>
    <w:locked/>
    <w:rsid w:val="00AA00E5"/>
  </w:style>
  <w:style w:type="character" w:customStyle="1" w:styleId="21">
    <w:name w:val="Заголовок №2_"/>
    <w:basedOn w:val="a0"/>
    <w:link w:val="22"/>
    <w:uiPriority w:val="99"/>
    <w:locked/>
    <w:rsid w:val="00112ED7"/>
    <w:rPr>
      <w:b/>
      <w:bCs/>
      <w:spacing w:val="9"/>
      <w:shd w:val="clear" w:color="auto" w:fill="FFFFFF"/>
    </w:rPr>
  </w:style>
  <w:style w:type="paragraph" w:customStyle="1" w:styleId="22">
    <w:name w:val="Заголовок №2"/>
    <w:basedOn w:val="a"/>
    <w:link w:val="21"/>
    <w:uiPriority w:val="99"/>
    <w:rsid w:val="00112ED7"/>
    <w:pPr>
      <w:widowControl w:val="0"/>
      <w:shd w:val="clear" w:color="auto" w:fill="FFFFFF"/>
      <w:spacing w:before="240" w:line="326" w:lineRule="exact"/>
      <w:ind w:firstLine="1020"/>
      <w:outlineLvl w:val="1"/>
    </w:pPr>
    <w:rPr>
      <w:b/>
      <w:bCs/>
      <w:spacing w:val="9"/>
    </w:rPr>
  </w:style>
  <w:style w:type="character" w:customStyle="1" w:styleId="14">
    <w:name w:val="Заголовок №1_"/>
    <w:basedOn w:val="a0"/>
    <w:link w:val="15"/>
    <w:uiPriority w:val="99"/>
    <w:locked/>
    <w:rsid w:val="00D4223E"/>
    <w:rPr>
      <w:spacing w:val="8"/>
      <w:shd w:val="clear" w:color="auto" w:fill="FFFFFF"/>
    </w:rPr>
  </w:style>
  <w:style w:type="paragraph" w:customStyle="1" w:styleId="15">
    <w:name w:val="Заголовок №1"/>
    <w:basedOn w:val="a"/>
    <w:link w:val="14"/>
    <w:uiPriority w:val="99"/>
    <w:rsid w:val="00D4223E"/>
    <w:pPr>
      <w:widowControl w:val="0"/>
      <w:shd w:val="clear" w:color="auto" w:fill="FFFFFF"/>
      <w:spacing w:line="240" w:lineRule="atLeast"/>
      <w:ind w:firstLine="540"/>
      <w:jc w:val="both"/>
      <w:outlineLvl w:val="0"/>
    </w:pPr>
    <w:rPr>
      <w:spacing w:val="8"/>
    </w:rPr>
  </w:style>
  <w:style w:type="paragraph" w:customStyle="1" w:styleId="afb">
    <w:basedOn w:val="a"/>
    <w:next w:val="afc"/>
    <w:link w:val="afd"/>
    <w:qFormat/>
    <w:rsid w:val="00D0023E"/>
    <w:pPr>
      <w:jc w:val="center"/>
    </w:pPr>
    <w:rPr>
      <w:sz w:val="28"/>
      <w:szCs w:val="24"/>
      <w:lang w:val="x-none" w:eastAsia="x-none"/>
    </w:rPr>
  </w:style>
  <w:style w:type="character" w:customStyle="1" w:styleId="afd">
    <w:name w:val="Название Знак"/>
    <w:link w:val="afb"/>
    <w:rsid w:val="00D0023E"/>
    <w:rPr>
      <w:sz w:val="28"/>
      <w:szCs w:val="24"/>
      <w:lang w:val="x-none" w:eastAsia="x-none"/>
    </w:rPr>
  </w:style>
  <w:style w:type="paragraph" w:styleId="afc">
    <w:name w:val="Title"/>
    <w:basedOn w:val="a"/>
    <w:next w:val="a"/>
    <w:link w:val="afe"/>
    <w:qFormat/>
    <w:rsid w:val="00D0023E"/>
    <w:pPr>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c"/>
    <w:rsid w:val="00D002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719">
      <w:bodyDiv w:val="1"/>
      <w:marLeft w:val="0"/>
      <w:marRight w:val="0"/>
      <w:marTop w:val="0"/>
      <w:marBottom w:val="0"/>
      <w:divBdr>
        <w:top w:val="none" w:sz="0" w:space="0" w:color="auto"/>
        <w:left w:val="none" w:sz="0" w:space="0" w:color="auto"/>
        <w:bottom w:val="none" w:sz="0" w:space="0" w:color="auto"/>
        <w:right w:val="none" w:sz="0" w:space="0" w:color="auto"/>
      </w:divBdr>
    </w:div>
    <w:div w:id="286083099">
      <w:bodyDiv w:val="1"/>
      <w:marLeft w:val="0"/>
      <w:marRight w:val="0"/>
      <w:marTop w:val="0"/>
      <w:marBottom w:val="0"/>
      <w:divBdr>
        <w:top w:val="none" w:sz="0" w:space="0" w:color="auto"/>
        <w:left w:val="none" w:sz="0" w:space="0" w:color="auto"/>
        <w:bottom w:val="none" w:sz="0" w:space="0" w:color="auto"/>
        <w:right w:val="none" w:sz="0" w:space="0" w:color="auto"/>
      </w:divBdr>
    </w:div>
    <w:div w:id="576282758">
      <w:bodyDiv w:val="1"/>
      <w:marLeft w:val="0"/>
      <w:marRight w:val="0"/>
      <w:marTop w:val="0"/>
      <w:marBottom w:val="0"/>
      <w:divBdr>
        <w:top w:val="none" w:sz="0" w:space="0" w:color="auto"/>
        <w:left w:val="none" w:sz="0" w:space="0" w:color="auto"/>
        <w:bottom w:val="none" w:sz="0" w:space="0" w:color="auto"/>
        <w:right w:val="none" w:sz="0" w:space="0" w:color="auto"/>
      </w:divBdr>
    </w:div>
    <w:div w:id="815997538">
      <w:bodyDiv w:val="1"/>
      <w:marLeft w:val="0"/>
      <w:marRight w:val="0"/>
      <w:marTop w:val="0"/>
      <w:marBottom w:val="0"/>
      <w:divBdr>
        <w:top w:val="none" w:sz="0" w:space="0" w:color="auto"/>
        <w:left w:val="none" w:sz="0" w:space="0" w:color="auto"/>
        <w:bottom w:val="none" w:sz="0" w:space="0" w:color="auto"/>
        <w:right w:val="none" w:sz="0" w:space="0" w:color="auto"/>
      </w:divBdr>
    </w:div>
    <w:div w:id="828595502">
      <w:bodyDiv w:val="1"/>
      <w:marLeft w:val="0"/>
      <w:marRight w:val="0"/>
      <w:marTop w:val="0"/>
      <w:marBottom w:val="0"/>
      <w:divBdr>
        <w:top w:val="none" w:sz="0" w:space="0" w:color="auto"/>
        <w:left w:val="none" w:sz="0" w:space="0" w:color="auto"/>
        <w:bottom w:val="none" w:sz="0" w:space="0" w:color="auto"/>
        <w:right w:val="none" w:sz="0" w:space="0" w:color="auto"/>
      </w:divBdr>
    </w:div>
    <w:div w:id="853152829">
      <w:bodyDiv w:val="1"/>
      <w:marLeft w:val="0"/>
      <w:marRight w:val="0"/>
      <w:marTop w:val="0"/>
      <w:marBottom w:val="0"/>
      <w:divBdr>
        <w:top w:val="none" w:sz="0" w:space="0" w:color="auto"/>
        <w:left w:val="none" w:sz="0" w:space="0" w:color="auto"/>
        <w:bottom w:val="none" w:sz="0" w:space="0" w:color="auto"/>
        <w:right w:val="none" w:sz="0" w:space="0" w:color="auto"/>
      </w:divBdr>
    </w:div>
    <w:div w:id="920069863">
      <w:bodyDiv w:val="1"/>
      <w:marLeft w:val="0"/>
      <w:marRight w:val="0"/>
      <w:marTop w:val="0"/>
      <w:marBottom w:val="0"/>
      <w:divBdr>
        <w:top w:val="none" w:sz="0" w:space="0" w:color="auto"/>
        <w:left w:val="none" w:sz="0" w:space="0" w:color="auto"/>
        <w:bottom w:val="none" w:sz="0" w:space="0" w:color="auto"/>
        <w:right w:val="none" w:sz="0" w:space="0" w:color="auto"/>
      </w:divBdr>
    </w:div>
    <w:div w:id="1154637917">
      <w:bodyDiv w:val="1"/>
      <w:marLeft w:val="0"/>
      <w:marRight w:val="0"/>
      <w:marTop w:val="0"/>
      <w:marBottom w:val="0"/>
      <w:divBdr>
        <w:top w:val="none" w:sz="0" w:space="0" w:color="auto"/>
        <w:left w:val="none" w:sz="0" w:space="0" w:color="auto"/>
        <w:bottom w:val="none" w:sz="0" w:space="0" w:color="auto"/>
        <w:right w:val="none" w:sz="0" w:space="0" w:color="auto"/>
      </w:divBdr>
    </w:div>
    <w:div w:id="1190333201">
      <w:bodyDiv w:val="1"/>
      <w:marLeft w:val="0"/>
      <w:marRight w:val="0"/>
      <w:marTop w:val="0"/>
      <w:marBottom w:val="0"/>
      <w:divBdr>
        <w:top w:val="none" w:sz="0" w:space="0" w:color="auto"/>
        <w:left w:val="none" w:sz="0" w:space="0" w:color="auto"/>
        <w:bottom w:val="none" w:sz="0" w:space="0" w:color="auto"/>
        <w:right w:val="none" w:sz="0" w:space="0" w:color="auto"/>
      </w:divBdr>
    </w:div>
    <w:div w:id="1392073570">
      <w:bodyDiv w:val="1"/>
      <w:marLeft w:val="0"/>
      <w:marRight w:val="0"/>
      <w:marTop w:val="0"/>
      <w:marBottom w:val="0"/>
      <w:divBdr>
        <w:top w:val="none" w:sz="0" w:space="0" w:color="auto"/>
        <w:left w:val="none" w:sz="0" w:space="0" w:color="auto"/>
        <w:bottom w:val="none" w:sz="0" w:space="0" w:color="auto"/>
        <w:right w:val="none" w:sz="0" w:space="0" w:color="auto"/>
      </w:divBdr>
    </w:div>
    <w:div w:id="1548906630">
      <w:bodyDiv w:val="1"/>
      <w:marLeft w:val="0"/>
      <w:marRight w:val="0"/>
      <w:marTop w:val="0"/>
      <w:marBottom w:val="0"/>
      <w:divBdr>
        <w:top w:val="none" w:sz="0" w:space="0" w:color="auto"/>
        <w:left w:val="none" w:sz="0" w:space="0" w:color="auto"/>
        <w:bottom w:val="none" w:sz="0" w:space="0" w:color="auto"/>
        <w:right w:val="none" w:sz="0" w:space="0" w:color="auto"/>
      </w:divBdr>
    </w:div>
    <w:div w:id="1736126554">
      <w:bodyDiv w:val="1"/>
      <w:marLeft w:val="0"/>
      <w:marRight w:val="0"/>
      <w:marTop w:val="0"/>
      <w:marBottom w:val="0"/>
      <w:divBdr>
        <w:top w:val="none" w:sz="0" w:space="0" w:color="auto"/>
        <w:left w:val="none" w:sz="0" w:space="0" w:color="auto"/>
        <w:bottom w:val="none" w:sz="0" w:space="0" w:color="auto"/>
        <w:right w:val="none" w:sz="0" w:space="0" w:color="auto"/>
      </w:divBdr>
    </w:div>
    <w:div w:id="1755005538">
      <w:bodyDiv w:val="1"/>
      <w:marLeft w:val="0"/>
      <w:marRight w:val="0"/>
      <w:marTop w:val="0"/>
      <w:marBottom w:val="0"/>
      <w:divBdr>
        <w:top w:val="none" w:sz="0" w:space="0" w:color="auto"/>
        <w:left w:val="none" w:sz="0" w:space="0" w:color="auto"/>
        <w:bottom w:val="none" w:sz="0" w:space="0" w:color="auto"/>
        <w:right w:val="none" w:sz="0" w:space="0" w:color="auto"/>
      </w:divBdr>
    </w:div>
    <w:div w:id="1918397472">
      <w:bodyDiv w:val="1"/>
      <w:marLeft w:val="0"/>
      <w:marRight w:val="0"/>
      <w:marTop w:val="0"/>
      <w:marBottom w:val="0"/>
      <w:divBdr>
        <w:top w:val="none" w:sz="0" w:space="0" w:color="auto"/>
        <w:left w:val="none" w:sz="0" w:space="0" w:color="auto"/>
        <w:bottom w:val="none" w:sz="0" w:space="0" w:color="auto"/>
        <w:right w:val="none" w:sz="0" w:space="0" w:color="auto"/>
      </w:divBdr>
    </w:div>
    <w:div w:id="19529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C3A3-BD1F-430C-A1FD-7C3578F2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4638</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Gauhar</cp:lastModifiedBy>
  <cp:revision>3</cp:revision>
  <cp:lastPrinted>2018-03-15T05:19:00Z</cp:lastPrinted>
  <dcterms:created xsi:type="dcterms:W3CDTF">2025-09-18T06:24:00Z</dcterms:created>
  <dcterms:modified xsi:type="dcterms:W3CDTF">2025-09-18T06:30:00Z</dcterms:modified>
</cp:coreProperties>
</file>