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23C" w:rsidRDefault="007930F4" w:rsidP="00240E4B">
      <w:pPr>
        <w:shd w:val="clear" w:color="auto" w:fill="FFFFFF"/>
        <w:ind w:left="5272"/>
        <w:jc w:val="right"/>
        <w:rPr>
          <w:spacing w:val="3"/>
          <w:sz w:val="28"/>
          <w:szCs w:val="28"/>
          <w:lang w:val="kk-KZ"/>
        </w:rPr>
      </w:pPr>
      <w:r w:rsidRPr="004C42A7">
        <w:rPr>
          <w:noProof/>
        </w:rPr>
        <w:drawing>
          <wp:anchor distT="0" distB="0" distL="114300" distR="114300" simplePos="0" relativeHeight="251659264" behindDoc="0" locked="0" layoutInCell="1" allowOverlap="1">
            <wp:simplePos x="0" y="0"/>
            <wp:positionH relativeFrom="column">
              <wp:posOffset>13335</wp:posOffset>
            </wp:positionH>
            <wp:positionV relativeFrom="paragraph">
              <wp:posOffset>3810</wp:posOffset>
            </wp:positionV>
            <wp:extent cx="1038225" cy="962025"/>
            <wp:effectExtent l="19050" t="0" r="9525" b="0"/>
            <wp:wrapSquare wrapText="bothSides"/>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038225" cy="962025"/>
                    </a:xfrm>
                    <a:prstGeom prst="rect">
                      <a:avLst/>
                    </a:prstGeom>
                    <a:noFill/>
                    <a:ln w="9525">
                      <a:noFill/>
                      <a:miter lim="800000"/>
                      <a:headEnd/>
                      <a:tailEnd/>
                    </a:ln>
                  </pic:spPr>
                </pic:pic>
              </a:graphicData>
            </a:graphic>
          </wp:anchor>
        </w:drawing>
      </w:r>
      <w:r w:rsidR="00A2023C" w:rsidRPr="004C42A7">
        <w:rPr>
          <w:spacing w:val="3"/>
          <w:sz w:val="28"/>
          <w:szCs w:val="28"/>
          <w:lang w:val="kk-KZ"/>
        </w:rPr>
        <w:t xml:space="preserve"> «Сам</w:t>
      </w:r>
      <w:r w:rsidR="00C94548">
        <w:rPr>
          <w:spacing w:val="3"/>
          <w:sz w:val="28"/>
          <w:szCs w:val="28"/>
          <w:lang w:val="kk-KZ"/>
        </w:rPr>
        <w:t>ұрық</w:t>
      </w:r>
      <w:r w:rsidR="00A2023C" w:rsidRPr="004C42A7">
        <w:rPr>
          <w:spacing w:val="3"/>
          <w:sz w:val="28"/>
          <w:szCs w:val="28"/>
          <w:lang w:val="kk-KZ"/>
        </w:rPr>
        <w:t>-Энерго»</w:t>
      </w:r>
      <w:r w:rsidR="00C94548">
        <w:rPr>
          <w:spacing w:val="3"/>
          <w:sz w:val="28"/>
          <w:szCs w:val="28"/>
          <w:lang w:val="kk-KZ"/>
        </w:rPr>
        <w:t xml:space="preserve"> АҚ</w:t>
      </w:r>
    </w:p>
    <w:p w:rsidR="00C94548" w:rsidRDefault="00C94548" w:rsidP="00240E4B">
      <w:pPr>
        <w:shd w:val="clear" w:color="auto" w:fill="FFFFFF"/>
        <w:ind w:left="5272"/>
        <w:jc w:val="right"/>
        <w:rPr>
          <w:spacing w:val="3"/>
          <w:sz w:val="28"/>
          <w:szCs w:val="28"/>
          <w:lang w:val="kk-KZ"/>
        </w:rPr>
      </w:pPr>
      <w:r>
        <w:rPr>
          <w:spacing w:val="3"/>
          <w:sz w:val="28"/>
          <w:szCs w:val="28"/>
          <w:lang w:val="kk-KZ"/>
        </w:rPr>
        <w:t>Директорлар кеңесінің</w:t>
      </w:r>
    </w:p>
    <w:p w:rsidR="00C94548" w:rsidRPr="004C42A7" w:rsidRDefault="00C94548" w:rsidP="00240E4B">
      <w:pPr>
        <w:shd w:val="clear" w:color="auto" w:fill="FFFFFF"/>
        <w:ind w:left="5272"/>
        <w:jc w:val="right"/>
        <w:rPr>
          <w:spacing w:val="3"/>
          <w:sz w:val="28"/>
          <w:szCs w:val="28"/>
          <w:lang w:val="kk-KZ"/>
        </w:rPr>
      </w:pPr>
      <w:r>
        <w:rPr>
          <w:spacing w:val="3"/>
          <w:sz w:val="28"/>
          <w:szCs w:val="28"/>
          <w:lang w:val="kk-KZ"/>
        </w:rPr>
        <w:t xml:space="preserve">   2016 ж.</w:t>
      </w:r>
      <w:r w:rsidRPr="00C94548">
        <w:rPr>
          <w:spacing w:val="3"/>
          <w:sz w:val="28"/>
          <w:szCs w:val="28"/>
          <w:lang w:val="kk-KZ"/>
        </w:rPr>
        <w:t xml:space="preserve"> </w:t>
      </w:r>
      <w:r w:rsidR="00637164" w:rsidRPr="00637164">
        <w:rPr>
          <w:spacing w:val="3"/>
          <w:sz w:val="28"/>
          <w:szCs w:val="28"/>
          <w:lang w:val="kk-KZ"/>
        </w:rPr>
        <w:t>«</w:t>
      </w:r>
      <w:r w:rsidR="00AD15D7">
        <w:rPr>
          <w:spacing w:val="3"/>
          <w:sz w:val="28"/>
          <w:szCs w:val="28"/>
          <w:lang w:val="kk-KZ"/>
        </w:rPr>
        <w:t>14</w:t>
      </w:r>
      <w:r w:rsidR="00637164" w:rsidRPr="00637164">
        <w:rPr>
          <w:spacing w:val="3"/>
          <w:sz w:val="28"/>
          <w:szCs w:val="28"/>
          <w:lang w:val="kk-KZ"/>
        </w:rPr>
        <w:t xml:space="preserve">» </w:t>
      </w:r>
      <w:r w:rsidR="00AD15D7">
        <w:rPr>
          <w:spacing w:val="3"/>
          <w:sz w:val="28"/>
          <w:szCs w:val="28"/>
          <w:lang w:val="kk-KZ"/>
        </w:rPr>
        <w:t>қазандағы</w:t>
      </w:r>
    </w:p>
    <w:p w:rsidR="00C94548" w:rsidRPr="004C42A7" w:rsidRDefault="00C94548" w:rsidP="00C94548">
      <w:pPr>
        <w:shd w:val="clear" w:color="auto" w:fill="FFFFFF"/>
        <w:ind w:left="5272"/>
        <w:rPr>
          <w:spacing w:val="3"/>
          <w:sz w:val="28"/>
          <w:szCs w:val="28"/>
          <w:lang w:val="kk-KZ"/>
        </w:rPr>
      </w:pPr>
      <w:r>
        <w:rPr>
          <w:spacing w:val="3"/>
          <w:sz w:val="28"/>
          <w:szCs w:val="28"/>
          <w:lang w:val="kk-KZ"/>
        </w:rPr>
        <w:t xml:space="preserve">                           шешімімен бекітілді,</w:t>
      </w:r>
    </w:p>
    <w:p w:rsidR="00DB34CB" w:rsidRDefault="00C94548" w:rsidP="00C2391C">
      <w:pPr>
        <w:tabs>
          <w:tab w:val="left" w:pos="1086"/>
        </w:tabs>
        <w:jc w:val="center"/>
        <w:rPr>
          <w:spacing w:val="3"/>
          <w:sz w:val="28"/>
          <w:szCs w:val="28"/>
          <w:lang w:val="kk-KZ"/>
        </w:rPr>
      </w:pPr>
      <w:r>
        <w:rPr>
          <w:spacing w:val="3"/>
          <w:sz w:val="28"/>
          <w:szCs w:val="28"/>
          <w:lang w:val="kk-KZ"/>
        </w:rPr>
        <w:t xml:space="preserve">                                                           </w:t>
      </w:r>
      <w:r w:rsidR="00637164">
        <w:rPr>
          <w:spacing w:val="3"/>
          <w:sz w:val="28"/>
          <w:szCs w:val="28"/>
          <w:lang w:val="kk-KZ"/>
        </w:rPr>
        <w:tab/>
      </w:r>
      <w:r w:rsidR="00AD15D7">
        <w:rPr>
          <w:spacing w:val="3"/>
          <w:sz w:val="28"/>
          <w:szCs w:val="28"/>
          <w:lang w:val="kk-KZ"/>
        </w:rPr>
        <w:t xml:space="preserve">          </w:t>
      </w:r>
      <w:r>
        <w:rPr>
          <w:spacing w:val="3"/>
          <w:sz w:val="28"/>
          <w:szCs w:val="28"/>
          <w:lang w:val="kk-KZ"/>
        </w:rPr>
        <w:t>№</w:t>
      </w:r>
      <w:r w:rsidR="00AD15D7">
        <w:rPr>
          <w:spacing w:val="3"/>
          <w:sz w:val="28"/>
          <w:szCs w:val="28"/>
          <w:lang w:val="kk-KZ"/>
        </w:rPr>
        <w:t xml:space="preserve"> 07/16 </w:t>
      </w:r>
      <w:r>
        <w:rPr>
          <w:spacing w:val="3"/>
          <w:sz w:val="28"/>
          <w:szCs w:val="28"/>
          <w:lang w:val="kk-KZ"/>
        </w:rPr>
        <w:t>хаттама</w:t>
      </w:r>
    </w:p>
    <w:p w:rsidR="00637164" w:rsidRDefault="00637164" w:rsidP="00637164">
      <w:pPr>
        <w:tabs>
          <w:tab w:val="left" w:pos="1086"/>
        </w:tabs>
        <w:rPr>
          <w:spacing w:val="3"/>
          <w:sz w:val="28"/>
          <w:szCs w:val="28"/>
          <w:lang w:val="kk-KZ"/>
        </w:rPr>
      </w:pPr>
    </w:p>
    <w:p w:rsidR="00637164" w:rsidRPr="00564F48" w:rsidRDefault="00564F48" w:rsidP="003274BB">
      <w:pPr>
        <w:shd w:val="clear" w:color="auto" w:fill="FFFFFF"/>
        <w:ind w:left="4536"/>
        <w:jc w:val="right"/>
        <w:rPr>
          <w:b/>
          <w:spacing w:val="3"/>
          <w:sz w:val="24"/>
          <w:szCs w:val="24"/>
          <w:lang w:val="kk-KZ"/>
        </w:rPr>
      </w:pPr>
      <w:r>
        <w:rPr>
          <w:b/>
          <w:spacing w:val="3"/>
          <w:sz w:val="24"/>
          <w:szCs w:val="24"/>
          <w:lang w:val="kk-KZ"/>
        </w:rPr>
        <w:t>Өзгерістер мен толықтырулар</w:t>
      </w:r>
      <w:r w:rsidR="00637164">
        <w:rPr>
          <w:b/>
          <w:spacing w:val="3"/>
          <w:sz w:val="24"/>
          <w:szCs w:val="24"/>
          <w:lang w:val="kk-KZ"/>
        </w:rPr>
        <w:t xml:space="preserve"> ескер</w:t>
      </w:r>
      <w:r>
        <w:rPr>
          <w:b/>
          <w:spacing w:val="3"/>
          <w:sz w:val="24"/>
          <w:szCs w:val="24"/>
          <w:lang w:val="kk-KZ"/>
        </w:rPr>
        <w:t>ілген</w:t>
      </w:r>
    </w:p>
    <w:p w:rsidR="003274BB" w:rsidRDefault="00637164" w:rsidP="003274BB">
      <w:pPr>
        <w:shd w:val="clear" w:color="auto" w:fill="FFFFFF"/>
        <w:ind w:left="4536"/>
        <w:jc w:val="right"/>
        <w:rPr>
          <w:b/>
          <w:spacing w:val="3"/>
          <w:sz w:val="24"/>
          <w:szCs w:val="24"/>
          <w:lang w:val="kk-KZ"/>
        </w:rPr>
      </w:pPr>
      <w:r>
        <w:rPr>
          <w:b/>
          <w:spacing w:val="3"/>
          <w:sz w:val="24"/>
          <w:szCs w:val="24"/>
          <w:lang w:val="kk-KZ"/>
        </w:rPr>
        <w:t xml:space="preserve">«Самұрық-Энерго» АҚ </w:t>
      </w:r>
    </w:p>
    <w:p w:rsidR="003274BB" w:rsidRDefault="00637164" w:rsidP="003274BB">
      <w:pPr>
        <w:shd w:val="clear" w:color="auto" w:fill="FFFFFF"/>
        <w:ind w:left="4536"/>
        <w:jc w:val="right"/>
        <w:rPr>
          <w:b/>
          <w:spacing w:val="3"/>
          <w:sz w:val="24"/>
          <w:szCs w:val="24"/>
          <w:lang w:val="kk-KZ"/>
        </w:rPr>
      </w:pPr>
      <w:r>
        <w:rPr>
          <w:b/>
          <w:spacing w:val="3"/>
          <w:sz w:val="24"/>
          <w:szCs w:val="24"/>
          <w:lang w:val="kk-KZ"/>
        </w:rPr>
        <w:t xml:space="preserve">Директорлар кеңесінің </w:t>
      </w:r>
      <w:r w:rsidR="003274BB">
        <w:rPr>
          <w:b/>
          <w:spacing w:val="3"/>
          <w:sz w:val="24"/>
          <w:szCs w:val="24"/>
          <w:lang w:val="kk-KZ"/>
        </w:rPr>
        <w:t>шешімі</w:t>
      </w:r>
    </w:p>
    <w:p w:rsidR="00637164" w:rsidRDefault="00637164" w:rsidP="00AD15D7">
      <w:pPr>
        <w:shd w:val="clear" w:color="auto" w:fill="FFFFFF"/>
        <w:jc w:val="right"/>
        <w:rPr>
          <w:b/>
          <w:spacing w:val="3"/>
          <w:sz w:val="24"/>
          <w:szCs w:val="24"/>
          <w:lang w:val="kk-KZ"/>
        </w:rPr>
      </w:pPr>
      <w:r>
        <w:rPr>
          <w:b/>
          <w:spacing w:val="3"/>
          <w:sz w:val="24"/>
          <w:szCs w:val="24"/>
          <w:lang w:val="kk-KZ"/>
        </w:rPr>
        <w:t>2018 жылғы «25» мамырдағы № 05/18 хаттама</w:t>
      </w:r>
    </w:p>
    <w:p w:rsidR="00AD15D7" w:rsidRDefault="00AD15D7" w:rsidP="00AD15D7">
      <w:pPr>
        <w:shd w:val="clear" w:color="auto" w:fill="FFFFFF"/>
        <w:jc w:val="right"/>
        <w:rPr>
          <w:spacing w:val="3"/>
          <w:sz w:val="28"/>
          <w:szCs w:val="28"/>
          <w:lang w:val="kk-KZ"/>
        </w:rPr>
      </w:pPr>
      <w:r>
        <w:rPr>
          <w:b/>
          <w:spacing w:val="3"/>
          <w:sz w:val="24"/>
          <w:szCs w:val="24"/>
          <w:lang w:val="kk-KZ"/>
        </w:rPr>
        <w:t>2019 жылғы «25» желтоқсандағы №13/19 хаттама</w:t>
      </w:r>
    </w:p>
    <w:p w:rsidR="00564F48" w:rsidRDefault="00564F48" w:rsidP="00564F48">
      <w:pPr>
        <w:shd w:val="clear" w:color="auto" w:fill="FFFFFF"/>
        <w:jc w:val="right"/>
        <w:rPr>
          <w:spacing w:val="3"/>
          <w:sz w:val="28"/>
          <w:szCs w:val="28"/>
          <w:lang w:val="kk-KZ"/>
        </w:rPr>
      </w:pPr>
      <w:r>
        <w:rPr>
          <w:b/>
          <w:spacing w:val="3"/>
          <w:sz w:val="24"/>
          <w:szCs w:val="24"/>
          <w:lang w:val="kk-KZ"/>
        </w:rPr>
        <w:t>2022 жылғы «14» шілдедегі №09/22 хаттама</w:t>
      </w:r>
    </w:p>
    <w:p w:rsidR="00C94548" w:rsidRPr="00465808" w:rsidRDefault="00C94548" w:rsidP="00C2391C">
      <w:pPr>
        <w:tabs>
          <w:tab w:val="left" w:pos="1086"/>
        </w:tabs>
        <w:jc w:val="center"/>
        <w:rPr>
          <w:sz w:val="24"/>
          <w:szCs w:val="24"/>
          <w:lang w:val="kk-KZ"/>
        </w:rPr>
      </w:pPr>
    </w:p>
    <w:p w:rsidR="00DB34CB" w:rsidRPr="00465808" w:rsidRDefault="00DB34CB" w:rsidP="00C2391C">
      <w:pPr>
        <w:tabs>
          <w:tab w:val="left" w:pos="1086"/>
        </w:tabs>
        <w:jc w:val="center"/>
        <w:rPr>
          <w:sz w:val="24"/>
          <w:szCs w:val="24"/>
          <w:lang w:val="kk-KZ"/>
        </w:rPr>
      </w:pPr>
    </w:p>
    <w:p w:rsidR="00DB34CB" w:rsidRPr="00465808" w:rsidRDefault="00DB34CB" w:rsidP="00C2391C">
      <w:pPr>
        <w:tabs>
          <w:tab w:val="left" w:pos="1086"/>
        </w:tabs>
        <w:jc w:val="center"/>
        <w:rPr>
          <w:sz w:val="24"/>
          <w:szCs w:val="24"/>
          <w:lang w:val="kk-KZ"/>
        </w:rPr>
      </w:pPr>
    </w:p>
    <w:p w:rsidR="00DB34CB" w:rsidRPr="00465808" w:rsidRDefault="00DB34CB" w:rsidP="00C2391C">
      <w:pPr>
        <w:tabs>
          <w:tab w:val="left" w:pos="1086"/>
        </w:tabs>
        <w:jc w:val="center"/>
        <w:rPr>
          <w:sz w:val="24"/>
          <w:szCs w:val="24"/>
          <w:lang w:val="kk-KZ"/>
        </w:rPr>
      </w:pPr>
    </w:p>
    <w:p w:rsidR="00DB34CB" w:rsidRPr="00465808" w:rsidRDefault="00DB34CB" w:rsidP="00C2391C">
      <w:pPr>
        <w:tabs>
          <w:tab w:val="left" w:pos="1086"/>
        </w:tabs>
        <w:jc w:val="center"/>
        <w:rPr>
          <w:sz w:val="24"/>
          <w:szCs w:val="24"/>
          <w:lang w:val="kk-KZ"/>
        </w:rPr>
      </w:pPr>
    </w:p>
    <w:p w:rsidR="00DB34CB" w:rsidRPr="00465808" w:rsidRDefault="00DB34CB" w:rsidP="00C2391C">
      <w:pPr>
        <w:tabs>
          <w:tab w:val="left" w:pos="1086"/>
        </w:tabs>
        <w:jc w:val="center"/>
        <w:rPr>
          <w:sz w:val="24"/>
          <w:szCs w:val="24"/>
          <w:lang w:val="kk-KZ"/>
        </w:rPr>
      </w:pPr>
    </w:p>
    <w:p w:rsidR="00DB34CB" w:rsidRPr="00465808" w:rsidRDefault="00DB34CB" w:rsidP="00C2391C">
      <w:pPr>
        <w:tabs>
          <w:tab w:val="left" w:pos="1086"/>
        </w:tabs>
        <w:jc w:val="center"/>
        <w:rPr>
          <w:sz w:val="24"/>
          <w:szCs w:val="24"/>
          <w:lang w:val="kk-KZ"/>
        </w:rPr>
      </w:pPr>
    </w:p>
    <w:p w:rsidR="00DB34CB" w:rsidRPr="00E47D50" w:rsidRDefault="00DB34CB" w:rsidP="00DB34CB">
      <w:pPr>
        <w:tabs>
          <w:tab w:val="left" w:pos="1086"/>
        </w:tabs>
        <w:jc w:val="center"/>
        <w:rPr>
          <w:sz w:val="28"/>
          <w:szCs w:val="28"/>
          <w:lang w:val="kk-KZ"/>
        </w:rPr>
      </w:pPr>
      <w:r w:rsidRPr="00E47D50">
        <w:rPr>
          <w:b/>
          <w:sz w:val="28"/>
          <w:szCs w:val="28"/>
          <w:lang w:val="kk-KZ"/>
        </w:rPr>
        <w:t>КОРПОРАТИВ</w:t>
      </w:r>
      <w:r w:rsidR="00C94548">
        <w:rPr>
          <w:b/>
          <w:sz w:val="28"/>
          <w:szCs w:val="28"/>
          <w:lang w:val="kk-KZ"/>
        </w:rPr>
        <w:t>ТІК</w:t>
      </w:r>
      <w:r w:rsidRPr="00E47D50">
        <w:rPr>
          <w:b/>
          <w:sz w:val="28"/>
          <w:szCs w:val="28"/>
          <w:lang w:val="kk-KZ"/>
        </w:rPr>
        <w:t xml:space="preserve"> МЕНЕДЖМЕНТ</w:t>
      </w:r>
      <w:r w:rsidR="00C94548">
        <w:rPr>
          <w:b/>
          <w:sz w:val="28"/>
          <w:szCs w:val="28"/>
          <w:lang w:val="kk-KZ"/>
        </w:rPr>
        <w:t xml:space="preserve"> ЖҮЙЕСІ</w:t>
      </w:r>
      <w:r w:rsidRPr="00E47D50">
        <w:rPr>
          <w:b/>
          <w:sz w:val="28"/>
          <w:szCs w:val="28"/>
          <w:lang w:val="kk-KZ"/>
        </w:rPr>
        <w:t xml:space="preserve"> </w:t>
      </w:r>
    </w:p>
    <w:p w:rsidR="00DB34CB" w:rsidRPr="00E47D50" w:rsidRDefault="00DB34CB" w:rsidP="00DB34CB">
      <w:pPr>
        <w:jc w:val="center"/>
        <w:rPr>
          <w:sz w:val="24"/>
          <w:szCs w:val="24"/>
          <w:lang w:val="kk-KZ"/>
        </w:rPr>
      </w:pPr>
    </w:p>
    <w:p w:rsidR="00DB34CB" w:rsidRPr="00E47D50" w:rsidRDefault="00DB34CB" w:rsidP="00DB34CB">
      <w:pPr>
        <w:jc w:val="center"/>
        <w:rPr>
          <w:sz w:val="24"/>
          <w:szCs w:val="24"/>
          <w:lang w:val="kk-KZ"/>
        </w:rPr>
      </w:pPr>
    </w:p>
    <w:p w:rsidR="00DB34CB" w:rsidRPr="00E47D50" w:rsidRDefault="00DB34CB" w:rsidP="00DB34CB">
      <w:pPr>
        <w:jc w:val="center"/>
        <w:rPr>
          <w:sz w:val="24"/>
          <w:szCs w:val="24"/>
          <w:lang w:val="kk-KZ"/>
        </w:rPr>
      </w:pPr>
    </w:p>
    <w:p w:rsidR="00DB34CB" w:rsidRPr="00E47D50" w:rsidRDefault="00DB34CB" w:rsidP="00DB34CB">
      <w:pPr>
        <w:jc w:val="center"/>
        <w:rPr>
          <w:sz w:val="24"/>
          <w:szCs w:val="24"/>
          <w:lang w:val="kk-KZ"/>
        </w:rPr>
      </w:pPr>
    </w:p>
    <w:p w:rsidR="00DB34CB" w:rsidRPr="00E47D50" w:rsidRDefault="00DB34CB" w:rsidP="00DB34CB">
      <w:pPr>
        <w:jc w:val="center"/>
        <w:rPr>
          <w:sz w:val="24"/>
          <w:szCs w:val="24"/>
          <w:lang w:val="kk-KZ"/>
        </w:rPr>
      </w:pPr>
    </w:p>
    <w:p w:rsidR="00DB34CB" w:rsidRPr="00E47D50" w:rsidRDefault="00DB34CB" w:rsidP="00DB34CB">
      <w:pPr>
        <w:jc w:val="center"/>
        <w:rPr>
          <w:sz w:val="24"/>
          <w:szCs w:val="24"/>
          <w:lang w:val="kk-KZ"/>
        </w:rPr>
      </w:pPr>
    </w:p>
    <w:p w:rsidR="005D69EF" w:rsidRDefault="002267A5" w:rsidP="002267A5">
      <w:pPr>
        <w:jc w:val="center"/>
        <w:rPr>
          <w:b/>
          <w:sz w:val="36"/>
          <w:szCs w:val="36"/>
          <w:lang w:val="kk-KZ"/>
        </w:rPr>
      </w:pPr>
      <w:r w:rsidRPr="00E47D50">
        <w:rPr>
          <w:b/>
          <w:sz w:val="36"/>
          <w:szCs w:val="36"/>
          <w:lang w:val="kk-KZ"/>
        </w:rPr>
        <w:t xml:space="preserve"> «Сам</w:t>
      </w:r>
      <w:r w:rsidR="00C94548">
        <w:rPr>
          <w:b/>
          <w:sz w:val="36"/>
          <w:szCs w:val="36"/>
          <w:lang w:val="kk-KZ"/>
        </w:rPr>
        <w:t>ұрық</w:t>
      </w:r>
      <w:r w:rsidRPr="00E47D50">
        <w:rPr>
          <w:b/>
          <w:sz w:val="36"/>
          <w:szCs w:val="36"/>
          <w:lang w:val="kk-KZ"/>
        </w:rPr>
        <w:t>-Энерго»</w:t>
      </w:r>
      <w:r w:rsidR="00C94548">
        <w:rPr>
          <w:b/>
          <w:sz w:val="36"/>
          <w:szCs w:val="36"/>
          <w:lang w:val="kk-KZ"/>
        </w:rPr>
        <w:t xml:space="preserve"> АҚ Директорлар кеңесінің</w:t>
      </w:r>
    </w:p>
    <w:p w:rsidR="00C94548" w:rsidRPr="00C94548" w:rsidRDefault="00C94548" w:rsidP="002267A5">
      <w:pPr>
        <w:jc w:val="center"/>
        <w:rPr>
          <w:b/>
          <w:sz w:val="36"/>
          <w:szCs w:val="36"/>
          <w:lang w:val="kk-KZ"/>
        </w:rPr>
      </w:pPr>
      <w:r>
        <w:rPr>
          <w:b/>
          <w:sz w:val="36"/>
          <w:szCs w:val="36"/>
          <w:lang w:val="kk-KZ"/>
        </w:rPr>
        <w:t>Стратегиялық жоспарлау комитеті туралы ереже</w:t>
      </w:r>
    </w:p>
    <w:p w:rsidR="00DB34CB" w:rsidRPr="00E47D50" w:rsidRDefault="00DB34CB" w:rsidP="00DB34CB">
      <w:pPr>
        <w:jc w:val="center"/>
        <w:rPr>
          <w:b/>
          <w:sz w:val="36"/>
          <w:szCs w:val="36"/>
          <w:lang w:val="kk-KZ"/>
        </w:rPr>
      </w:pPr>
      <w:r w:rsidRPr="00E47D50">
        <w:rPr>
          <w:b/>
          <w:sz w:val="36"/>
          <w:szCs w:val="36"/>
          <w:lang w:val="kk-KZ"/>
        </w:rPr>
        <w:t>___________________________________________________</w:t>
      </w:r>
    </w:p>
    <w:p w:rsidR="00DB34CB" w:rsidRPr="00E47D50" w:rsidRDefault="00DB34CB" w:rsidP="00DB34CB">
      <w:pPr>
        <w:jc w:val="center"/>
        <w:rPr>
          <w:sz w:val="36"/>
          <w:szCs w:val="36"/>
          <w:lang w:val="kk-KZ"/>
        </w:rPr>
      </w:pPr>
    </w:p>
    <w:p w:rsidR="00313158" w:rsidRPr="00E47D50" w:rsidRDefault="002267A5" w:rsidP="004F4D12">
      <w:pPr>
        <w:jc w:val="center"/>
        <w:rPr>
          <w:sz w:val="24"/>
          <w:szCs w:val="24"/>
          <w:lang w:val="kk-KZ"/>
        </w:rPr>
      </w:pPr>
      <w:r w:rsidRPr="00E47D50">
        <w:rPr>
          <w:b/>
          <w:sz w:val="36"/>
          <w:szCs w:val="36"/>
          <w:lang w:val="kk-KZ"/>
        </w:rPr>
        <w:t>ПСМ 01-02-11</w:t>
      </w:r>
    </w:p>
    <w:p w:rsidR="00313158" w:rsidRPr="00E47D50" w:rsidRDefault="00313158" w:rsidP="004F4D12">
      <w:pPr>
        <w:jc w:val="center"/>
        <w:rPr>
          <w:sz w:val="24"/>
          <w:szCs w:val="24"/>
          <w:lang w:val="kk-KZ"/>
        </w:rPr>
      </w:pPr>
    </w:p>
    <w:p w:rsidR="00313158" w:rsidRPr="00E47D50" w:rsidRDefault="00313158" w:rsidP="004F4D12">
      <w:pPr>
        <w:jc w:val="center"/>
        <w:rPr>
          <w:sz w:val="24"/>
          <w:szCs w:val="24"/>
          <w:lang w:val="kk-KZ"/>
        </w:rPr>
      </w:pPr>
    </w:p>
    <w:p w:rsidR="00313158" w:rsidRPr="00E47D50" w:rsidRDefault="00313158" w:rsidP="004F4D12">
      <w:pPr>
        <w:jc w:val="center"/>
        <w:rPr>
          <w:sz w:val="24"/>
          <w:szCs w:val="24"/>
          <w:lang w:val="kk-KZ"/>
        </w:rPr>
      </w:pPr>
    </w:p>
    <w:p w:rsidR="00313158" w:rsidRPr="00E47D50" w:rsidRDefault="00313158" w:rsidP="004F4D12">
      <w:pPr>
        <w:jc w:val="center"/>
        <w:rPr>
          <w:sz w:val="24"/>
          <w:szCs w:val="24"/>
          <w:lang w:val="kk-KZ"/>
        </w:rPr>
      </w:pPr>
    </w:p>
    <w:p w:rsidR="00313158" w:rsidRPr="00E47D50" w:rsidRDefault="00313158" w:rsidP="004F4D12">
      <w:pPr>
        <w:jc w:val="center"/>
        <w:rPr>
          <w:b/>
          <w:sz w:val="24"/>
          <w:szCs w:val="24"/>
          <w:lang w:val="kk-KZ"/>
        </w:rPr>
      </w:pPr>
    </w:p>
    <w:p w:rsidR="00313158" w:rsidRPr="00E47D50" w:rsidRDefault="00313158" w:rsidP="004F4D12">
      <w:pPr>
        <w:jc w:val="center"/>
        <w:rPr>
          <w:b/>
          <w:sz w:val="24"/>
          <w:szCs w:val="24"/>
          <w:lang w:val="kk-KZ"/>
        </w:rPr>
      </w:pPr>
    </w:p>
    <w:p w:rsidR="00313158" w:rsidRPr="00E47D50" w:rsidRDefault="00313158" w:rsidP="004F4D12">
      <w:pPr>
        <w:jc w:val="center"/>
        <w:rPr>
          <w:b/>
          <w:sz w:val="24"/>
          <w:szCs w:val="24"/>
          <w:lang w:val="kk-KZ"/>
        </w:rPr>
      </w:pPr>
    </w:p>
    <w:p w:rsidR="00313158" w:rsidRPr="00E47D50" w:rsidRDefault="00313158" w:rsidP="004F4D12">
      <w:pPr>
        <w:jc w:val="center"/>
        <w:rPr>
          <w:b/>
          <w:sz w:val="24"/>
          <w:szCs w:val="24"/>
          <w:lang w:val="kk-KZ"/>
        </w:rPr>
      </w:pPr>
    </w:p>
    <w:p w:rsidR="00313158" w:rsidRPr="00E47D50" w:rsidRDefault="00313158" w:rsidP="004F4D12">
      <w:pPr>
        <w:jc w:val="center"/>
        <w:rPr>
          <w:b/>
          <w:sz w:val="24"/>
          <w:szCs w:val="24"/>
          <w:lang w:val="kk-KZ"/>
        </w:rPr>
      </w:pPr>
    </w:p>
    <w:p w:rsidR="007B3E9C" w:rsidRPr="00E47D50" w:rsidRDefault="007B3E9C" w:rsidP="004F4D12">
      <w:pPr>
        <w:jc w:val="center"/>
        <w:rPr>
          <w:b/>
          <w:sz w:val="24"/>
          <w:szCs w:val="24"/>
          <w:lang w:val="kk-KZ"/>
        </w:rPr>
      </w:pPr>
    </w:p>
    <w:p w:rsidR="00313158" w:rsidRPr="00E47D50" w:rsidRDefault="00313158" w:rsidP="004F4D12">
      <w:pPr>
        <w:jc w:val="center"/>
        <w:rPr>
          <w:b/>
          <w:sz w:val="24"/>
          <w:szCs w:val="24"/>
          <w:lang w:val="kk-KZ"/>
        </w:rPr>
      </w:pPr>
    </w:p>
    <w:p w:rsidR="00313158" w:rsidRPr="00E47D50" w:rsidRDefault="00313158" w:rsidP="004F4D12">
      <w:pPr>
        <w:jc w:val="center"/>
        <w:rPr>
          <w:b/>
          <w:sz w:val="24"/>
          <w:szCs w:val="24"/>
          <w:lang w:val="kk-KZ"/>
        </w:rPr>
      </w:pPr>
    </w:p>
    <w:p w:rsidR="00CB4ED2" w:rsidRPr="00E47D50" w:rsidRDefault="00CB4ED2" w:rsidP="004F4D12">
      <w:pPr>
        <w:jc w:val="center"/>
        <w:rPr>
          <w:b/>
          <w:sz w:val="24"/>
          <w:szCs w:val="24"/>
          <w:lang w:val="kk-KZ"/>
        </w:rPr>
      </w:pPr>
    </w:p>
    <w:p w:rsidR="00CB4ED2" w:rsidRPr="00E47D50" w:rsidRDefault="00CB4ED2" w:rsidP="004F4D12">
      <w:pPr>
        <w:jc w:val="center"/>
        <w:rPr>
          <w:b/>
          <w:sz w:val="24"/>
          <w:szCs w:val="24"/>
          <w:lang w:val="kk-KZ"/>
        </w:rPr>
      </w:pPr>
    </w:p>
    <w:p w:rsidR="00313158" w:rsidRPr="00E47D50" w:rsidRDefault="00313158" w:rsidP="004F4D12">
      <w:pPr>
        <w:jc w:val="center"/>
        <w:rPr>
          <w:b/>
          <w:sz w:val="24"/>
          <w:szCs w:val="24"/>
          <w:lang w:val="kk-KZ"/>
        </w:rPr>
      </w:pPr>
    </w:p>
    <w:p w:rsidR="00D56142" w:rsidRPr="00E47D50" w:rsidRDefault="00D56142" w:rsidP="004F4D12">
      <w:pPr>
        <w:jc w:val="center"/>
        <w:rPr>
          <w:b/>
          <w:sz w:val="24"/>
          <w:szCs w:val="24"/>
          <w:lang w:val="kk-KZ"/>
        </w:rPr>
      </w:pPr>
    </w:p>
    <w:p w:rsidR="00555265" w:rsidRPr="00E47D50" w:rsidRDefault="00555265" w:rsidP="003274BB">
      <w:pPr>
        <w:rPr>
          <w:b/>
          <w:sz w:val="24"/>
          <w:szCs w:val="24"/>
          <w:lang w:val="kk-KZ"/>
        </w:rPr>
      </w:pPr>
    </w:p>
    <w:p w:rsidR="008A64EC" w:rsidRPr="00E47D50" w:rsidRDefault="003274BB" w:rsidP="007F701E">
      <w:pPr>
        <w:jc w:val="center"/>
        <w:rPr>
          <w:b/>
          <w:sz w:val="28"/>
          <w:szCs w:val="28"/>
          <w:lang w:val="kk-KZ"/>
        </w:rPr>
      </w:pPr>
      <w:r>
        <w:rPr>
          <w:b/>
          <w:sz w:val="28"/>
          <w:szCs w:val="28"/>
          <w:lang w:val="kk-KZ"/>
        </w:rPr>
        <w:t>А</w:t>
      </w:r>
      <w:r w:rsidR="007F701E" w:rsidRPr="00E47D50">
        <w:rPr>
          <w:b/>
          <w:sz w:val="28"/>
          <w:szCs w:val="28"/>
          <w:lang w:val="kk-KZ"/>
        </w:rPr>
        <w:t>стана 201</w:t>
      </w:r>
      <w:r w:rsidR="000873C1" w:rsidRPr="00E47D50">
        <w:rPr>
          <w:b/>
          <w:sz w:val="28"/>
          <w:szCs w:val="28"/>
          <w:lang w:val="kk-KZ"/>
        </w:rPr>
        <w:t>6</w:t>
      </w:r>
    </w:p>
    <w:p w:rsidR="0091370B" w:rsidRPr="00E47D50" w:rsidRDefault="008A64EC" w:rsidP="008A64EC">
      <w:pPr>
        <w:jc w:val="center"/>
        <w:rPr>
          <w:b/>
          <w:caps/>
          <w:sz w:val="28"/>
          <w:szCs w:val="28"/>
          <w:lang w:val="kk-KZ"/>
        </w:rPr>
      </w:pPr>
      <w:r w:rsidRPr="00E47D50">
        <w:rPr>
          <w:b/>
          <w:sz w:val="28"/>
          <w:szCs w:val="28"/>
          <w:lang w:val="kk-KZ"/>
        </w:rPr>
        <w:br w:type="page"/>
      </w:r>
      <w:r w:rsidR="00C94548" w:rsidRPr="00C94548">
        <w:rPr>
          <w:b/>
          <w:bCs/>
          <w:caps/>
          <w:sz w:val="28"/>
          <w:szCs w:val="28"/>
          <w:lang w:val="kk-KZ"/>
        </w:rPr>
        <w:lastRenderedPageBreak/>
        <w:t>Ө</w:t>
      </w:r>
      <w:r w:rsidR="00C94548" w:rsidRPr="00C94548">
        <w:rPr>
          <w:b/>
          <w:bCs/>
          <w:sz w:val="28"/>
          <w:szCs w:val="28"/>
          <w:lang w:val="kk-KZ"/>
        </w:rPr>
        <w:t>згерістер мен толықтыруларды тіркеу парағы</w:t>
      </w:r>
      <w:r w:rsidR="00C94548" w:rsidRPr="00E47D50">
        <w:rPr>
          <w:b/>
          <w:sz w:val="28"/>
          <w:szCs w:val="28"/>
          <w:lang w:val="kk-KZ"/>
        </w:rPr>
        <w:t xml:space="preserve"> </w:t>
      </w:r>
    </w:p>
    <w:p w:rsidR="0091370B" w:rsidRPr="00E47D50" w:rsidRDefault="0091370B" w:rsidP="0091370B">
      <w:pPr>
        <w:rPr>
          <w:sz w:val="28"/>
          <w:szCs w:val="28"/>
          <w:lang w:val="kk-KZ"/>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02"/>
        <w:gridCol w:w="1345"/>
        <w:gridCol w:w="1358"/>
        <w:gridCol w:w="3091"/>
        <w:gridCol w:w="1618"/>
        <w:gridCol w:w="2254"/>
      </w:tblGrid>
      <w:tr w:rsidR="00C94548" w:rsidRPr="004C42A7" w:rsidTr="00C94548">
        <w:trPr>
          <w:trHeight w:val="844"/>
        </w:trPr>
        <w:tc>
          <w:tcPr>
            <w:tcW w:w="367" w:type="pct"/>
            <w:tcBorders>
              <w:top w:val="single" w:sz="4" w:space="0" w:color="auto"/>
              <w:left w:val="single" w:sz="4" w:space="0" w:color="auto"/>
              <w:bottom w:val="single" w:sz="4" w:space="0" w:color="auto"/>
              <w:right w:val="single" w:sz="4" w:space="0" w:color="auto"/>
            </w:tcBorders>
            <w:shd w:val="clear" w:color="auto" w:fill="E6E6E6"/>
            <w:vAlign w:val="center"/>
          </w:tcPr>
          <w:p w:rsidR="00C94548" w:rsidRPr="001D0854" w:rsidRDefault="00C94548" w:rsidP="00C94548">
            <w:pPr>
              <w:jc w:val="center"/>
              <w:rPr>
                <w:b/>
                <w:sz w:val="24"/>
              </w:rPr>
            </w:pPr>
            <w:r w:rsidRPr="001D0854">
              <w:rPr>
                <w:b/>
                <w:sz w:val="24"/>
              </w:rPr>
              <w:t>№</w:t>
            </w:r>
          </w:p>
          <w:p w:rsidR="00C94548" w:rsidRPr="001D0854" w:rsidRDefault="00C94548" w:rsidP="00C94548">
            <w:pPr>
              <w:jc w:val="center"/>
              <w:rPr>
                <w:b/>
                <w:sz w:val="24"/>
              </w:rPr>
            </w:pPr>
            <w:r>
              <w:rPr>
                <w:b/>
                <w:sz w:val="24"/>
                <w:lang w:val="kk-KZ"/>
              </w:rPr>
              <w:t>р/с</w:t>
            </w:r>
          </w:p>
        </w:tc>
        <w:tc>
          <w:tcPr>
            <w:tcW w:w="683" w:type="pct"/>
            <w:tcBorders>
              <w:top w:val="single" w:sz="4" w:space="0" w:color="auto"/>
              <w:left w:val="single" w:sz="4" w:space="0" w:color="auto"/>
              <w:bottom w:val="single" w:sz="4" w:space="0" w:color="auto"/>
              <w:right w:val="single" w:sz="4" w:space="0" w:color="auto"/>
            </w:tcBorders>
            <w:shd w:val="clear" w:color="auto" w:fill="E6E6E6"/>
            <w:vAlign w:val="center"/>
          </w:tcPr>
          <w:p w:rsidR="00C94548" w:rsidRPr="001D0854" w:rsidRDefault="00C94548" w:rsidP="00C94548">
            <w:pPr>
              <w:jc w:val="center"/>
              <w:rPr>
                <w:b/>
                <w:sz w:val="24"/>
              </w:rPr>
            </w:pPr>
            <w:r>
              <w:rPr>
                <w:b/>
                <w:sz w:val="24"/>
                <w:lang w:val="kk-KZ"/>
              </w:rPr>
              <w:t>Өзгерістің нөмірі</w:t>
            </w:r>
          </w:p>
        </w:tc>
        <w:tc>
          <w:tcPr>
            <w:tcW w:w="748" w:type="pct"/>
            <w:tcBorders>
              <w:top w:val="single" w:sz="4" w:space="0" w:color="auto"/>
              <w:left w:val="single" w:sz="4" w:space="0" w:color="auto"/>
              <w:bottom w:val="single" w:sz="4" w:space="0" w:color="auto"/>
              <w:right w:val="single" w:sz="4" w:space="0" w:color="auto"/>
            </w:tcBorders>
            <w:shd w:val="clear" w:color="auto" w:fill="E6E6E6"/>
            <w:vAlign w:val="center"/>
          </w:tcPr>
          <w:p w:rsidR="00C94548" w:rsidRPr="001D0854" w:rsidRDefault="00C94548" w:rsidP="00C94548">
            <w:pPr>
              <w:jc w:val="center"/>
              <w:rPr>
                <w:b/>
                <w:sz w:val="24"/>
              </w:rPr>
            </w:pPr>
            <w:r>
              <w:rPr>
                <w:b/>
                <w:sz w:val="24"/>
                <w:lang w:val="kk-KZ"/>
              </w:rPr>
              <w:t>Парақтың нөмірі</w:t>
            </w:r>
          </w:p>
        </w:tc>
        <w:tc>
          <w:tcPr>
            <w:tcW w:w="1136" w:type="pct"/>
            <w:tcBorders>
              <w:top w:val="single" w:sz="4" w:space="0" w:color="auto"/>
              <w:left w:val="single" w:sz="4" w:space="0" w:color="auto"/>
              <w:bottom w:val="single" w:sz="4" w:space="0" w:color="auto"/>
              <w:right w:val="single" w:sz="4" w:space="0" w:color="auto"/>
            </w:tcBorders>
            <w:shd w:val="clear" w:color="auto" w:fill="E6E6E6"/>
            <w:vAlign w:val="center"/>
          </w:tcPr>
          <w:p w:rsidR="00C94548" w:rsidRPr="001D0854" w:rsidRDefault="00C94548" w:rsidP="00C94548">
            <w:pPr>
              <w:jc w:val="center"/>
              <w:rPr>
                <w:b/>
                <w:sz w:val="24"/>
              </w:rPr>
            </w:pPr>
            <w:r>
              <w:rPr>
                <w:b/>
                <w:sz w:val="24"/>
                <w:lang w:val="kk-KZ"/>
              </w:rPr>
              <w:t>Өзгерістер/толықтырулар енгізілген күн</w:t>
            </w:r>
          </w:p>
        </w:tc>
        <w:tc>
          <w:tcPr>
            <w:tcW w:w="895" w:type="pct"/>
            <w:tcBorders>
              <w:top w:val="single" w:sz="4" w:space="0" w:color="auto"/>
              <w:left w:val="single" w:sz="4" w:space="0" w:color="auto"/>
              <w:bottom w:val="single" w:sz="4" w:space="0" w:color="auto"/>
              <w:right w:val="single" w:sz="4" w:space="0" w:color="auto"/>
            </w:tcBorders>
            <w:shd w:val="clear" w:color="auto" w:fill="E6E6E6"/>
            <w:vAlign w:val="center"/>
          </w:tcPr>
          <w:p w:rsidR="00C94548" w:rsidRPr="001D0854" w:rsidRDefault="00C94548" w:rsidP="00C94548">
            <w:pPr>
              <w:jc w:val="center"/>
              <w:rPr>
                <w:b/>
                <w:sz w:val="24"/>
              </w:rPr>
            </w:pPr>
            <w:r>
              <w:rPr>
                <w:b/>
                <w:sz w:val="24"/>
                <w:lang w:val="kk-KZ"/>
              </w:rPr>
              <w:t>Тексеру жүргізілген күн</w:t>
            </w:r>
          </w:p>
        </w:tc>
        <w:tc>
          <w:tcPr>
            <w:tcW w:w="1171" w:type="pct"/>
            <w:tcBorders>
              <w:top w:val="single" w:sz="4" w:space="0" w:color="auto"/>
              <w:left w:val="single" w:sz="4" w:space="0" w:color="auto"/>
              <w:bottom w:val="single" w:sz="4" w:space="0" w:color="auto"/>
              <w:right w:val="single" w:sz="4" w:space="0" w:color="auto"/>
            </w:tcBorders>
            <w:shd w:val="clear" w:color="auto" w:fill="E6E6E6"/>
            <w:vAlign w:val="center"/>
          </w:tcPr>
          <w:p w:rsidR="00C94548" w:rsidRPr="001D0854" w:rsidRDefault="00C94548" w:rsidP="00C94548">
            <w:pPr>
              <w:jc w:val="center"/>
              <w:rPr>
                <w:b/>
                <w:sz w:val="24"/>
              </w:rPr>
            </w:pPr>
            <w:r>
              <w:rPr>
                <w:b/>
                <w:sz w:val="24"/>
                <w:lang w:val="kk-KZ"/>
              </w:rPr>
              <w:t>Жауапты тұлғаның қолы</w:t>
            </w:r>
          </w:p>
        </w:tc>
      </w:tr>
      <w:tr w:rsidR="0091370B" w:rsidRPr="004C42A7" w:rsidTr="00C94548">
        <w:trPr>
          <w:trHeight w:val="268"/>
        </w:trPr>
        <w:tc>
          <w:tcPr>
            <w:tcW w:w="367" w:type="pct"/>
            <w:tcBorders>
              <w:top w:val="single" w:sz="4" w:space="0" w:color="auto"/>
              <w:left w:val="single" w:sz="4" w:space="0" w:color="auto"/>
              <w:bottom w:val="single" w:sz="4" w:space="0" w:color="auto"/>
              <w:right w:val="single" w:sz="4" w:space="0" w:color="auto"/>
            </w:tcBorders>
          </w:tcPr>
          <w:p w:rsidR="0091370B" w:rsidRPr="004C42A7" w:rsidRDefault="0091370B" w:rsidP="005B7B54">
            <w:pPr>
              <w:jc w:val="center"/>
            </w:pPr>
            <w:r w:rsidRPr="004C42A7">
              <w:t>1</w:t>
            </w:r>
          </w:p>
        </w:tc>
        <w:tc>
          <w:tcPr>
            <w:tcW w:w="683" w:type="pct"/>
            <w:tcBorders>
              <w:top w:val="single" w:sz="4" w:space="0" w:color="auto"/>
              <w:left w:val="single" w:sz="4" w:space="0" w:color="auto"/>
              <w:bottom w:val="single" w:sz="4" w:space="0" w:color="auto"/>
              <w:right w:val="single" w:sz="4" w:space="0" w:color="auto"/>
            </w:tcBorders>
          </w:tcPr>
          <w:p w:rsidR="0091370B" w:rsidRPr="004C42A7" w:rsidRDefault="0091370B" w:rsidP="005B7B54">
            <w:pPr>
              <w:jc w:val="center"/>
            </w:pPr>
            <w:r w:rsidRPr="004C42A7">
              <w:t>2</w:t>
            </w:r>
          </w:p>
        </w:tc>
        <w:tc>
          <w:tcPr>
            <w:tcW w:w="748" w:type="pct"/>
            <w:tcBorders>
              <w:top w:val="single" w:sz="4" w:space="0" w:color="auto"/>
              <w:left w:val="single" w:sz="4" w:space="0" w:color="auto"/>
              <w:bottom w:val="single" w:sz="4" w:space="0" w:color="auto"/>
              <w:right w:val="single" w:sz="4" w:space="0" w:color="auto"/>
            </w:tcBorders>
          </w:tcPr>
          <w:p w:rsidR="0091370B" w:rsidRPr="004C42A7" w:rsidRDefault="0091370B" w:rsidP="005B7B54">
            <w:pPr>
              <w:jc w:val="center"/>
            </w:pPr>
            <w:r w:rsidRPr="004C42A7">
              <w:t>3</w:t>
            </w:r>
          </w:p>
        </w:tc>
        <w:tc>
          <w:tcPr>
            <w:tcW w:w="1136" w:type="pct"/>
            <w:tcBorders>
              <w:top w:val="single" w:sz="4" w:space="0" w:color="auto"/>
              <w:left w:val="single" w:sz="4" w:space="0" w:color="auto"/>
              <w:bottom w:val="single" w:sz="4" w:space="0" w:color="auto"/>
              <w:right w:val="single" w:sz="4" w:space="0" w:color="auto"/>
            </w:tcBorders>
          </w:tcPr>
          <w:p w:rsidR="0091370B" w:rsidRPr="004C42A7" w:rsidRDefault="0091370B" w:rsidP="005B7B54">
            <w:pPr>
              <w:jc w:val="center"/>
            </w:pPr>
            <w:r w:rsidRPr="004C42A7">
              <w:t>4</w:t>
            </w:r>
          </w:p>
        </w:tc>
        <w:tc>
          <w:tcPr>
            <w:tcW w:w="895" w:type="pct"/>
            <w:tcBorders>
              <w:top w:val="single" w:sz="4" w:space="0" w:color="auto"/>
              <w:left w:val="single" w:sz="4" w:space="0" w:color="auto"/>
              <w:bottom w:val="single" w:sz="4" w:space="0" w:color="auto"/>
              <w:right w:val="single" w:sz="4" w:space="0" w:color="auto"/>
            </w:tcBorders>
          </w:tcPr>
          <w:p w:rsidR="0091370B" w:rsidRPr="004C42A7" w:rsidRDefault="0091370B" w:rsidP="005B7B54">
            <w:pPr>
              <w:jc w:val="center"/>
            </w:pPr>
            <w:r w:rsidRPr="004C42A7">
              <w:t>5</w:t>
            </w:r>
          </w:p>
        </w:tc>
        <w:tc>
          <w:tcPr>
            <w:tcW w:w="1171" w:type="pct"/>
            <w:tcBorders>
              <w:top w:val="single" w:sz="4" w:space="0" w:color="auto"/>
              <w:left w:val="single" w:sz="4" w:space="0" w:color="auto"/>
              <w:bottom w:val="single" w:sz="4" w:space="0" w:color="auto"/>
              <w:right w:val="single" w:sz="4" w:space="0" w:color="auto"/>
            </w:tcBorders>
          </w:tcPr>
          <w:p w:rsidR="0091370B" w:rsidRPr="004C42A7" w:rsidRDefault="0091370B" w:rsidP="005B7B54">
            <w:pPr>
              <w:jc w:val="center"/>
            </w:pPr>
            <w:r w:rsidRPr="004C42A7">
              <w:t>6</w:t>
            </w:r>
          </w:p>
        </w:tc>
      </w:tr>
      <w:tr w:rsidR="0091370B" w:rsidRPr="004C42A7" w:rsidTr="00C94548">
        <w:trPr>
          <w:trHeight w:val="555"/>
        </w:trPr>
        <w:tc>
          <w:tcPr>
            <w:tcW w:w="367"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683"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748"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3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895"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71" w:type="pct"/>
            <w:tcBorders>
              <w:top w:val="single" w:sz="4" w:space="0" w:color="auto"/>
              <w:left w:val="single" w:sz="4" w:space="0" w:color="auto"/>
              <w:bottom w:val="single" w:sz="4" w:space="0" w:color="auto"/>
              <w:right w:val="single" w:sz="4" w:space="0" w:color="auto"/>
            </w:tcBorders>
          </w:tcPr>
          <w:p w:rsidR="0091370B" w:rsidRPr="004C42A7" w:rsidRDefault="0091370B" w:rsidP="005B7B54"/>
          <w:p w:rsidR="0091370B" w:rsidRPr="004C42A7" w:rsidRDefault="0091370B" w:rsidP="005B7B54"/>
        </w:tc>
      </w:tr>
      <w:tr w:rsidR="0091370B" w:rsidRPr="004C42A7" w:rsidTr="00C94548">
        <w:trPr>
          <w:trHeight w:val="555"/>
        </w:trPr>
        <w:tc>
          <w:tcPr>
            <w:tcW w:w="367"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683"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748"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3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895"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71" w:type="pct"/>
            <w:tcBorders>
              <w:top w:val="single" w:sz="4" w:space="0" w:color="auto"/>
              <w:left w:val="single" w:sz="4" w:space="0" w:color="auto"/>
              <w:bottom w:val="single" w:sz="4" w:space="0" w:color="auto"/>
              <w:right w:val="single" w:sz="4" w:space="0" w:color="auto"/>
            </w:tcBorders>
          </w:tcPr>
          <w:p w:rsidR="0091370B" w:rsidRPr="004C42A7" w:rsidRDefault="0091370B" w:rsidP="005B7B54"/>
          <w:p w:rsidR="0091370B" w:rsidRPr="004C42A7" w:rsidRDefault="0091370B" w:rsidP="005B7B54"/>
        </w:tc>
      </w:tr>
      <w:tr w:rsidR="0091370B" w:rsidRPr="004C42A7" w:rsidTr="00C94548">
        <w:trPr>
          <w:trHeight w:val="555"/>
        </w:trPr>
        <w:tc>
          <w:tcPr>
            <w:tcW w:w="367"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683"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748"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3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895"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71" w:type="pct"/>
            <w:tcBorders>
              <w:top w:val="single" w:sz="4" w:space="0" w:color="auto"/>
              <w:left w:val="single" w:sz="4" w:space="0" w:color="auto"/>
              <w:bottom w:val="single" w:sz="4" w:space="0" w:color="auto"/>
              <w:right w:val="single" w:sz="4" w:space="0" w:color="auto"/>
            </w:tcBorders>
          </w:tcPr>
          <w:p w:rsidR="0091370B" w:rsidRPr="004C42A7" w:rsidRDefault="0091370B" w:rsidP="005B7B54"/>
          <w:p w:rsidR="0091370B" w:rsidRPr="004C42A7" w:rsidRDefault="0091370B" w:rsidP="005B7B54"/>
        </w:tc>
      </w:tr>
      <w:tr w:rsidR="0091370B" w:rsidRPr="004C42A7" w:rsidTr="00C94548">
        <w:trPr>
          <w:trHeight w:val="555"/>
        </w:trPr>
        <w:tc>
          <w:tcPr>
            <w:tcW w:w="367"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683"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748"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3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895"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71" w:type="pct"/>
            <w:tcBorders>
              <w:top w:val="single" w:sz="4" w:space="0" w:color="auto"/>
              <w:left w:val="single" w:sz="4" w:space="0" w:color="auto"/>
              <w:bottom w:val="single" w:sz="4" w:space="0" w:color="auto"/>
              <w:right w:val="single" w:sz="4" w:space="0" w:color="auto"/>
            </w:tcBorders>
          </w:tcPr>
          <w:p w:rsidR="0091370B" w:rsidRPr="004C42A7" w:rsidRDefault="0091370B" w:rsidP="005B7B54"/>
          <w:p w:rsidR="0091370B" w:rsidRPr="004C42A7" w:rsidRDefault="0091370B" w:rsidP="005B7B54"/>
        </w:tc>
      </w:tr>
      <w:tr w:rsidR="0091370B" w:rsidRPr="004C42A7" w:rsidTr="00C94548">
        <w:trPr>
          <w:trHeight w:val="555"/>
        </w:trPr>
        <w:tc>
          <w:tcPr>
            <w:tcW w:w="367"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683"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748"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3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895"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71" w:type="pct"/>
            <w:tcBorders>
              <w:top w:val="single" w:sz="4" w:space="0" w:color="auto"/>
              <w:left w:val="single" w:sz="4" w:space="0" w:color="auto"/>
              <w:bottom w:val="single" w:sz="4" w:space="0" w:color="auto"/>
              <w:right w:val="single" w:sz="4" w:space="0" w:color="auto"/>
            </w:tcBorders>
          </w:tcPr>
          <w:p w:rsidR="0091370B" w:rsidRPr="004C42A7" w:rsidRDefault="0091370B" w:rsidP="005B7B54"/>
          <w:p w:rsidR="0091370B" w:rsidRPr="004C42A7" w:rsidRDefault="0091370B" w:rsidP="005B7B54"/>
        </w:tc>
      </w:tr>
      <w:tr w:rsidR="0091370B" w:rsidRPr="004C42A7" w:rsidTr="00C94548">
        <w:trPr>
          <w:trHeight w:val="555"/>
        </w:trPr>
        <w:tc>
          <w:tcPr>
            <w:tcW w:w="367"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683" w:type="pct"/>
            <w:tcBorders>
              <w:top w:val="single" w:sz="4" w:space="0" w:color="auto"/>
              <w:left w:val="single" w:sz="4" w:space="0" w:color="auto"/>
              <w:bottom w:val="single" w:sz="4" w:space="0" w:color="auto"/>
              <w:right w:val="single" w:sz="4" w:space="0" w:color="auto"/>
            </w:tcBorders>
          </w:tcPr>
          <w:p w:rsidR="0091370B" w:rsidRPr="004C42A7" w:rsidRDefault="0091370B" w:rsidP="005B7B54"/>
          <w:p w:rsidR="0091370B" w:rsidRPr="004C42A7" w:rsidRDefault="0091370B" w:rsidP="005B7B54"/>
        </w:tc>
        <w:tc>
          <w:tcPr>
            <w:tcW w:w="748"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3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895"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71"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r>
      <w:tr w:rsidR="0091370B" w:rsidRPr="004C42A7" w:rsidTr="00C94548">
        <w:trPr>
          <w:trHeight w:val="576"/>
        </w:trPr>
        <w:tc>
          <w:tcPr>
            <w:tcW w:w="367"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683" w:type="pct"/>
            <w:tcBorders>
              <w:top w:val="single" w:sz="4" w:space="0" w:color="auto"/>
              <w:left w:val="single" w:sz="4" w:space="0" w:color="auto"/>
              <w:bottom w:val="single" w:sz="4" w:space="0" w:color="auto"/>
              <w:right w:val="single" w:sz="4" w:space="0" w:color="auto"/>
            </w:tcBorders>
          </w:tcPr>
          <w:p w:rsidR="0091370B" w:rsidRPr="004C42A7" w:rsidRDefault="0091370B" w:rsidP="005B7B54"/>
          <w:p w:rsidR="0091370B" w:rsidRPr="004C42A7" w:rsidRDefault="0091370B" w:rsidP="005B7B54"/>
        </w:tc>
        <w:tc>
          <w:tcPr>
            <w:tcW w:w="748" w:type="pct"/>
            <w:tcBorders>
              <w:top w:val="single" w:sz="4" w:space="0" w:color="auto"/>
              <w:left w:val="single" w:sz="4" w:space="0" w:color="auto"/>
              <w:bottom w:val="single" w:sz="4" w:space="0" w:color="auto"/>
              <w:right w:val="single" w:sz="4" w:space="0" w:color="auto"/>
            </w:tcBorders>
          </w:tcPr>
          <w:p w:rsidR="0091370B" w:rsidRPr="00465808" w:rsidRDefault="0091370B" w:rsidP="005B7B54">
            <w:pPr>
              <w:rPr>
                <w:lang w:val="en-US"/>
              </w:rPr>
            </w:pPr>
          </w:p>
        </w:tc>
        <w:tc>
          <w:tcPr>
            <w:tcW w:w="113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895"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71"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r>
      <w:tr w:rsidR="0091370B" w:rsidRPr="004C42A7" w:rsidTr="00C94548">
        <w:trPr>
          <w:trHeight w:val="555"/>
        </w:trPr>
        <w:tc>
          <w:tcPr>
            <w:tcW w:w="367"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683" w:type="pct"/>
            <w:tcBorders>
              <w:top w:val="single" w:sz="4" w:space="0" w:color="auto"/>
              <w:left w:val="single" w:sz="4" w:space="0" w:color="auto"/>
              <w:bottom w:val="single" w:sz="4" w:space="0" w:color="auto"/>
              <w:right w:val="single" w:sz="4" w:space="0" w:color="auto"/>
            </w:tcBorders>
          </w:tcPr>
          <w:p w:rsidR="0091370B" w:rsidRPr="004C42A7" w:rsidRDefault="0091370B" w:rsidP="005B7B54"/>
          <w:p w:rsidR="0091370B" w:rsidRPr="004C42A7" w:rsidRDefault="0091370B" w:rsidP="005B7B54"/>
        </w:tc>
        <w:tc>
          <w:tcPr>
            <w:tcW w:w="748"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3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895"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71"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r>
      <w:tr w:rsidR="0091370B" w:rsidRPr="004C42A7" w:rsidTr="00C94548">
        <w:trPr>
          <w:trHeight w:val="555"/>
        </w:trPr>
        <w:tc>
          <w:tcPr>
            <w:tcW w:w="367"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683" w:type="pct"/>
            <w:tcBorders>
              <w:top w:val="single" w:sz="4" w:space="0" w:color="auto"/>
              <w:left w:val="single" w:sz="4" w:space="0" w:color="auto"/>
              <w:bottom w:val="single" w:sz="4" w:space="0" w:color="auto"/>
              <w:right w:val="single" w:sz="4" w:space="0" w:color="auto"/>
            </w:tcBorders>
          </w:tcPr>
          <w:p w:rsidR="0091370B" w:rsidRPr="004C42A7" w:rsidRDefault="0091370B" w:rsidP="005B7B54"/>
          <w:p w:rsidR="0091370B" w:rsidRPr="004C42A7" w:rsidRDefault="0091370B" w:rsidP="005B7B54"/>
        </w:tc>
        <w:tc>
          <w:tcPr>
            <w:tcW w:w="748"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3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895"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71"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r>
      <w:tr w:rsidR="0091370B" w:rsidRPr="004C42A7" w:rsidTr="00C94548">
        <w:trPr>
          <w:trHeight w:val="555"/>
        </w:trPr>
        <w:tc>
          <w:tcPr>
            <w:tcW w:w="367"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683" w:type="pct"/>
            <w:tcBorders>
              <w:top w:val="single" w:sz="4" w:space="0" w:color="auto"/>
              <w:left w:val="single" w:sz="4" w:space="0" w:color="auto"/>
              <w:bottom w:val="single" w:sz="4" w:space="0" w:color="auto"/>
              <w:right w:val="single" w:sz="4" w:space="0" w:color="auto"/>
            </w:tcBorders>
          </w:tcPr>
          <w:p w:rsidR="0091370B" w:rsidRPr="004C42A7" w:rsidRDefault="0091370B" w:rsidP="005B7B54"/>
          <w:p w:rsidR="0091370B" w:rsidRPr="004C42A7" w:rsidRDefault="0091370B" w:rsidP="005B7B54"/>
        </w:tc>
        <w:tc>
          <w:tcPr>
            <w:tcW w:w="748"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3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895"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71"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r>
      <w:tr w:rsidR="0091370B" w:rsidRPr="004C42A7" w:rsidTr="00C94548">
        <w:trPr>
          <w:trHeight w:val="555"/>
        </w:trPr>
        <w:tc>
          <w:tcPr>
            <w:tcW w:w="367"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683" w:type="pct"/>
            <w:tcBorders>
              <w:top w:val="single" w:sz="4" w:space="0" w:color="auto"/>
              <w:left w:val="single" w:sz="4" w:space="0" w:color="auto"/>
              <w:bottom w:val="single" w:sz="4" w:space="0" w:color="auto"/>
              <w:right w:val="single" w:sz="4" w:space="0" w:color="auto"/>
            </w:tcBorders>
          </w:tcPr>
          <w:p w:rsidR="0091370B" w:rsidRPr="004C42A7" w:rsidRDefault="0091370B" w:rsidP="005B7B54"/>
          <w:p w:rsidR="0091370B" w:rsidRPr="004C42A7" w:rsidRDefault="0091370B" w:rsidP="005B7B54"/>
        </w:tc>
        <w:tc>
          <w:tcPr>
            <w:tcW w:w="748"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3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895"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71"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r>
      <w:tr w:rsidR="0091370B" w:rsidRPr="004C42A7" w:rsidTr="00C94548">
        <w:trPr>
          <w:trHeight w:val="555"/>
        </w:trPr>
        <w:tc>
          <w:tcPr>
            <w:tcW w:w="367"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683" w:type="pct"/>
            <w:tcBorders>
              <w:top w:val="single" w:sz="4" w:space="0" w:color="auto"/>
              <w:left w:val="single" w:sz="4" w:space="0" w:color="auto"/>
              <w:bottom w:val="single" w:sz="4" w:space="0" w:color="auto"/>
              <w:right w:val="single" w:sz="4" w:space="0" w:color="auto"/>
            </w:tcBorders>
          </w:tcPr>
          <w:p w:rsidR="0091370B" w:rsidRPr="004C42A7" w:rsidRDefault="0091370B" w:rsidP="005B7B54"/>
          <w:p w:rsidR="0091370B" w:rsidRPr="004C42A7" w:rsidRDefault="0091370B" w:rsidP="005B7B54"/>
        </w:tc>
        <w:tc>
          <w:tcPr>
            <w:tcW w:w="748"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3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895"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71"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r>
      <w:tr w:rsidR="0091370B" w:rsidRPr="004C42A7" w:rsidTr="00C94548">
        <w:trPr>
          <w:trHeight w:val="555"/>
        </w:trPr>
        <w:tc>
          <w:tcPr>
            <w:tcW w:w="367"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683"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748"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3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895"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71" w:type="pct"/>
            <w:tcBorders>
              <w:top w:val="single" w:sz="4" w:space="0" w:color="auto"/>
              <w:left w:val="single" w:sz="4" w:space="0" w:color="auto"/>
              <w:bottom w:val="single" w:sz="4" w:space="0" w:color="auto"/>
              <w:right w:val="single" w:sz="4" w:space="0" w:color="auto"/>
            </w:tcBorders>
          </w:tcPr>
          <w:p w:rsidR="0091370B" w:rsidRPr="004C42A7" w:rsidRDefault="0091370B" w:rsidP="005B7B54"/>
          <w:p w:rsidR="0091370B" w:rsidRPr="004C42A7" w:rsidRDefault="0091370B" w:rsidP="005B7B54"/>
        </w:tc>
      </w:tr>
      <w:tr w:rsidR="0091370B" w:rsidRPr="004C42A7" w:rsidTr="00C94548">
        <w:trPr>
          <w:trHeight w:val="555"/>
        </w:trPr>
        <w:tc>
          <w:tcPr>
            <w:tcW w:w="367"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683"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748"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3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895"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71" w:type="pct"/>
            <w:tcBorders>
              <w:top w:val="single" w:sz="4" w:space="0" w:color="auto"/>
              <w:left w:val="single" w:sz="4" w:space="0" w:color="auto"/>
              <w:bottom w:val="single" w:sz="4" w:space="0" w:color="auto"/>
              <w:right w:val="single" w:sz="4" w:space="0" w:color="auto"/>
            </w:tcBorders>
          </w:tcPr>
          <w:p w:rsidR="0091370B" w:rsidRPr="004C42A7" w:rsidRDefault="0091370B" w:rsidP="005B7B54"/>
          <w:p w:rsidR="0091370B" w:rsidRPr="004C42A7" w:rsidRDefault="0091370B" w:rsidP="005B7B54"/>
        </w:tc>
      </w:tr>
      <w:tr w:rsidR="0091370B" w:rsidRPr="004C42A7" w:rsidTr="00C94548">
        <w:trPr>
          <w:trHeight w:val="555"/>
        </w:trPr>
        <w:tc>
          <w:tcPr>
            <w:tcW w:w="367"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683"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748"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3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895"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71" w:type="pct"/>
            <w:tcBorders>
              <w:top w:val="single" w:sz="4" w:space="0" w:color="auto"/>
              <w:left w:val="single" w:sz="4" w:space="0" w:color="auto"/>
              <w:bottom w:val="single" w:sz="4" w:space="0" w:color="auto"/>
              <w:right w:val="single" w:sz="4" w:space="0" w:color="auto"/>
            </w:tcBorders>
          </w:tcPr>
          <w:p w:rsidR="0091370B" w:rsidRPr="004C42A7" w:rsidRDefault="0091370B" w:rsidP="005B7B54"/>
          <w:p w:rsidR="0091370B" w:rsidRPr="004C42A7" w:rsidRDefault="0091370B" w:rsidP="005B7B54"/>
        </w:tc>
      </w:tr>
      <w:tr w:rsidR="0091370B" w:rsidRPr="004C42A7" w:rsidTr="00C94548">
        <w:trPr>
          <w:trHeight w:val="555"/>
        </w:trPr>
        <w:tc>
          <w:tcPr>
            <w:tcW w:w="367"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683"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748"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3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895"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71" w:type="pct"/>
            <w:tcBorders>
              <w:top w:val="single" w:sz="4" w:space="0" w:color="auto"/>
              <w:left w:val="single" w:sz="4" w:space="0" w:color="auto"/>
              <w:bottom w:val="single" w:sz="4" w:space="0" w:color="auto"/>
              <w:right w:val="single" w:sz="4" w:space="0" w:color="auto"/>
            </w:tcBorders>
          </w:tcPr>
          <w:p w:rsidR="0091370B" w:rsidRPr="004C42A7" w:rsidRDefault="0091370B" w:rsidP="005B7B54"/>
          <w:p w:rsidR="0091370B" w:rsidRPr="004C42A7" w:rsidRDefault="0091370B" w:rsidP="005B7B54"/>
        </w:tc>
      </w:tr>
      <w:tr w:rsidR="0091370B" w:rsidRPr="004C42A7" w:rsidTr="00C94548">
        <w:trPr>
          <w:trHeight w:val="555"/>
        </w:trPr>
        <w:tc>
          <w:tcPr>
            <w:tcW w:w="367"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683" w:type="pct"/>
            <w:tcBorders>
              <w:top w:val="single" w:sz="4" w:space="0" w:color="auto"/>
              <w:left w:val="single" w:sz="4" w:space="0" w:color="auto"/>
              <w:bottom w:val="single" w:sz="4" w:space="0" w:color="auto"/>
              <w:right w:val="single" w:sz="4" w:space="0" w:color="auto"/>
            </w:tcBorders>
          </w:tcPr>
          <w:p w:rsidR="0091370B" w:rsidRPr="004C42A7" w:rsidRDefault="0091370B" w:rsidP="005B7B54"/>
          <w:p w:rsidR="0091370B" w:rsidRPr="004C42A7" w:rsidRDefault="0091370B" w:rsidP="005B7B54"/>
        </w:tc>
        <w:tc>
          <w:tcPr>
            <w:tcW w:w="748"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3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895"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71"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r>
      <w:tr w:rsidR="0091370B" w:rsidRPr="004C42A7" w:rsidTr="00C94548">
        <w:trPr>
          <w:trHeight w:val="555"/>
        </w:trPr>
        <w:tc>
          <w:tcPr>
            <w:tcW w:w="367"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683" w:type="pct"/>
            <w:tcBorders>
              <w:top w:val="single" w:sz="4" w:space="0" w:color="auto"/>
              <w:left w:val="single" w:sz="4" w:space="0" w:color="auto"/>
              <w:bottom w:val="single" w:sz="4" w:space="0" w:color="auto"/>
              <w:right w:val="single" w:sz="4" w:space="0" w:color="auto"/>
            </w:tcBorders>
          </w:tcPr>
          <w:p w:rsidR="0091370B" w:rsidRPr="004C42A7" w:rsidRDefault="0091370B" w:rsidP="005B7B54"/>
          <w:p w:rsidR="0091370B" w:rsidRPr="004C42A7" w:rsidRDefault="0091370B" w:rsidP="005B7B54"/>
        </w:tc>
        <w:tc>
          <w:tcPr>
            <w:tcW w:w="748"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3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895"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71"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r>
      <w:tr w:rsidR="0091370B" w:rsidRPr="004C42A7" w:rsidTr="00C94548">
        <w:trPr>
          <w:trHeight w:val="86"/>
        </w:trPr>
        <w:tc>
          <w:tcPr>
            <w:tcW w:w="367"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683" w:type="pct"/>
            <w:tcBorders>
              <w:top w:val="single" w:sz="4" w:space="0" w:color="auto"/>
              <w:left w:val="single" w:sz="4" w:space="0" w:color="auto"/>
              <w:bottom w:val="single" w:sz="4" w:space="0" w:color="auto"/>
              <w:right w:val="single" w:sz="4" w:space="0" w:color="auto"/>
            </w:tcBorders>
          </w:tcPr>
          <w:p w:rsidR="0091370B" w:rsidRPr="004C42A7" w:rsidRDefault="0091370B" w:rsidP="005B7B54"/>
          <w:p w:rsidR="0091370B" w:rsidRPr="004C42A7" w:rsidRDefault="0091370B" w:rsidP="005B7B54"/>
        </w:tc>
        <w:tc>
          <w:tcPr>
            <w:tcW w:w="748"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3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895"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71"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r>
    </w:tbl>
    <w:p w:rsidR="005D69EF" w:rsidRPr="004C42A7" w:rsidRDefault="00B02C53" w:rsidP="0054081B">
      <w:pPr>
        <w:pStyle w:val="ab"/>
        <w:numPr>
          <w:ilvl w:val="0"/>
          <w:numId w:val="1"/>
        </w:numPr>
        <w:tabs>
          <w:tab w:val="clear" w:pos="360"/>
        </w:tabs>
        <w:ind w:left="0" w:firstLine="0"/>
        <w:jc w:val="center"/>
        <w:rPr>
          <w:b/>
          <w:szCs w:val="28"/>
        </w:rPr>
      </w:pPr>
      <w:r w:rsidRPr="004C42A7">
        <w:rPr>
          <w:b/>
          <w:bCs/>
          <w:color w:val="000000"/>
          <w:spacing w:val="-4"/>
          <w:szCs w:val="28"/>
        </w:rPr>
        <w:br w:type="page"/>
      </w:r>
    </w:p>
    <w:p w:rsidR="005D69EF" w:rsidRPr="004C42A7" w:rsidRDefault="00744105" w:rsidP="00643D6E">
      <w:pPr>
        <w:widowControl w:val="0"/>
        <w:numPr>
          <w:ilvl w:val="1"/>
          <w:numId w:val="2"/>
        </w:numPr>
        <w:tabs>
          <w:tab w:val="clear" w:pos="2214"/>
        </w:tabs>
        <w:overflowPunct w:val="0"/>
        <w:autoSpaceDE w:val="0"/>
        <w:autoSpaceDN w:val="0"/>
        <w:adjustRightInd w:val="0"/>
        <w:ind w:left="0" w:firstLine="0"/>
        <w:jc w:val="center"/>
        <w:rPr>
          <w:b/>
          <w:bCs/>
          <w:sz w:val="28"/>
          <w:szCs w:val="28"/>
        </w:rPr>
      </w:pPr>
      <w:r>
        <w:rPr>
          <w:b/>
          <w:bCs/>
          <w:sz w:val="28"/>
          <w:szCs w:val="28"/>
          <w:lang w:val="kk-KZ"/>
        </w:rPr>
        <w:lastRenderedPageBreak/>
        <w:t>Мақсаты</w:t>
      </w:r>
    </w:p>
    <w:p w:rsidR="005D69EF" w:rsidRPr="004C42A7" w:rsidRDefault="005D69EF" w:rsidP="005D69EF">
      <w:pPr>
        <w:widowControl w:val="0"/>
        <w:autoSpaceDE w:val="0"/>
        <w:autoSpaceDN w:val="0"/>
        <w:adjustRightInd w:val="0"/>
        <w:spacing w:line="384" w:lineRule="exact"/>
        <w:rPr>
          <w:bCs/>
          <w:sz w:val="28"/>
          <w:szCs w:val="28"/>
        </w:rPr>
      </w:pPr>
    </w:p>
    <w:p w:rsidR="002267A5" w:rsidRPr="004C42A7" w:rsidRDefault="00744105" w:rsidP="002267A5">
      <w:pPr>
        <w:widowControl w:val="0"/>
        <w:numPr>
          <w:ilvl w:val="0"/>
          <w:numId w:val="3"/>
        </w:numPr>
        <w:tabs>
          <w:tab w:val="clear" w:pos="720"/>
          <w:tab w:val="num" w:pos="1436"/>
        </w:tabs>
        <w:overflowPunct w:val="0"/>
        <w:autoSpaceDE w:val="0"/>
        <w:autoSpaceDN w:val="0"/>
        <w:adjustRightInd w:val="0"/>
        <w:spacing w:line="223" w:lineRule="auto"/>
        <w:ind w:left="20" w:right="20" w:firstLine="701"/>
        <w:jc w:val="both"/>
        <w:rPr>
          <w:sz w:val="28"/>
          <w:szCs w:val="28"/>
        </w:rPr>
      </w:pPr>
      <w:r w:rsidRPr="00FF5E15">
        <w:rPr>
          <w:bCs/>
          <w:sz w:val="28"/>
          <w:szCs w:val="28"/>
          <w:lang w:val="kk-KZ"/>
        </w:rPr>
        <w:t>«</w:t>
      </w:r>
      <w:r>
        <w:rPr>
          <w:bCs/>
          <w:sz w:val="28"/>
          <w:szCs w:val="28"/>
          <w:lang w:val="kk-KZ"/>
        </w:rPr>
        <w:t>Самұрық-Энерго</w:t>
      </w:r>
      <w:r w:rsidRPr="00FF5E15">
        <w:rPr>
          <w:bCs/>
          <w:sz w:val="28"/>
          <w:szCs w:val="28"/>
          <w:lang w:val="kk-KZ"/>
        </w:rPr>
        <w:t>»</w:t>
      </w:r>
      <w:r>
        <w:rPr>
          <w:bCs/>
          <w:sz w:val="28"/>
          <w:szCs w:val="28"/>
          <w:lang w:val="kk-KZ"/>
        </w:rPr>
        <w:t xml:space="preserve"> АҚ (бұдан әрі – Қоғам) Д</w:t>
      </w:r>
      <w:r w:rsidR="003274BB">
        <w:rPr>
          <w:bCs/>
          <w:sz w:val="28"/>
          <w:szCs w:val="28"/>
          <w:lang w:val="kk-KZ"/>
        </w:rPr>
        <w:t>К-ның</w:t>
      </w:r>
      <w:r w:rsidR="00843A9F">
        <w:rPr>
          <w:bCs/>
          <w:sz w:val="28"/>
          <w:szCs w:val="28"/>
          <w:lang w:val="kk-KZ"/>
        </w:rPr>
        <w:t xml:space="preserve"> </w:t>
      </w:r>
      <w:r>
        <w:rPr>
          <w:bCs/>
          <w:sz w:val="28"/>
          <w:szCs w:val="28"/>
          <w:lang w:val="kk-KZ"/>
        </w:rPr>
        <w:t>Стратегиялық жоспарлау комитеті (бұдан әрі – Комитет) туралы осы ереже Қазақстан Республ</w:t>
      </w:r>
      <w:r w:rsidR="00BF27C9">
        <w:rPr>
          <w:bCs/>
          <w:sz w:val="28"/>
          <w:szCs w:val="28"/>
          <w:lang w:val="kk-KZ"/>
        </w:rPr>
        <w:t>икасының заңнамаларына, Қоғам</w:t>
      </w:r>
      <w:r>
        <w:rPr>
          <w:bCs/>
          <w:sz w:val="28"/>
          <w:szCs w:val="28"/>
          <w:lang w:val="kk-KZ"/>
        </w:rPr>
        <w:t xml:space="preserve"> Жарғысына, Қоғамның Корпоративтік басқару кодексіне, корпоративтік басқарудың халықаралық тәжірибесіне сәйкес әзірленді.</w:t>
      </w:r>
    </w:p>
    <w:p w:rsidR="00BF2B83" w:rsidRPr="00744105" w:rsidRDefault="00744105" w:rsidP="00C76FBF">
      <w:pPr>
        <w:widowControl w:val="0"/>
        <w:numPr>
          <w:ilvl w:val="0"/>
          <w:numId w:val="3"/>
        </w:numPr>
        <w:tabs>
          <w:tab w:val="clear" w:pos="720"/>
          <w:tab w:val="num" w:pos="1436"/>
        </w:tabs>
        <w:overflowPunct w:val="0"/>
        <w:autoSpaceDE w:val="0"/>
        <w:autoSpaceDN w:val="0"/>
        <w:adjustRightInd w:val="0"/>
        <w:spacing w:line="223" w:lineRule="auto"/>
        <w:ind w:left="20" w:right="20" w:firstLine="701"/>
        <w:jc w:val="both"/>
        <w:rPr>
          <w:sz w:val="28"/>
          <w:szCs w:val="28"/>
          <w:lang w:val="kk-KZ"/>
        </w:rPr>
      </w:pPr>
      <w:r>
        <w:rPr>
          <w:bCs/>
          <w:sz w:val="28"/>
          <w:szCs w:val="28"/>
          <w:lang w:val="kk-KZ"/>
        </w:rPr>
        <w:t>Осы Ереже Комитеттің құрылу мақсатын, Комитеттің функцияларын, Комитет құрамына және құрылу тәртібіне қойылатын</w:t>
      </w:r>
      <w:r w:rsidRPr="00FC5668">
        <w:rPr>
          <w:bCs/>
          <w:sz w:val="28"/>
          <w:szCs w:val="28"/>
          <w:lang w:val="kk-KZ"/>
        </w:rPr>
        <w:t xml:space="preserve"> </w:t>
      </w:r>
      <w:r>
        <w:rPr>
          <w:bCs/>
          <w:sz w:val="28"/>
          <w:szCs w:val="28"/>
          <w:lang w:val="kk-KZ"/>
        </w:rPr>
        <w:t>талаптарды, Комитеттің өкілеттіктерін, оның мүшелерінің құқықтары мен міндеттерін, Комитеттің отырыстарын дайындау және  өткізу тәртібін айқындайды.</w:t>
      </w:r>
    </w:p>
    <w:p w:rsidR="002267A5" w:rsidRPr="00F256B7" w:rsidRDefault="00744105" w:rsidP="00C76FBF">
      <w:pPr>
        <w:widowControl w:val="0"/>
        <w:numPr>
          <w:ilvl w:val="0"/>
          <w:numId w:val="3"/>
        </w:numPr>
        <w:tabs>
          <w:tab w:val="clear" w:pos="720"/>
          <w:tab w:val="num" w:pos="1436"/>
        </w:tabs>
        <w:overflowPunct w:val="0"/>
        <w:autoSpaceDE w:val="0"/>
        <w:autoSpaceDN w:val="0"/>
        <w:adjustRightInd w:val="0"/>
        <w:spacing w:line="223" w:lineRule="auto"/>
        <w:ind w:left="20" w:right="20" w:firstLine="701"/>
        <w:jc w:val="both"/>
        <w:rPr>
          <w:sz w:val="28"/>
          <w:szCs w:val="28"/>
          <w:lang w:val="kk-KZ"/>
        </w:rPr>
      </w:pPr>
      <w:r>
        <w:rPr>
          <w:sz w:val="28"/>
          <w:szCs w:val="28"/>
          <w:lang w:val="kk-KZ"/>
        </w:rPr>
        <w:t xml:space="preserve">Комитет туралы </w:t>
      </w:r>
      <w:r w:rsidR="00F256B7">
        <w:rPr>
          <w:sz w:val="28"/>
          <w:szCs w:val="28"/>
          <w:lang w:val="kk-KZ"/>
        </w:rPr>
        <w:t xml:space="preserve">осы </w:t>
      </w:r>
      <w:r>
        <w:rPr>
          <w:sz w:val="28"/>
          <w:szCs w:val="28"/>
          <w:lang w:val="kk-KZ"/>
        </w:rPr>
        <w:t>ереженің мақсаты Д</w:t>
      </w:r>
      <w:r w:rsidR="003274BB">
        <w:rPr>
          <w:sz w:val="28"/>
          <w:szCs w:val="28"/>
          <w:lang w:val="kk-KZ"/>
        </w:rPr>
        <w:t>К-ға</w:t>
      </w:r>
      <w:r>
        <w:rPr>
          <w:sz w:val="28"/>
          <w:szCs w:val="28"/>
          <w:lang w:val="kk-KZ"/>
        </w:rPr>
        <w:t xml:space="preserve"> Қоғам қызметінің басым бағыттарын (даму), стратегиялық мақсаттарын (даму стратегиясын) әзірлеу, </w:t>
      </w:r>
      <w:r w:rsidR="00D6187F">
        <w:rPr>
          <w:sz w:val="28"/>
          <w:szCs w:val="28"/>
          <w:lang w:val="kk-KZ"/>
        </w:rPr>
        <w:t xml:space="preserve">ұзақ мерзімді </w:t>
      </w:r>
      <w:r w:rsidR="00264D19">
        <w:rPr>
          <w:sz w:val="28"/>
          <w:szCs w:val="28"/>
          <w:lang w:val="kk-KZ"/>
        </w:rPr>
        <w:t>келешекте</w:t>
      </w:r>
      <w:r w:rsidR="00D6187F">
        <w:rPr>
          <w:sz w:val="28"/>
          <w:szCs w:val="28"/>
          <w:lang w:val="kk-KZ"/>
        </w:rPr>
        <w:t xml:space="preserve"> Қоғам қызметінің тиімділігін арттыруға ықпал ететін іс-шараларды әзірлеу мәселелерімен қатар, </w:t>
      </w:r>
      <w:r>
        <w:rPr>
          <w:sz w:val="28"/>
          <w:szCs w:val="28"/>
          <w:lang w:val="kk-KZ"/>
        </w:rPr>
        <w:t>еңбек</w:t>
      </w:r>
      <w:r w:rsidR="003767BC" w:rsidRPr="00D6187F">
        <w:rPr>
          <w:sz w:val="28"/>
          <w:szCs w:val="28"/>
          <w:lang w:val="kk-KZ"/>
        </w:rPr>
        <w:t xml:space="preserve"> </w:t>
      </w:r>
      <w:r w:rsidR="003767BC">
        <w:rPr>
          <w:sz w:val="28"/>
          <w:szCs w:val="28"/>
          <w:lang w:val="kk-KZ"/>
        </w:rPr>
        <w:t xml:space="preserve">пен </w:t>
      </w:r>
      <w:r>
        <w:rPr>
          <w:sz w:val="28"/>
          <w:szCs w:val="28"/>
          <w:lang w:val="kk-KZ"/>
        </w:rPr>
        <w:t xml:space="preserve">қоршаған ортаны қорғау, </w:t>
      </w:r>
      <w:r w:rsidR="00DC20FF">
        <w:rPr>
          <w:sz w:val="28"/>
          <w:szCs w:val="28"/>
          <w:lang w:val="kk-KZ"/>
        </w:rPr>
        <w:t xml:space="preserve">Қоғамның </w:t>
      </w:r>
      <w:r>
        <w:rPr>
          <w:sz w:val="28"/>
          <w:szCs w:val="28"/>
          <w:lang w:val="kk-KZ"/>
        </w:rPr>
        <w:t>инвестициялық жобалар</w:t>
      </w:r>
      <w:r w:rsidR="00DC20FF">
        <w:rPr>
          <w:sz w:val="28"/>
          <w:szCs w:val="28"/>
          <w:lang w:val="kk-KZ"/>
        </w:rPr>
        <w:t>ын,</w:t>
      </w:r>
      <w:r w:rsidR="00264D19" w:rsidRPr="00264D19">
        <w:rPr>
          <w:sz w:val="28"/>
          <w:szCs w:val="28"/>
          <w:lang w:val="kk-KZ"/>
        </w:rPr>
        <w:t xml:space="preserve"> </w:t>
      </w:r>
      <w:r w:rsidR="00DC20FF">
        <w:rPr>
          <w:sz w:val="28"/>
          <w:szCs w:val="28"/>
          <w:lang w:val="kk-KZ"/>
        </w:rPr>
        <w:t>шеберлік жоспарын</w:t>
      </w:r>
      <w:r>
        <w:rPr>
          <w:sz w:val="28"/>
          <w:szCs w:val="28"/>
          <w:lang w:val="kk-KZ"/>
        </w:rPr>
        <w:t xml:space="preserve"> іске асыру</w:t>
      </w:r>
      <w:r w:rsidR="003767BC">
        <w:rPr>
          <w:sz w:val="28"/>
          <w:szCs w:val="28"/>
          <w:lang w:val="kk-KZ"/>
        </w:rPr>
        <w:t xml:space="preserve"> </w:t>
      </w:r>
      <w:r>
        <w:rPr>
          <w:sz w:val="28"/>
          <w:szCs w:val="28"/>
          <w:lang w:val="kk-KZ"/>
        </w:rPr>
        <w:t>мәселелері</w:t>
      </w:r>
      <w:r w:rsidR="00D6187F">
        <w:rPr>
          <w:sz w:val="28"/>
          <w:szCs w:val="28"/>
          <w:lang w:val="kk-KZ"/>
        </w:rPr>
        <w:t>н қоса алғанда, орнықты дамуды басқару жүйесін ендіру мәселелері бойынша ұсынымдар дайындауды қамтамасыз ету болып табылады.</w:t>
      </w:r>
    </w:p>
    <w:p w:rsidR="000B0DEB" w:rsidRPr="00F256B7" w:rsidRDefault="000B0DEB" w:rsidP="00BF2B83">
      <w:pPr>
        <w:widowControl w:val="0"/>
        <w:autoSpaceDE w:val="0"/>
        <w:autoSpaceDN w:val="0"/>
        <w:adjustRightInd w:val="0"/>
        <w:spacing w:line="384" w:lineRule="exact"/>
        <w:rPr>
          <w:sz w:val="28"/>
          <w:szCs w:val="24"/>
          <w:lang w:val="kk-KZ"/>
        </w:rPr>
      </w:pPr>
    </w:p>
    <w:p w:rsidR="005D69EF" w:rsidRPr="004C42A7" w:rsidRDefault="00D6187F" w:rsidP="00643D6E">
      <w:pPr>
        <w:widowControl w:val="0"/>
        <w:numPr>
          <w:ilvl w:val="1"/>
          <w:numId w:val="2"/>
        </w:numPr>
        <w:tabs>
          <w:tab w:val="clear" w:pos="2214"/>
        </w:tabs>
        <w:overflowPunct w:val="0"/>
        <w:autoSpaceDE w:val="0"/>
        <w:autoSpaceDN w:val="0"/>
        <w:adjustRightInd w:val="0"/>
        <w:ind w:left="0" w:firstLine="0"/>
        <w:jc w:val="center"/>
        <w:rPr>
          <w:b/>
          <w:bCs/>
          <w:sz w:val="28"/>
          <w:szCs w:val="28"/>
        </w:rPr>
      </w:pPr>
      <w:r>
        <w:rPr>
          <w:b/>
          <w:bCs/>
          <w:sz w:val="28"/>
          <w:szCs w:val="28"/>
          <w:lang w:val="kk-KZ"/>
        </w:rPr>
        <w:t>Қолданылу аясы</w:t>
      </w:r>
      <w:r w:rsidR="005D69EF" w:rsidRPr="004C42A7">
        <w:rPr>
          <w:b/>
          <w:bCs/>
          <w:sz w:val="28"/>
          <w:szCs w:val="28"/>
        </w:rPr>
        <w:t xml:space="preserve"> </w:t>
      </w:r>
    </w:p>
    <w:p w:rsidR="005D69EF" w:rsidRPr="004C42A7" w:rsidRDefault="005D69EF" w:rsidP="005D69EF">
      <w:pPr>
        <w:widowControl w:val="0"/>
        <w:autoSpaceDE w:val="0"/>
        <w:autoSpaceDN w:val="0"/>
        <w:adjustRightInd w:val="0"/>
        <w:spacing w:line="384" w:lineRule="exact"/>
        <w:rPr>
          <w:bCs/>
          <w:sz w:val="28"/>
          <w:szCs w:val="28"/>
        </w:rPr>
      </w:pPr>
    </w:p>
    <w:p w:rsidR="005D69EF" w:rsidRPr="004C42A7" w:rsidRDefault="00D6187F" w:rsidP="00014CAE">
      <w:pPr>
        <w:widowControl w:val="0"/>
        <w:numPr>
          <w:ilvl w:val="0"/>
          <w:numId w:val="3"/>
        </w:numPr>
        <w:tabs>
          <w:tab w:val="clear" w:pos="720"/>
          <w:tab w:val="num" w:pos="1436"/>
        </w:tabs>
        <w:overflowPunct w:val="0"/>
        <w:autoSpaceDE w:val="0"/>
        <w:autoSpaceDN w:val="0"/>
        <w:adjustRightInd w:val="0"/>
        <w:spacing w:line="223" w:lineRule="auto"/>
        <w:ind w:left="20" w:right="20" w:firstLine="701"/>
        <w:jc w:val="both"/>
        <w:rPr>
          <w:sz w:val="28"/>
          <w:szCs w:val="28"/>
        </w:rPr>
      </w:pPr>
      <w:r>
        <w:rPr>
          <w:sz w:val="28"/>
          <w:szCs w:val="28"/>
          <w:lang w:val="kk-KZ"/>
        </w:rPr>
        <w:t xml:space="preserve">Комитет туралы </w:t>
      </w:r>
      <w:r w:rsidR="00F256B7">
        <w:rPr>
          <w:sz w:val="28"/>
          <w:szCs w:val="28"/>
          <w:lang w:val="kk-KZ"/>
        </w:rPr>
        <w:t xml:space="preserve">осы </w:t>
      </w:r>
      <w:r>
        <w:rPr>
          <w:sz w:val="28"/>
          <w:szCs w:val="28"/>
          <w:lang w:val="kk-KZ"/>
        </w:rPr>
        <w:t xml:space="preserve">ереже </w:t>
      </w:r>
      <w:r w:rsidR="00F256B7">
        <w:rPr>
          <w:sz w:val="28"/>
          <w:szCs w:val="28"/>
          <w:lang w:val="kk-KZ"/>
        </w:rPr>
        <w:t xml:space="preserve">ішкі регламенттеуші құжат болып табылады және Қоғамның барлық құрылымдық бөлімшелері мен қызметкерлеріне қолданылады. </w:t>
      </w:r>
    </w:p>
    <w:p w:rsidR="00353D1B" w:rsidRPr="004C42A7" w:rsidRDefault="002267A5" w:rsidP="00014CAE">
      <w:pPr>
        <w:widowControl w:val="0"/>
        <w:numPr>
          <w:ilvl w:val="0"/>
          <w:numId w:val="3"/>
        </w:numPr>
        <w:tabs>
          <w:tab w:val="clear" w:pos="720"/>
          <w:tab w:val="num" w:pos="1436"/>
        </w:tabs>
        <w:overflowPunct w:val="0"/>
        <w:autoSpaceDE w:val="0"/>
        <w:autoSpaceDN w:val="0"/>
        <w:adjustRightInd w:val="0"/>
        <w:spacing w:line="223" w:lineRule="auto"/>
        <w:ind w:left="20" w:right="20" w:firstLine="701"/>
        <w:jc w:val="both"/>
        <w:rPr>
          <w:sz w:val="28"/>
          <w:szCs w:val="28"/>
        </w:rPr>
      </w:pPr>
      <w:r w:rsidRPr="004C42A7">
        <w:rPr>
          <w:sz w:val="28"/>
          <w:szCs w:val="28"/>
        </w:rPr>
        <w:t>К</w:t>
      </w:r>
      <w:r w:rsidR="005D69EF" w:rsidRPr="004C42A7">
        <w:rPr>
          <w:sz w:val="28"/>
          <w:szCs w:val="28"/>
        </w:rPr>
        <w:t xml:space="preserve">омитет </w:t>
      </w:r>
      <w:r w:rsidR="00F256B7">
        <w:rPr>
          <w:sz w:val="28"/>
          <w:szCs w:val="28"/>
          <w:lang w:val="kk-KZ"/>
        </w:rPr>
        <w:t xml:space="preserve">Қоғам </w:t>
      </w:r>
      <w:r w:rsidR="00843A9F">
        <w:rPr>
          <w:bCs/>
          <w:sz w:val="28"/>
          <w:szCs w:val="28"/>
          <w:lang w:val="kk-KZ"/>
        </w:rPr>
        <w:t>Д</w:t>
      </w:r>
      <w:r w:rsidR="00683A0A">
        <w:rPr>
          <w:bCs/>
          <w:sz w:val="28"/>
          <w:szCs w:val="28"/>
          <w:lang w:val="kk-KZ"/>
        </w:rPr>
        <w:t>К-ның</w:t>
      </w:r>
      <w:r w:rsidR="00843A9F">
        <w:rPr>
          <w:bCs/>
          <w:sz w:val="28"/>
          <w:szCs w:val="28"/>
          <w:lang w:val="kk-KZ"/>
        </w:rPr>
        <w:t xml:space="preserve"> </w:t>
      </w:r>
      <w:r w:rsidR="00F256B7">
        <w:rPr>
          <w:sz w:val="28"/>
          <w:szCs w:val="28"/>
          <w:lang w:val="kk-KZ"/>
        </w:rPr>
        <w:t>тұрақты жұмыс істейтін консультативтік-кеңесші органы болып табылады</w:t>
      </w:r>
      <w:r w:rsidR="005D69EF" w:rsidRPr="004C42A7">
        <w:rPr>
          <w:sz w:val="28"/>
          <w:szCs w:val="28"/>
        </w:rPr>
        <w:t>.</w:t>
      </w:r>
    </w:p>
    <w:p w:rsidR="005D69EF" w:rsidRPr="00E47D50" w:rsidRDefault="00353D1B" w:rsidP="00014CAE">
      <w:pPr>
        <w:widowControl w:val="0"/>
        <w:numPr>
          <w:ilvl w:val="0"/>
          <w:numId w:val="3"/>
        </w:numPr>
        <w:tabs>
          <w:tab w:val="clear" w:pos="720"/>
          <w:tab w:val="num" w:pos="1436"/>
        </w:tabs>
        <w:overflowPunct w:val="0"/>
        <w:autoSpaceDE w:val="0"/>
        <w:autoSpaceDN w:val="0"/>
        <w:adjustRightInd w:val="0"/>
        <w:spacing w:line="223" w:lineRule="auto"/>
        <w:ind w:left="20" w:right="20" w:firstLine="701"/>
        <w:jc w:val="both"/>
        <w:rPr>
          <w:sz w:val="28"/>
          <w:szCs w:val="28"/>
          <w:lang w:val="kk-KZ"/>
        </w:rPr>
      </w:pPr>
      <w:r w:rsidRPr="004C42A7">
        <w:rPr>
          <w:sz w:val="28"/>
          <w:szCs w:val="28"/>
        </w:rPr>
        <w:t xml:space="preserve">Комитет </w:t>
      </w:r>
      <w:r w:rsidR="00F256B7">
        <w:rPr>
          <w:sz w:val="28"/>
          <w:szCs w:val="28"/>
          <w:lang w:val="kk-KZ"/>
        </w:rPr>
        <w:t>өз қызметі бойынша Қоғам</w:t>
      </w:r>
      <w:r w:rsidR="00683A0A">
        <w:rPr>
          <w:sz w:val="28"/>
          <w:szCs w:val="28"/>
          <w:lang w:val="kk-KZ"/>
        </w:rPr>
        <w:t>ның ДК</w:t>
      </w:r>
      <w:r w:rsidR="00F256B7">
        <w:rPr>
          <w:sz w:val="28"/>
          <w:szCs w:val="28"/>
          <w:lang w:val="kk-KZ"/>
        </w:rPr>
        <w:t xml:space="preserve"> алдында толық есеп береді және өзіне Қоғамның </w:t>
      </w:r>
      <w:r w:rsidR="00843A9F">
        <w:rPr>
          <w:bCs/>
          <w:sz w:val="28"/>
          <w:szCs w:val="28"/>
          <w:lang w:val="kk-KZ"/>
        </w:rPr>
        <w:t>Д</w:t>
      </w:r>
      <w:r w:rsidR="00683A0A">
        <w:rPr>
          <w:bCs/>
          <w:sz w:val="28"/>
          <w:szCs w:val="28"/>
          <w:lang w:val="kk-KZ"/>
        </w:rPr>
        <w:t>К</w:t>
      </w:r>
      <w:r w:rsidR="00F256B7">
        <w:rPr>
          <w:sz w:val="28"/>
          <w:szCs w:val="28"/>
          <w:lang w:val="kk-KZ"/>
        </w:rPr>
        <w:t xml:space="preserve"> берген өкілеттіктері шегінде іс-қимыл жасайды. Комитет әзірлеген барлық ұсыныстар </w:t>
      </w:r>
      <w:r w:rsidR="00843A9F">
        <w:rPr>
          <w:bCs/>
          <w:sz w:val="28"/>
          <w:szCs w:val="28"/>
          <w:lang w:val="kk-KZ"/>
        </w:rPr>
        <w:t>Д</w:t>
      </w:r>
      <w:r w:rsidR="00683A0A">
        <w:rPr>
          <w:bCs/>
          <w:sz w:val="28"/>
          <w:szCs w:val="28"/>
          <w:lang w:val="kk-KZ"/>
        </w:rPr>
        <w:t>К</w:t>
      </w:r>
      <w:r w:rsidR="00F256B7">
        <w:rPr>
          <w:sz w:val="28"/>
          <w:szCs w:val="28"/>
          <w:lang w:val="kk-KZ"/>
        </w:rPr>
        <w:t xml:space="preserve"> қарауына берілетін ұсынымдар болып табылады.  </w:t>
      </w:r>
    </w:p>
    <w:p w:rsidR="00CB7BBE" w:rsidRPr="00E47D50" w:rsidRDefault="00CB7BBE" w:rsidP="00014CAE">
      <w:pPr>
        <w:widowControl w:val="0"/>
        <w:numPr>
          <w:ilvl w:val="0"/>
          <w:numId w:val="3"/>
        </w:numPr>
        <w:tabs>
          <w:tab w:val="clear" w:pos="720"/>
          <w:tab w:val="num" w:pos="1436"/>
        </w:tabs>
        <w:overflowPunct w:val="0"/>
        <w:autoSpaceDE w:val="0"/>
        <w:autoSpaceDN w:val="0"/>
        <w:adjustRightInd w:val="0"/>
        <w:spacing w:line="223" w:lineRule="auto"/>
        <w:ind w:left="20" w:right="20" w:firstLine="701"/>
        <w:jc w:val="both"/>
        <w:rPr>
          <w:sz w:val="28"/>
          <w:szCs w:val="28"/>
          <w:lang w:val="kk-KZ"/>
        </w:rPr>
      </w:pPr>
      <w:r w:rsidRPr="00E47D50">
        <w:rPr>
          <w:sz w:val="28"/>
          <w:szCs w:val="28"/>
          <w:lang w:val="kk-KZ"/>
        </w:rPr>
        <w:t xml:space="preserve">Комитет </w:t>
      </w:r>
      <w:r w:rsidR="00F256B7">
        <w:rPr>
          <w:sz w:val="28"/>
          <w:szCs w:val="28"/>
          <w:lang w:val="kk-KZ"/>
        </w:rPr>
        <w:t xml:space="preserve">осы Ережеге сәйкес </w:t>
      </w:r>
      <w:r w:rsidR="000C29B1">
        <w:rPr>
          <w:sz w:val="28"/>
          <w:szCs w:val="28"/>
          <w:lang w:val="kk-KZ"/>
        </w:rPr>
        <w:t xml:space="preserve">өзіне берілген өкілеттіктер аясында іс-қимыл жасайды.  </w:t>
      </w:r>
    </w:p>
    <w:p w:rsidR="00353D1B" w:rsidRPr="004C42A7" w:rsidRDefault="000C29B1" w:rsidP="00014CAE">
      <w:pPr>
        <w:widowControl w:val="0"/>
        <w:numPr>
          <w:ilvl w:val="0"/>
          <w:numId w:val="3"/>
        </w:numPr>
        <w:tabs>
          <w:tab w:val="clear" w:pos="720"/>
          <w:tab w:val="num" w:pos="1436"/>
        </w:tabs>
        <w:overflowPunct w:val="0"/>
        <w:autoSpaceDE w:val="0"/>
        <w:autoSpaceDN w:val="0"/>
        <w:adjustRightInd w:val="0"/>
        <w:spacing w:line="223" w:lineRule="auto"/>
        <w:ind w:left="20" w:right="20" w:firstLine="701"/>
        <w:jc w:val="both"/>
        <w:rPr>
          <w:sz w:val="28"/>
          <w:szCs w:val="28"/>
        </w:rPr>
      </w:pPr>
      <w:r>
        <w:rPr>
          <w:sz w:val="28"/>
          <w:szCs w:val="28"/>
          <w:lang w:val="kk-KZ"/>
        </w:rPr>
        <w:t xml:space="preserve">Комитет туралы ережені Қоғам </w:t>
      </w:r>
      <w:r w:rsidR="00843A9F">
        <w:rPr>
          <w:bCs/>
          <w:sz w:val="28"/>
          <w:szCs w:val="28"/>
          <w:lang w:val="kk-KZ"/>
        </w:rPr>
        <w:t>Д</w:t>
      </w:r>
      <w:r w:rsidR="00683A0A">
        <w:rPr>
          <w:bCs/>
          <w:sz w:val="28"/>
          <w:szCs w:val="28"/>
          <w:lang w:val="kk-KZ"/>
        </w:rPr>
        <w:t>К</w:t>
      </w:r>
      <w:r>
        <w:rPr>
          <w:sz w:val="28"/>
          <w:szCs w:val="28"/>
          <w:lang w:val="kk-KZ"/>
        </w:rPr>
        <w:t xml:space="preserve"> бекітеді. </w:t>
      </w:r>
    </w:p>
    <w:p w:rsidR="005D69EF" w:rsidRPr="004C42A7" w:rsidRDefault="005D69EF" w:rsidP="00BF2B83">
      <w:pPr>
        <w:widowControl w:val="0"/>
        <w:autoSpaceDE w:val="0"/>
        <w:autoSpaceDN w:val="0"/>
        <w:adjustRightInd w:val="0"/>
        <w:spacing w:line="382" w:lineRule="exact"/>
        <w:rPr>
          <w:sz w:val="28"/>
          <w:szCs w:val="28"/>
        </w:rPr>
      </w:pPr>
    </w:p>
    <w:p w:rsidR="005D69EF" w:rsidRPr="004C42A7" w:rsidRDefault="000C29B1" w:rsidP="00643D6E">
      <w:pPr>
        <w:widowControl w:val="0"/>
        <w:numPr>
          <w:ilvl w:val="1"/>
          <w:numId w:val="2"/>
        </w:numPr>
        <w:tabs>
          <w:tab w:val="clear" w:pos="2214"/>
        </w:tabs>
        <w:overflowPunct w:val="0"/>
        <w:autoSpaceDE w:val="0"/>
        <w:autoSpaceDN w:val="0"/>
        <w:adjustRightInd w:val="0"/>
        <w:ind w:left="0" w:firstLine="0"/>
        <w:jc w:val="center"/>
        <w:rPr>
          <w:b/>
          <w:bCs/>
          <w:sz w:val="28"/>
          <w:szCs w:val="28"/>
        </w:rPr>
      </w:pPr>
      <w:r>
        <w:rPr>
          <w:b/>
          <w:bCs/>
          <w:sz w:val="28"/>
          <w:szCs w:val="28"/>
          <w:lang w:val="kk-KZ"/>
        </w:rPr>
        <w:t>Анықтамалар мен қысқартулар</w:t>
      </w:r>
      <w:r w:rsidR="005D69EF" w:rsidRPr="004C42A7">
        <w:rPr>
          <w:b/>
          <w:bCs/>
          <w:sz w:val="28"/>
          <w:szCs w:val="28"/>
        </w:rPr>
        <w:t xml:space="preserve"> </w:t>
      </w:r>
    </w:p>
    <w:p w:rsidR="005D69EF" w:rsidRPr="004C42A7" w:rsidRDefault="005D69EF" w:rsidP="005D69EF">
      <w:pPr>
        <w:widowControl w:val="0"/>
        <w:autoSpaceDE w:val="0"/>
        <w:autoSpaceDN w:val="0"/>
        <w:adjustRightInd w:val="0"/>
        <w:spacing w:line="382" w:lineRule="exact"/>
        <w:rPr>
          <w:bCs/>
          <w:sz w:val="28"/>
          <w:szCs w:val="28"/>
        </w:rPr>
      </w:pPr>
    </w:p>
    <w:p w:rsidR="005D69EF" w:rsidRPr="000C29B1" w:rsidRDefault="000C29B1" w:rsidP="00014CAE">
      <w:pPr>
        <w:widowControl w:val="0"/>
        <w:numPr>
          <w:ilvl w:val="0"/>
          <w:numId w:val="3"/>
        </w:numPr>
        <w:tabs>
          <w:tab w:val="clear" w:pos="720"/>
          <w:tab w:val="num" w:pos="1436"/>
        </w:tabs>
        <w:overflowPunct w:val="0"/>
        <w:autoSpaceDE w:val="0"/>
        <w:autoSpaceDN w:val="0"/>
        <w:adjustRightInd w:val="0"/>
        <w:spacing w:line="223" w:lineRule="auto"/>
        <w:ind w:left="20" w:right="20" w:firstLine="701"/>
        <w:jc w:val="both"/>
        <w:rPr>
          <w:sz w:val="28"/>
          <w:szCs w:val="28"/>
        </w:rPr>
      </w:pPr>
      <w:r>
        <w:rPr>
          <w:bCs/>
          <w:sz w:val="28"/>
          <w:szCs w:val="28"/>
          <w:lang w:val="kk-KZ"/>
        </w:rPr>
        <w:t>Осы  құжатта мынадай анықтамалар мен қысқартулар қолданылады:</w:t>
      </w:r>
    </w:p>
    <w:p w:rsidR="000C29B1" w:rsidRPr="000C29B1" w:rsidRDefault="000C29B1" w:rsidP="000C29B1">
      <w:pPr>
        <w:pStyle w:val="af7"/>
        <w:numPr>
          <w:ilvl w:val="0"/>
          <w:numId w:val="13"/>
        </w:numPr>
        <w:ind w:left="0" w:firstLine="993"/>
        <w:jc w:val="both"/>
        <w:rPr>
          <w:bCs/>
          <w:sz w:val="28"/>
          <w:szCs w:val="28"/>
          <w:lang w:val="kk-KZ"/>
        </w:rPr>
      </w:pPr>
      <w:r w:rsidRPr="000C29B1">
        <w:rPr>
          <w:b/>
          <w:bCs/>
          <w:sz w:val="28"/>
          <w:szCs w:val="28"/>
          <w:lang w:val="kk-KZ"/>
        </w:rPr>
        <w:t xml:space="preserve">Акционерлердің жалпы жиналысы - </w:t>
      </w:r>
      <w:r w:rsidRPr="000C29B1">
        <w:rPr>
          <w:bCs/>
          <w:sz w:val="28"/>
          <w:szCs w:val="28"/>
          <w:lang w:val="kk-KZ"/>
        </w:rPr>
        <w:t>Қоғамның жоғарғы органы;</w:t>
      </w:r>
    </w:p>
    <w:p w:rsidR="000C29B1" w:rsidRPr="000C29B1" w:rsidRDefault="000C29B1" w:rsidP="000C29B1">
      <w:pPr>
        <w:pStyle w:val="af7"/>
        <w:numPr>
          <w:ilvl w:val="0"/>
          <w:numId w:val="13"/>
        </w:numPr>
        <w:ind w:left="0" w:firstLine="993"/>
        <w:jc w:val="both"/>
        <w:rPr>
          <w:bCs/>
          <w:sz w:val="28"/>
          <w:szCs w:val="28"/>
          <w:lang w:val="kk-KZ"/>
        </w:rPr>
      </w:pPr>
      <w:r w:rsidRPr="000C29B1">
        <w:rPr>
          <w:b/>
          <w:bCs/>
          <w:sz w:val="28"/>
          <w:szCs w:val="28"/>
          <w:lang w:val="kk-KZ"/>
        </w:rPr>
        <w:t xml:space="preserve">Заңнама - </w:t>
      </w:r>
      <w:r w:rsidRPr="000C29B1">
        <w:rPr>
          <w:bCs/>
          <w:sz w:val="28"/>
          <w:szCs w:val="28"/>
          <w:lang w:val="kk-KZ"/>
        </w:rPr>
        <w:t>Қазақстан Республикасының белгіленген тәртіпте қабылданған нормативтік-құқықтық актілер жиынтығы;</w:t>
      </w:r>
    </w:p>
    <w:p w:rsidR="000C29B1" w:rsidRPr="000C29B1" w:rsidRDefault="000C29B1" w:rsidP="000C29B1">
      <w:pPr>
        <w:pStyle w:val="af7"/>
        <w:numPr>
          <w:ilvl w:val="0"/>
          <w:numId w:val="13"/>
        </w:numPr>
        <w:ind w:left="0" w:firstLine="993"/>
        <w:jc w:val="both"/>
        <w:rPr>
          <w:bCs/>
          <w:sz w:val="28"/>
          <w:szCs w:val="28"/>
          <w:lang w:val="kk-KZ"/>
        </w:rPr>
      </w:pPr>
      <w:r w:rsidRPr="000C29B1">
        <w:rPr>
          <w:b/>
          <w:bCs/>
          <w:sz w:val="28"/>
          <w:szCs w:val="28"/>
          <w:lang w:val="kk-KZ"/>
        </w:rPr>
        <w:t>Комитет/тер</w:t>
      </w:r>
      <w:r w:rsidRPr="000C29B1">
        <w:rPr>
          <w:bCs/>
          <w:sz w:val="28"/>
          <w:szCs w:val="28"/>
          <w:lang w:val="kk-KZ"/>
        </w:rPr>
        <w:t xml:space="preserve"> - Директорлар кеңесінің комитеті/тері;</w:t>
      </w:r>
    </w:p>
    <w:p w:rsidR="000C29B1" w:rsidRPr="000C29B1" w:rsidRDefault="000C29B1" w:rsidP="000C29B1">
      <w:pPr>
        <w:pStyle w:val="af7"/>
        <w:numPr>
          <w:ilvl w:val="0"/>
          <w:numId w:val="13"/>
        </w:numPr>
        <w:ind w:left="0" w:firstLine="993"/>
        <w:jc w:val="both"/>
        <w:rPr>
          <w:bCs/>
          <w:sz w:val="28"/>
          <w:szCs w:val="28"/>
          <w:lang w:val="kk-KZ"/>
        </w:rPr>
      </w:pPr>
      <w:r w:rsidRPr="000C29B1">
        <w:rPr>
          <w:b/>
          <w:bCs/>
          <w:sz w:val="28"/>
          <w:szCs w:val="28"/>
          <w:lang w:val="kk-KZ"/>
        </w:rPr>
        <w:t xml:space="preserve">Корпоративтік хатшы - </w:t>
      </w:r>
      <w:r w:rsidRPr="000C29B1">
        <w:rPr>
          <w:bCs/>
          <w:sz w:val="28"/>
          <w:szCs w:val="28"/>
          <w:lang w:val="kk-KZ"/>
        </w:rPr>
        <w:t>Қоғамның корпоративтік хатшысы;</w:t>
      </w:r>
    </w:p>
    <w:p w:rsidR="000C29B1" w:rsidRPr="000C29B1" w:rsidRDefault="000C29B1" w:rsidP="000C29B1">
      <w:pPr>
        <w:pStyle w:val="af7"/>
        <w:numPr>
          <w:ilvl w:val="0"/>
          <w:numId w:val="13"/>
        </w:numPr>
        <w:ind w:left="0" w:firstLine="993"/>
        <w:jc w:val="both"/>
        <w:rPr>
          <w:bCs/>
          <w:sz w:val="28"/>
          <w:szCs w:val="28"/>
          <w:lang w:val="kk-KZ"/>
        </w:rPr>
      </w:pPr>
      <w:r w:rsidRPr="000C29B1">
        <w:rPr>
          <w:b/>
          <w:bCs/>
          <w:sz w:val="28"/>
          <w:szCs w:val="28"/>
          <w:lang w:val="kk-KZ"/>
        </w:rPr>
        <w:t xml:space="preserve">Тәуелсіз директорлар - </w:t>
      </w:r>
      <w:r w:rsidRPr="000C29B1">
        <w:rPr>
          <w:bCs/>
          <w:sz w:val="28"/>
          <w:szCs w:val="28"/>
          <w:lang w:val="kk-KZ"/>
        </w:rPr>
        <w:t>«Акционерлік қоғамдар туралы» Қазақстан Республикасы</w:t>
      </w:r>
      <w:r>
        <w:rPr>
          <w:bCs/>
          <w:sz w:val="28"/>
          <w:szCs w:val="28"/>
          <w:lang w:val="kk-KZ"/>
        </w:rPr>
        <w:t>ның</w:t>
      </w:r>
      <w:r w:rsidRPr="000C29B1">
        <w:rPr>
          <w:bCs/>
          <w:sz w:val="28"/>
          <w:szCs w:val="28"/>
          <w:lang w:val="kk-KZ"/>
        </w:rPr>
        <w:t xml:space="preserve"> Заңы</w:t>
      </w:r>
      <w:r>
        <w:rPr>
          <w:bCs/>
          <w:sz w:val="28"/>
          <w:szCs w:val="28"/>
          <w:lang w:val="kk-KZ"/>
        </w:rPr>
        <w:t>на</w:t>
      </w:r>
      <w:r w:rsidRPr="000C29B1">
        <w:rPr>
          <w:bCs/>
          <w:sz w:val="28"/>
          <w:szCs w:val="28"/>
          <w:lang w:val="kk-KZ"/>
        </w:rPr>
        <w:t xml:space="preserve">, Қоғамның Жарғысы </w:t>
      </w:r>
      <w:r>
        <w:rPr>
          <w:bCs/>
          <w:sz w:val="28"/>
          <w:szCs w:val="28"/>
          <w:lang w:val="kk-KZ"/>
        </w:rPr>
        <w:t>мен</w:t>
      </w:r>
      <w:r w:rsidRPr="000C29B1">
        <w:rPr>
          <w:bCs/>
          <w:sz w:val="28"/>
          <w:szCs w:val="28"/>
          <w:lang w:val="kk-KZ"/>
        </w:rPr>
        <w:t xml:space="preserve"> Қоғамның Корпоративтік басқару кодексіне сәйкес анықтал</w:t>
      </w:r>
      <w:r>
        <w:rPr>
          <w:bCs/>
          <w:sz w:val="28"/>
          <w:szCs w:val="28"/>
          <w:lang w:val="kk-KZ"/>
        </w:rPr>
        <w:t>атын</w:t>
      </w:r>
      <w:r w:rsidRPr="000C29B1">
        <w:rPr>
          <w:bCs/>
          <w:sz w:val="28"/>
          <w:szCs w:val="28"/>
          <w:lang w:val="kk-KZ"/>
        </w:rPr>
        <w:t xml:space="preserve"> тәуелсіз директорлар;</w:t>
      </w:r>
    </w:p>
    <w:p w:rsidR="000C29B1" w:rsidRPr="000C29B1" w:rsidRDefault="000C29B1" w:rsidP="000C29B1">
      <w:pPr>
        <w:pStyle w:val="af7"/>
        <w:numPr>
          <w:ilvl w:val="0"/>
          <w:numId w:val="13"/>
        </w:numPr>
        <w:jc w:val="both"/>
        <w:rPr>
          <w:bCs/>
          <w:sz w:val="28"/>
          <w:szCs w:val="28"/>
          <w:lang w:val="kk-KZ"/>
        </w:rPr>
      </w:pPr>
      <w:r w:rsidRPr="000C29B1">
        <w:rPr>
          <w:b/>
          <w:bCs/>
          <w:sz w:val="28"/>
          <w:szCs w:val="28"/>
          <w:lang w:val="kk-KZ"/>
        </w:rPr>
        <w:lastRenderedPageBreak/>
        <w:t xml:space="preserve">Ереже - </w:t>
      </w:r>
      <w:r w:rsidRPr="000C29B1">
        <w:rPr>
          <w:bCs/>
          <w:sz w:val="28"/>
          <w:szCs w:val="28"/>
          <w:lang w:val="kk-KZ"/>
        </w:rPr>
        <w:t>Стратегиялық жоспарлау комитеті туралы ереже;</w:t>
      </w:r>
    </w:p>
    <w:p w:rsidR="000C29B1" w:rsidRPr="000C29B1" w:rsidRDefault="000C29B1" w:rsidP="000C29B1">
      <w:pPr>
        <w:pStyle w:val="af7"/>
        <w:numPr>
          <w:ilvl w:val="0"/>
          <w:numId w:val="13"/>
        </w:numPr>
        <w:jc w:val="both"/>
        <w:rPr>
          <w:bCs/>
          <w:sz w:val="28"/>
          <w:szCs w:val="28"/>
          <w:lang w:val="kk-KZ"/>
        </w:rPr>
      </w:pPr>
      <w:r w:rsidRPr="000C29B1">
        <w:rPr>
          <w:b/>
          <w:bCs/>
          <w:sz w:val="28"/>
          <w:szCs w:val="28"/>
          <w:lang w:val="kk-KZ"/>
        </w:rPr>
        <w:t xml:space="preserve">Басқарма - </w:t>
      </w:r>
      <w:r w:rsidRPr="000C29B1">
        <w:rPr>
          <w:bCs/>
          <w:sz w:val="28"/>
          <w:szCs w:val="28"/>
          <w:lang w:val="kk-KZ"/>
        </w:rPr>
        <w:t>Қоғамның атқарушы органы;</w:t>
      </w:r>
    </w:p>
    <w:p w:rsidR="000C29B1" w:rsidRPr="000C29B1" w:rsidRDefault="000C29B1" w:rsidP="000C29B1">
      <w:pPr>
        <w:pStyle w:val="af7"/>
        <w:numPr>
          <w:ilvl w:val="0"/>
          <w:numId w:val="13"/>
        </w:numPr>
        <w:jc w:val="both"/>
        <w:rPr>
          <w:bCs/>
          <w:sz w:val="28"/>
          <w:szCs w:val="28"/>
          <w:lang w:val="kk-KZ"/>
        </w:rPr>
      </w:pPr>
      <w:r w:rsidRPr="000C29B1">
        <w:rPr>
          <w:b/>
          <w:bCs/>
          <w:sz w:val="28"/>
          <w:szCs w:val="28"/>
          <w:lang w:val="kk-KZ"/>
        </w:rPr>
        <w:t>І</w:t>
      </w:r>
      <w:r w:rsidR="00F22538">
        <w:rPr>
          <w:b/>
          <w:bCs/>
          <w:sz w:val="28"/>
          <w:szCs w:val="28"/>
          <w:lang w:val="kk-KZ"/>
        </w:rPr>
        <w:t>АҚ</w:t>
      </w:r>
      <w:r w:rsidRPr="000C29B1">
        <w:rPr>
          <w:b/>
          <w:bCs/>
          <w:sz w:val="28"/>
          <w:szCs w:val="28"/>
          <w:lang w:val="kk-KZ"/>
        </w:rPr>
        <w:t xml:space="preserve"> - </w:t>
      </w:r>
      <w:r w:rsidRPr="000C29B1">
        <w:rPr>
          <w:bCs/>
          <w:sz w:val="28"/>
          <w:szCs w:val="28"/>
          <w:lang w:val="kk-KZ"/>
        </w:rPr>
        <w:t>Қоғамның Ішкі аудит қызметі;</w:t>
      </w:r>
    </w:p>
    <w:p w:rsidR="000C29B1" w:rsidRPr="000C29B1" w:rsidRDefault="000C29B1" w:rsidP="000C29B1">
      <w:pPr>
        <w:pStyle w:val="af7"/>
        <w:numPr>
          <w:ilvl w:val="0"/>
          <w:numId w:val="13"/>
        </w:numPr>
        <w:jc w:val="both"/>
        <w:rPr>
          <w:bCs/>
          <w:sz w:val="28"/>
          <w:szCs w:val="28"/>
          <w:lang w:val="kk-KZ"/>
        </w:rPr>
      </w:pPr>
      <w:r w:rsidRPr="000C29B1">
        <w:rPr>
          <w:b/>
          <w:bCs/>
          <w:sz w:val="28"/>
          <w:szCs w:val="28"/>
          <w:lang w:val="kk-KZ"/>
        </w:rPr>
        <w:t>Д</w:t>
      </w:r>
      <w:r w:rsidR="00F22538">
        <w:rPr>
          <w:b/>
          <w:bCs/>
          <w:sz w:val="28"/>
          <w:szCs w:val="28"/>
          <w:lang w:val="kk-KZ"/>
        </w:rPr>
        <w:t>К</w:t>
      </w:r>
      <w:r w:rsidRPr="000C29B1">
        <w:rPr>
          <w:b/>
          <w:bCs/>
          <w:sz w:val="28"/>
          <w:szCs w:val="28"/>
          <w:lang w:val="kk-KZ"/>
        </w:rPr>
        <w:t xml:space="preserve"> - </w:t>
      </w:r>
      <w:r w:rsidRPr="000C29B1">
        <w:rPr>
          <w:bCs/>
          <w:sz w:val="28"/>
          <w:szCs w:val="28"/>
          <w:lang w:val="kk-KZ"/>
        </w:rPr>
        <w:t xml:space="preserve">Қоғамның </w:t>
      </w:r>
      <w:r w:rsidR="00F22538">
        <w:rPr>
          <w:bCs/>
          <w:sz w:val="28"/>
          <w:szCs w:val="28"/>
          <w:lang w:val="kk-KZ"/>
        </w:rPr>
        <w:t>Директорлар кеңесі</w:t>
      </w:r>
      <w:r w:rsidRPr="000C29B1">
        <w:rPr>
          <w:bCs/>
          <w:sz w:val="28"/>
          <w:szCs w:val="28"/>
          <w:lang w:val="kk-KZ"/>
        </w:rPr>
        <w:t>;</w:t>
      </w:r>
    </w:p>
    <w:p w:rsidR="000C29B1" w:rsidRPr="000C29B1" w:rsidRDefault="000C29B1" w:rsidP="000C29B1">
      <w:pPr>
        <w:pStyle w:val="af7"/>
        <w:numPr>
          <w:ilvl w:val="0"/>
          <w:numId w:val="13"/>
        </w:numPr>
        <w:jc w:val="both"/>
        <w:rPr>
          <w:b/>
          <w:bCs/>
          <w:sz w:val="28"/>
          <w:szCs w:val="28"/>
          <w:lang w:val="kk-KZ"/>
        </w:rPr>
      </w:pPr>
      <w:r w:rsidRPr="000C29B1">
        <w:rPr>
          <w:b/>
          <w:bCs/>
          <w:sz w:val="28"/>
          <w:szCs w:val="28"/>
          <w:lang w:val="kk-KZ"/>
        </w:rPr>
        <w:t>Жарғы</w:t>
      </w:r>
      <w:r w:rsidR="00BF27C9">
        <w:rPr>
          <w:bCs/>
          <w:sz w:val="28"/>
          <w:szCs w:val="28"/>
          <w:lang w:val="kk-KZ"/>
        </w:rPr>
        <w:t xml:space="preserve"> - Қоғам</w:t>
      </w:r>
      <w:r w:rsidRPr="000C29B1">
        <w:rPr>
          <w:bCs/>
          <w:sz w:val="28"/>
          <w:szCs w:val="28"/>
          <w:lang w:val="kk-KZ"/>
        </w:rPr>
        <w:t xml:space="preserve"> Жарғысы.</w:t>
      </w:r>
    </w:p>
    <w:p w:rsidR="000C29B1" w:rsidRPr="000C29B1" w:rsidRDefault="00766474" w:rsidP="000C29B1">
      <w:pPr>
        <w:pStyle w:val="af7"/>
        <w:numPr>
          <w:ilvl w:val="0"/>
          <w:numId w:val="13"/>
        </w:numPr>
        <w:jc w:val="both"/>
        <w:rPr>
          <w:b/>
          <w:bCs/>
          <w:sz w:val="28"/>
          <w:szCs w:val="28"/>
          <w:lang w:val="kk-KZ"/>
        </w:rPr>
      </w:pPr>
      <w:r>
        <w:rPr>
          <w:b/>
          <w:bCs/>
          <w:sz w:val="28"/>
          <w:szCs w:val="28"/>
          <w:lang w:val="kk-KZ"/>
        </w:rPr>
        <w:t xml:space="preserve">ҚБ – </w:t>
      </w:r>
      <w:r w:rsidRPr="00766474">
        <w:rPr>
          <w:bCs/>
          <w:sz w:val="28"/>
          <w:szCs w:val="28"/>
          <w:lang w:val="kk-KZ"/>
        </w:rPr>
        <w:t>Қоғамның құрылымдық бөлімшесі.</w:t>
      </w:r>
    </w:p>
    <w:p w:rsidR="000B0DEB" w:rsidRPr="004C42A7" w:rsidRDefault="000B0DEB" w:rsidP="00290D99">
      <w:pPr>
        <w:widowControl w:val="0"/>
        <w:tabs>
          <w:tab w:val="left" w:pos="1276"/>
          <w:tab w:val="left" w:pos="1418"/>
        </w:tabs>
        <w:overflowPunct w:val="0"/>
        <w:autoSpaceDE w:val="0"/>
        <w:autoSpaceDN w:val="0"/>
        <w:adjustRightInd w:val="0"/>
        <w:spacing w:line="239" w:lineRule="auto"/>
        <w:jc w:val="both"/>
        <w:rPr>
          <w:bCs/>
          <w:sz w:val="28"/>
          <w:szCs w:val="28"/>
        </w:rPr>
      </w:pPr>
    </w:p>
    <w:p w:rsidR="000B0DEB" w:rsidRPr="004C42A7" w:rsidRDefault="00766474" w:rsidP="00643D6E">
      <w:pPr>
        <w:widowControl w:val="0"/>
        <w:numPr>
          <w:ilvl w:val="1"/>
          <w:numId w:val="2"/>
        </w:numPr>
        <w:tabs>
          <w:tab w:val="clear" w:pos="2214"/>
        </w:tabs>
        <w:overflowPunct w:val="0"/>
        <w:autoSpaceDE w:val="0"/>
        <w:autoSpaceDN w:val="0"/>
        <w:adjustRightInd w:val="0"/>
        <w:ind w:left="0" w:firstLine="0"/>
        <w:jc w:val="center"/>
        <w:rPr>
          <w:b/>
          <w:bCs/>
          <w:sz w:val="28"/>
          <w:szCs w:val="28"/>
        </w:rPr>
      </w:pPr>
      <w:r>
        <w:rPr>
          <w:b/>
          <w:bCs/>
          <w:sz w:val="28"/>
          <w:szCs w:val="28"/>
          <w:lang w:val="kk-KZ"/>
        </w:rPr>
        <w:t>Жауаптылық</w:t>
      </w:r>
    </w:p>
    <w:p w:rsidR="000B0DEB" w:rsidRPr="004C42A7" w:rsidRDefault="000B0DEB" w:rsidP="000B0DEB">
      <w:pPr>
        <w:widowControl w:val="0"/>
        <w:autoSpaceDE w:val="0"/>
        <w:autoSpaceDN w:val="0"/>
        <w:adjustRightInd w:val="0"/>
        <w:spacing w:line="383" w:lineRule="exact"/>
        <w:rPr>
          <w:bCs/>
          <w:sz w:val="28"/>
          <w:szCs w:val="28"/>
        </w:rPr>
      </w:pPr>
    </w:p>
    <w:p w:rsidR="000B0DEB" w:rsidRPr="004C42A7" w:rsidRDefault="00766474" w:rsidP="00014CAE">
      <w:pPr>
        <w:widowControl w:val="0"/>
        <w:numPr>
          <w:ilvl w:val="0"/>
          <w:numId w:val="3"/>
        </w:numPr>
        <w:tabs>
          <w:tab w:val="clear" w:pos="720"/>
          <w:tab w:val="num" w:pos="1436"/>
        </w:tabs>
        <w:overflowPunct w:val="0"/>
        <w:autoSpaceDE w:val="0"/>
        <w:autoSpaceDN w:val="0"/>
        <w:adjustRightInd w:val="0"/>
        <w:spacing w:line="223" w:lineRule="auto"/>
        <w:ind w:left="20" w:right="20" w:firstLine="701"/>
        <w:jc w:val="both"/>
        <w:rPr>
          <w:sz w:val="28"/>
          <w:szCs w:val="28"/>
        </w:rPr>
      </w:pPr>
      <w:r>
        <w:rPr>
          <w:sz w:val="28"/>
          <w:szCs w:val="28"/>
          <w:lang w:val="kk-KZ"/>
        </w:rPr>
        <w:t>Комитет төрағасы, Комитет мүшелері Қазақстан Республикасының заңнамаларына</w:t>
      </w:r>
      <w:r w:rsidR="00F22538">
        <w:rPr>
          <w:sz w:val="28"/>
          <w:szCs w:val="28"/>
          <w:lang w:val="kk-KZ"/>
        </w:rPr>
        <w:t xml:space="preserve"> және</w:t>
      </w:r>
      <w:r>
        <w:rPr>
          <w:sz w:val="28"/>
          <w:szCs w:val="28"/>
          <w:lang w:val="kk-KZ"/>
        </w:rPr>
        <w:t xml:space="preserve"> Қоғамның ішкі құжаттарына сәйкес өздері қабылдайтын шешімдер үшін жауапты болады. </w:t>
      </w:r>
    </w:p>
    <w:p w:rsidR="000B0DEB" w:rsidRPr="004C42A7" w:rsidRDefault="00C52237" w:rsidP="00014CAE">
      <w:pPr>
        <w:widowControl w:val="0"/>
        <w:numPr>
          <w:ilvl w:val="0"/>
          <w:numId w:val="3"/>
        </w:numPr>
        <w:tabs>
          <w:tab w:val="clear" w:pos="720"/>
          <w:tab w:val="num" w:pos="1436"/>
        </w:tabs>
        <w:overflowPunct w:val="0"/>
        <w:autoSpaceDE w:val="0"/>
        <w:autoSpaceDN w:val="0"/>
        <w:adjustRightInd w:val="0"/>
        <w:spacing w:line="223" w:lineRule="auto"/>
        <w:ind w:left="20" w:right="20" w:firstLine="701"/>
        <w:jc w:val="both"/>
        <w:rPr>
          <w:sz w:val="28"/>
          <w:szCs w:val="28"/>
        </w:rPr>
      </w:pPr>
      <w:proofErr w:type="spellStart"/>
      <w:r>
        <w:rPr>
          <w:sz w:val="28"/>
          <w:szCs w:val="28"/>
        </w:rPr>
        <w:t>Корпоратив</w:t>
      </w:r>
      <w:proofErr w:type="spellEnd"/>
      <w:r w:rsidR="00766474">
        <w:rPr>
          <w:sz w:val="28"/>
          <w:szCs w:val="28"/>
          <w:lang w:val="kk-KZ"/>
        </w:rPr>
        <w:t xml:space="preserve">тік хатшы осы Ережеге сәйкес Комитет жұмысын ұйымдастыруға жауапты болады. </w:t>
      </w:r>
    </w:p>
    <w:p w:rsidR="000B0DEB" w:rsidRPr="004C42A7" w:rsidRDefault="00766474" w:rsidP="00014CAE">
      <w:pPr>
        <w:widowControl w:val="0"/>
        <w:numPr>
          <w:ilvl w:val="0"/>
          <w:numId w:val="3"/>
        </w:numPr>
        <w:tabs>
          <w:tab w:val="clear" w:pos="720"/>
          <w:tab w:val="num" w:pos="1436"/>
        </w:tabs>
        <w:overflowPunct w:val="0"/>
        <w:autoSpaceDE w:val="0"/>
        <w:autoSpaceDN w:val="0"/>
        <w:adjustRightInd w:val="0"/>
        <w:spacing w:line="223" w:lineRule="auto"/>
        <w:ind w:left="20" w:right="20" w:firstLine="701"/>
        <w:jc w:val="both"/>
        <w:rPr>
          <w:sz w:val="28"/>
          <w:szCs w:val="28"/>
        </w:rPr>
      </w:pPr>
      <w:r>
        <w:rPr>
          <w:sz w:val="28"/>
          <w:szCs w:val="28"/>
          <w:lang w:val="kk-KZ"/>
        </w:rPr>
        <w:t xml:space="preserve">Қоғамдағы қызметтік және коммерциялық ақпараттың сақталуын қамтамасыз ету жөніндегі нұсқаулыққа сәйкес, Комитет төрағасы, мүшелері Корпоративтік хатшы, оның отырысына шақырылған Қоғам қызметкерлері Комитет отырысында алған инсайдерлік және өзге құпия ақпаратты </w:t>
      </w:r>
      <w:r w:rsidR="00F4097C">
        <w:rPr>
          <w:sz w:val="28"/>
          <w:szCs w:val="28"/>
          <w:lang w:val="kk-KZ"/>
        </w:rPr>
        <w:t xml:space="preserve">жариялағаны және </w:t>
      </w:r>
      <w:r>
        <w:rPr>
          <w:sz w:val="28"/>
          <w:szCs w:val="28"/>
          <w:lang w:val="kk-KZ"/>
        </w:rPr>
        <w:t>жеке</w:t>
      </w:r>
      <w:r w:rsidR="00F4097C">
        <w:rPr>
          <w:sz w:val="28"/>
          <w:szCs w:val="28"/>
          <w:lang w:val="kk-KZ"/>
        </w:rPr>
        <w:t xml:space="preserve"> мақсатта пайдаланғаны үшін жауапты болады. </w:t>
      </w:r>
    </w:p>
    <w:p w:rsidR="000B0DEB" w:rsidRPr="004C42A7" w:rsidRDefault="00C52237" w:rsidP="00014CAE">
      <w:pPr>
        <w:widowControl w:val="0"/>
        <w:numPr>
          <w:ilvl w:val="0"/>
          <w:numId w:val="3"/>
        </w:numPr>
        <w:tabs>
          <w:tab w:val="clear" w:pos="720"/>
          <w:tab w:val="num" w:pos="1436"/>
        </w:tabs>
        <w:overflowPunct w:val="0"/>
        <w:autoSpaceDE w:val="0"/>
        <w:autoSpaceDN w:val="0"/>
        <w:adjustRightInd w:val="0"/>
        <w:spacing w:line="223" w:lineRule="auto"/>
        <w:ind w:left="20" w:right="20" w:firstLine="701"/>
        <w:jc w:val="both"/>
        <w:rPr>
          <w:sz w:val="28"/>
          <w:szCs w:val="28"/>
        </w:rPr>
      </w:pPr>
      <w:proofErr w:type="spellStart"/>
      <w:r>
        <w:rPr>
          <w:sz w:val="28"/>
          <w:szCs w:val="28"/>
        </w:rPr>
        <w:t>Корпоратив</w:t>
      </w:r>
      <w:proofErr w:type="spellEnd"/>
      <w:r w:rsidR="00F4097C">
        <w:rPr>
          <w:sz w:val="28"/>
          <w:szCs w:val="28"/>
          <w:lang w:val="kk-KZ"/>
        </w:rPr>
        <w:t>тік хатшы мыналарға:</w:t>
      </w:r>
    </w:p>
    <w:p w:rsidR="000B0DEB" w:rsidRPr="004C42A7" w:rsidRDefault="000B0DEB" w:rsidP="000B0DEB">
      <w:pPr>
        <w:widowControl w:val="0"/>
        <w:autoSpaceDE w:val="0"/>
        <w:autoSpaceDN w:val="0"/>
        <w:adjustRightInd w:val="0"/>
        <w:spacing w:line="3" w:lineRule="exact"/>
        <w:rPr>
          <w:sz w:val="24"/>
          <w:szCs w:val="24"/>
        </w:rPr>
      </w:pPr>
    </w:p>
    <w:p w:rsidR="000B0DEB" w:rsidRPr="004C42A7" w:rsidRDefault="00F4097C" w:rsidP="00240E4B">
      <w:pPr>
        <w:pStyle w:val="af7"/>
        <w:widowControl w:val="0"/>
        <w:numPr>
          <w:ilvl w:val="1"/>
          <w:numId w:val="4"/>
        </w:numPr>
        <w:overflowPunct w:val="0"/>
        <w:autoSpaceDE w:val="0"/>
        <w:autoSpaceDN w:val="0"/>
        <w:adjustRightInd w:val="0"/>
        <w:ind w:left="0" w:firstLine="709"/>
        <w:jc w:val="both"/>
        <w:rPr>
          <w:sz w:val="28"/>
          <w:szCs w:val="28"/>
        </w:rPr>
      </w:pPr>
      <w:r>
        <w:rPr>
          <w:sz w:val="28"/>
          <w:szCs w:val="28"/>
          <w:lang w:val="kk-KZ"/>
        </w:rPr>
        <w:t>күн тәртібінің жобасын әзірлеуге</w:t>
      </w:r>
      <w:r w:rsidR="000B0DEB" w:rsidRPr="004C42A7">
        <w:rPr>
          <w:sz w:val="28"/>
          <w:szCs w:val="28"/>
        </w:rPr>
        <w:t>;</w:t>
      </w:r>
    </w:p>
    <w:p w:rsidR="000B0DEB" w:rsidRPr="004C42A7" w:rsidRDefault="00F4097C" w:rsidP="00240E4B">
      <w:pPr>
        <w:pStyle w:val="af7"/>
        <w:widowControl w:val="0"/>
        <w:numPr>
          <w:ilvl w:val="1"/>
          <w:numId w:val="4"/>
        </w:numPr>
        <w:overflowPunct w:val="0"/>
        <w:autoSpaceDE w:val="0"/>
        <w:autoSpaceDN w:val="0"/>
        <w:adjustRightInd w:val="0"/>
        <w:ind w:left="0" w:firstLine="709"/>
        <w:jc w:val="both"/>
        <w:rPr>
          <w:sz w:val="28"/>
          <w:szCs w:val="28"/>
        </w:rPr>
      </w:pPr>
      <w:r>
        <w:rPr>
          <w:sz w:val="28"/>
          <w:szCs w:val="28"/>
          <w:lang w:val="kk-KZ"/>
        </w:rPr>
        <w:t>бекітілген күн тәртібінің мәселелері бойынша материалдар жинауға және оларды Комитет мүшелеріне жіберуге</w:t>
      </w:r>
      <w:r w:rsidR="000B0DEB" w:rsidRPr="004C42A7">
        <w:rPr>
          <w:sz w:val="28"/>
          <w:szCs w:val="28"/>
        </w:rPr>
        <w:t>;</w:t>
      </w:r>
    </w:p>
    <w:p w:rsidR="000B0DEB" w:rsidRPr="004C42A7" w:rsidRDefault="00F4097C" w:rsidP="00240E4B">
      <w:pPr>
        <w:pStyle w:val="af7"/>
        <w:widowControl w:val="0"/>
        <w:numPr>
          <w:ilvl w:val="1"/>
          <w:numId w:val="4"/>
        </w:numPr>
        <w:overflowPunct w:val="0"/>
        <w:autoSpaceDE w:val="0"/>
        <w:autoSpaceDN w:val="0"/>
        <w:adjustRightInd w:val="0"/>
        <w:ind w:left="0" w:firstLine="709"/>
        <w:jc w:val="both"/>
        <w:rPr>
          <w:sz w:val="28"/>
          <w:szCs w:val="28"/>
        </w:rPr>
      </w:pPr>
      <w:r>
        <w:rPr>
          <w:sz w:val="28"/>
          <w:szCs w:val="28"/>
          <w:lang w:val="kk-KZ"/>
        </w:rPr>
        <w:t xml:space="preserve">Комитет отырысы хаттамасының жобасын дайындауға, оны келісуге, қол қоюға, үзінді көшірмелер беруге; </w:t>
      </w:r>
    </w:p>
    <w:p w:rsidR="000B0DEB" w:rsidRPr="004C42A7" w:rsidRDefault="00F4097C" w:rsidP="00240E4B">
      <w:pPr>
        <w:pStyle w:val="af7"/>
        <w:widowControl w:val="0"/>
        <w:numPr>
          <w:ilvl w:val="1"/>
          <w:numId w:val="4"/>
        </w:numPr>
        <w:overflowPunct w:val="0"/>
        <w:autoSpaceDE w:val="0"/>
        <w:autoSpaceDN w:val="0"/>
        <w:adjustRightInd w:val="0"/>
        <w:ind w:left="0" w:firstLine="709"/>
        <w:jc w:val="both"/>
        <w:rPr>
          <w:sz w:val="28"/>
          <w:szCs w:val="28"/>
        </w:rPr>
      </w:pPr>
      <w:r>
        <w:rPr>
          <w:sz w:val="28"/>
          <w:szCs w:val="28"/>
          <w:lang w:val="kk-KZ"/>
        </w:rPr>
        <w:t>Комитет мүшелері мен шақырылған адамдарды «Самұрық-Энерго» АҚ қызметтік және коммерциялық ақпараттың сақталуын қамтамасыз ету жөніндегі нұсқаулықпен таныстыруға</w:t>
      </w:r>
      <w:r w:rsidRPr="00F4097C">
        <w:rPr>
          <w:sz w:val="28"/>
          <w:szCs w:val="28"/>
          <w:lang w:val="kk-KZ"/>
        </w:rPr>
        <w:t xml:space="preserve"> </w:t>
      </w:r>
      <w:r>
        <w:rPr>
          <w:sz w:val="28"/>
          <w:szCs w:val="28"/>
          <w:lang w:val="kk-KZ"/>
        </w:rPr>
        <w:t xml:space="preserve">жауапты болады. </w:t>
      </w:r>
    </w:p>
    <w:p w:rsidR="000B0DEB" w:rsidRPr="00F22538" w:rsidRDefault="00F22538" w:rsidP="00014CAE">
      <w:pPr>
        <w:widowControl w:val="0"/>
        <w:numPr>
          <w:ilvl w:val="0"/>
          <w:numId w:val="3"/>
        </w:numPr>
        <w:tabs>
          <w:tab w:val="clear" w:pos="720"/>
          <w:tab w:val="num" w:pos="1436"/>
        </w:tabs>
        <w:overflowPunct w:val="0"/>
        <w:autoSpaceDE w:val="0"/>
        <w:autoSpaceDN w:val="0"/>
        <w:adjustRightInd w:val="0"/>
        <w:spacing w:line="223" w:lineRule="auto"/>
        <w:ind w:left="20" w:right="20" w:firstLine="701"/>
        <w:jc w:val="both"/>
        <w:rPr>
          <w:b/>
          <w:sz w:val="28"/>
          <w:szCs w:val="28"/>
        </w:rPr>
      </w:pPr>
      <w:r w:rsidRPr="00F22538">
        <w:rPr>
          <w:b/>
          <w:sz w:val="28"/>
          <w:szCs w:val="28"/>
          <w:lang w:val="kk-KZ"/>
        </w:rPr>
        <w:t>Жойылды</w:t>
      </w:r>
      <w:r w:rsidR="00F4097C" w:rsidRPr="00F22538">
        <w:rPr>
          <w:b/>
          <w:sz w:val="28"/>
          <w:szCs w:val="28"/>
          <w:lang w:val="kk-KZ"/>
        </w:rPr>
        <w:t>.</w:t>
      </w:r>
    </w:p>
    <w:p w:rsidR="000B0DEB" w:rsidRPr="00F22538" w:rsidRDefault="00F22538" w:rsidP="00014CAE">
      <w:pPr>
        <w:widowControl w:val="0"/>
        <w:numPr>
          <w:ilvl w:val="0"/>
          <w:numId w:val="3"/>
        </w:numPr>
        <w:tabs>
          <w:tab w:val="clear" w:pos="720"/>
          <w:tab w:val="num" w:pos="1436"/>
        </w:tabs>
        <w:overflowPunct w:val="0"/>
        <w:autoSpaceDE w:val="0"/>
        <w:autoSpaceDN w:val="0"/>
        <w:adjustRightInd w:val="0"/>
        <w:spacing w:line="223" w:lineRule="auto"/>
        <w:ind w:left="20" w:right="20" w:firstLine="701"/>
        <w:jc w:val="both"/>
        <w:rPr>
          <w:b/>
          <w:sz w:val="28"/>
          <w:szCs w:val="28"/>
        </w:rPr>
      </w:pPr>
      <w:r w:rsidRPr="00F22538">
        <w:rPr>
          <w:b/>
          <w:sz w:val="28"/>
          <w:szCs w:val="28"/>
          <w:lang w:val="kk-KZ"/>
        </w:rPr>
        <w:t>Жойылды</w:t>
      </w:r>
      <w:r w:rsidR="002131A1" w:rsidRPr="00F22538">
        <w:rPr>
          <w:b/>
          <w:sz w:val="28"/>
          <w:szCs w:val="28"/>
          <w:lang w:val="kk-KZ"/>
        </w:rPr>
        <w:t xml:space="preserve">. </w:t>
      </w:r>
      <w:r w:rsidR="000B0DEB" w:rsidRPr="00F22538">
        <w:rPr>
          <w:b/>
          <w:sz w:val="28"/>
          <w:szCs w:val="28"/>
        </w:rPr>
        <w:t xml:space="preserve"> </w:t>
      </w:r>
    </w:p>
    <w:p w:rsidR="000B0DEB" w:rsidRPr="00216AE4" w:rsidRDefault="00F22538" w:rsidP="00014CAE">
      <w:pPr>
        <w:widowControl w:val="0"/>
        <w:numPr>
          <w:ilvl w:val="0"/>
          <w:numId w:val="3"/>
        </w:numPr>
        <w:tabs>
          <w:tab w:val="clear" w:pos="720"/>
          <w:tab w:val="num" w:pos="1436"/>
        </w:tabs>
        <w:overflowPunct w:val="0"/>
        <w:autoSpaceDE w:val="0"/>
        <w:autoSpaceDN w:val="0"/>
        <w:adjustRightInd w:val="0"/>
        <w:spacing w:line="223" w:lineRule="auto"/>
        <w:ind w:left="20" w:right="20" w:firstLine="701"/>
        <w:jc w:val="both"/>
        <w:rPr>
          <w:b/>
          <w:sz w:val="28"/>
          <w:szCs w:val="28"/>
        </w:rPr>
      </w:pPr>
      <w:r w:rsidRPr="00216AE4">
        <w:rPr>
          <w:b/>
          <w:sz w:val="28"/>
          <w:szCs w:val="28"/>
          <w:lang w:val="kk-KZ"/>
        </w:rPr>
        <w:t>Корпоративтік хатшыға</w:t>
      </w:r>
      <w:r w:rsidR="00216AE4" w:rsidRPr="00216AE4">
        <w:rPr>
          <w:b/>
          <w:sz w:val="28"/>
          <w:szCs w:val="28"/>
          <w:lang w:val="kk-KZ"/>
        </w:rPr>
        <w:t xml:space="preserve"> (Корпоративтік хатшының офисі)</w:t>
      </w:r>
      <w:r w:rsidR="002131A1" w:rsidRPr="00216AE4">
        <w:rPr>
          <w:b/>
          <w:sz w:val="28"/>
          <w:szCs w:val="28"/>
          <w:lang w:val="kk-KZ"/>
        </w:rPr>
        <w:t xml:space="preserve"> құжаттарды уақытылы тапсырмағаны және тиісті түрде тапсырмағаны үшін Қоғамның тиісті ҚБ басшылары жауапты болады.</w:t>
      </w:r>
    </w:p>
    <w:p w:rsidR="000B0DEB" w:rsidRPr="004C42A7" w:rsidRDefault="002131A1" w:rsidP="00014CAE">
      <w:pPr>
        <w:widowControl w:val="0"/>
        <w:numPr>
          <w:ilvl w:val="0"/>
          <w:numId w:val="3"/>
        </w:numPr>
        <w:tabs>
          <w:tab w:val="clear" w:pos="720"/>
          <w:tab w:val="num" w:pos="1436"/>
        </w:tabs>
        <w:overflowPunct w:val="0"/>
        <w:autoSpaceDE w:val="0"/>
        <w:autoSpaceDN w:val="0"/>
        <w:adjustRightInd w:val="0"/>
        <w:spacing w:line="223" w:lineRule="auto"/>
        <w:ind w:left="20" w:right="20" w:firstLine="701"/>
        <w:jc w:val="both"/>
        <w:rPr>
          <w:sz w:val="28"/>
          <w:szCs w:val="28"/>
        </w:rPr>
      </w:pPr>
      <w:r>
        <w:rPr>
          <w:sz w:val="28"/>
          <w:szCs w:val="28"/>
          <w:lang w:val="kk-KZ"/>
        </w:rPr>
        <w:t xml:space="preserve">Комитет туралы осы Ережені басқаруға Қоғамның Корпоративтік </w:t>
      </w:r>
      <w:r w:rsidR="00BF27C9">
        <w:rPr>
          <w:sz w:val="28"/>
          <w:szCs w:val="28"/>
          <w:lang w:val="kk-KZ"/>
        </w:rPr>
        <w:t>х</w:t>
      </w:r>
      <w:r>
        <w:rPr>
          <w:sz w:val="28"/>
          <w:szCs w:val="28"/>
          <w:lang w:val="kk-KZ"/>
        </w:rPr>
        <w:t xml:space="preserve">атшысы жауапты болады. </w:t>
      </w:r>
    </w:p>
    <w:p w:rsidR="000B0DEB" w:rsidRPr="004C42A7" w:rsidRDefault="000B0DEB" w:rsidP="00BF2B83">
      <w:pPr>
        <w:widowControl w:val="0"/>
        <w:tabs>
          <w:tab w:val="left" w:pos="1276"/>
          <w:tab w:val="left" w:pos="1418"/>
        </w:tabs>
        <w:overflowPunct w:val="0"/>
        <w:autoSpaceDE w:val="0"/>
        <w:autoSpaceDN w:val="0"/>
        <w:adjustRightInd w:val="0"/>
        <w:spacing w:line="239" w:lineRule="auto"/>
        <w:jc w:val="both"/>
        <w:rPr>
          <w:sz w:val="28"/>
          <w:szCs w:val="28"/>
        </w:rPr>
      </w:pPr>
    </w:p>
    <w:p w:rsidR="000B0DEB" w:rsidRPr="004C42A7" w:rsidRDefault="000B0DEB" w:rsidP="00240E4B">
      <w:pPr>
        <w:widowControl w:val="0"/>
        <w:numPr>
          <w:ilvl w:val="1"/>
          <w:numId w:val="2"/>
        </w:numPr>
        <w:tabs>
          <w:tab w:val="clear" w:pos="2214"/>
        </w:tabs>
        <w:overflowPunct w:val="0"/>
        <w:autoSpaceDE w:val="0"/>
        <w:autoSpaceDN w:val="0"/>
        <w:adjustRightInd w:val="0"/>
        <w:ind w:left="0" w:firstLine="0"/>
        <w:jc w:val="center"/>
        <w:rPr>
          <w:b/>
          <w:bCs/>
          <w:sz w:val="28"/>
          <w:szCs w:val="28"/>
        </w:rPr>
      </w:pPr>
      <w:r w:rsidRPr="004C42A7">
        <w:rPr>
          <w:b/>
          <w:bCs/>
          <w:sz w:val="28"/>
          <w:szCs w:val="28"/>
        </w:rPr>
        <w:t>Норматив</w:t>
      </w:r>
      <w:r w:rsidR="002131A1">
        <w:rPr>
          <w:b/>
          <w:bCs/>
          <w:sz w:val="28"/>
          <w:szCs w:val="28"/>
          <w:lang w:val="kk-KZ"/>
        </w:rPr>
        <w:t>тік сілтемелер және ілеспе құжаттар</w:t>
      </w:r>
      <w:r w:rsidRPr="004C42A7">
        <w:rPr>
          <w:b/>
          <w:bCs/>
          <w:sz w:val="28"/>
          <w:szCs w:val="28"/>
        </w:rPr>
        <w:t xml:space="preserve"> </w:t>
      </w:r>
    </w:p>
    <w:p w:rsidR="00BF2B83" w:rsidRPr="004C42A7" w:rsidRDefault="00BF2B83" w:rsidP="00BF2B83">
      <w:pPr>
        <w:widowControl w:val="0"/>
        <w:overflowPunct w:val="0"/>
        <w:autoSpaceDE w:val="0"/>
        <w:autoSpaceDN w:val="0"/>
        <w:adjustRightInd w:val="0"/>
        <w:spacing w:line="223" w:lineRule="auto"/>
        <w:ind w:right="20"/>
        <w:jc w:val="both"/>
        <w:rPr>
          <w:sz w:val="28"/>
          <w:szCs w:val="28"/>
        </w:rPr>
      </w:pPr>
    </w:p>
    <w:p w:rsidR="000B0DEB" w:rsidRPr="004C42A7" w:rsidRDefault="00E47D50" w:rsidP="00014CAE">
      <w:pPr>
        <w:widowControl w:val="0"/>
        <w:numPr>
          <w:ilvl w:val="0"/>
          <w:numId w:val="3"/>
        </w:numPr>
        <w:tabs>
          <w:tab w:val="clear" w:pos="720"/>
          <w:tab w:val="num" w:pos="1436"/>
        </w:tabs>
        <w:overflowPunct w:val="0"/>
        <w:autoSpaceDE w:val="0"/>
        <w:autoSpaceDN w:val="0"/>
        <w:adjustRightInd w:val="0"/>
        <w:spacing w:line="223" w:lineRule="auto"/>
        <w:ind w:left="20" w:right="20" w:firstLine="701"/>
        <w:jc w:val="both"/>
        <w:rPr>
          <w:sz w:val="28"/>
          <w:szCs w:val="28"/>
        </w:rPr>
      </w:pPr>
      <w:r>
        <w:rPr>
          <w:sz w:val="28"/>
          <w:szCs w:val="28"/>
          <w:lang w:val="kk-KZ"/>
        </w:rPr>
        <w:t>Осы Комитет туралы ереже Қазақстан Республикасы заңнамаларының, Қоғамның мынадай ішкі нормативтік құжаттарының талаптарын ескере отырып әзірленді</w:t>
      </w:r>
      <w:r w:rsidR="000B0DEB" w:rsidRPr="004C42A7">
        <w:rPr>
          <w:sz w:val="28"/>
          <w:szCs w:val="28"/>
        </w:rPr>
        <w:t>:</w:t>
      </w:r>
    </w:p>
    <w:p w:rsidR="000B0DEB" w:rsidRPr="004C42A7" w:rsidRDefault="000B0DEB" w:rsidP="000B0DEB">
      <w:pPr>
        <w:widowControl w:val="0"/>
        <w:autoSpaceDE w:val="0"/>
        <w:autoSpaceDN w:val="0"/>
        <w:adjustRightInd w:val="0"/>
        <w:spacing w:line="2" w:lineRule="exact"/>
        <w:rPr>
          <w:sz w:val="24"/>
          <w:szCs w:val="24"/>
        </w:rPr>
      </w:pPr>
    </w:p>
    <w:p w:rsidR="000B0DEB" w:rsidRPr="004C42A7" w:rsidRDefault="00E47D50" w:rsidP="00240E4B">
      <w:pPr>
        <w:pStyle w:val="af7"/>
        <w:widowControl w:val="0"/>
        <w:numPr>
          <w:ilvl w:val="1"/>
          <w:numId w:val="5"/>
        </w:numPr>
        <w:overflowPunct w:val="0"/>
        <w:autoSpaceDE w:val="0"/>
        <w:autoSpaceDN w:val="0"/>
        <w:adjustRightInd w:val="0"/>
        <w:ind w:left="0" w:firstLine="709"/>
        <w:jc w:val="both"/>
        <w:rPr>
          <w:sz w:val="28"/>
          <w:szCs w:val="28"/>
        </w:rPr>
      </w:pPr>
      <w:r>
        <w:rPr>
          <w:sz w:val="28"/>
          <w:szCs w:val="28"/>
          <w:lang w:val="kk-KZ"/>
        </w:rPr>
        <w:t>Қоғам Жарғысы</w:t>
      </w:r>
      <w:r w:rsidR="000B0DEB" w:rsidRPr="004C42A7">
        <w:rPr>
          <w:sz w:val="28"/>
          <w:szCs w:val="28"/>
        </w:rPr>
        <w:t>;</w:t>
      </w:r>
    </w:p>
    <w:p w:rsidR="00F4054E" w:rsidRPr="004C42A7" w:rsidRDefault="00E47D50" w:rsidP="00240E4B">
      <w:pPr>
        <w:pStyle w:val="af7"/>
        <w:widowControl w:val="0"/>
        <w:numPr>
          <w:ilvl w:val="1"/>
          <w:numId w:val="5"/>
        </w:numPr>
        <w:overflowPunct w:val="0"/>
        <w:autoSpaceDE w:val="0"/>
        <w:autoSpaceDN w:val="0"/>
        <w:adjustRightInd w:val="0"/>
        <w:ind w:left="0" w:firstLine="709"/>
        <w:jc w:val="both"/>
        <w:rPr>
          <w:sz w:val="28"/>
          <w:szCs w:val="28"/>
        </w:rPr>
      </w:pPr>
      <w:r>
        <w:rPr>
          <w:sz w:val="28"/>
          <w:szCs w:val="28"/>
          <w:lang w:val="kk-KZ"/>
        </w:rPr>
        <w:t>Қоғамның Корпоративтік басқару кодексі</w:t>
      </w:r>
      <w:r w:rsidR="00F4054E" w:rsidRPr="004C42A7">
        <w:rPr>
          <w:sz w:val="28"/>
          <w:szCs w:val="28"/>
        </w:rPr>
        <w:t>;</w:t>
      </w:r>
    </w:p>
    <w:p w:rsidR="00F4054E" w:rsidRPr="004C42A7" w:rsidRDefault="00E47D50" w:rsidP="00240E4B">
      <w:pPr>
        <w:pStyle w:val="af7"/>
        <w:widowControl w:val="0"/>
        <w:numPr>
          <w:ilvl w:val="1"/>
          <w:numId w:val="5"/>
        </w:numPr>
        <w:overflowPunct w:val="0"/>
        <w:autoSpaceDE w:val="0"/>
        <w:autoSpaceDN w:val="0"/>
        <w:adjustRightInd w:val="0"/>
        <w:ind w:left="0" w:firstLine="709"/>
        <w:jc w:val="both"/>
        <w:rPr>
          <w:sz w:val="28"/>
          <w:szCs w:val="28"/>
        </w:rPr>
      </w:pPr>
      <w:r>
        <w:rPr>
          <w:sz w:val="28"/>
          <w:szCs w:val="28"/>
          <w:lang w:val="kk-KZ"/>
        </w:rPr>
        <w:t>Қоғамның Директорлар кеңесі туралы ережесі</w:t>
      </w:r>
      <w:r w:rsidR="00F4054E" w:rsidRPr="004C42A7">
        <w:rPr>
          <w:sz w:val="28"/>
          <w:szCs w:val="28"/>
        </w:rPr>
        <w:t>;</w:t>
      </w:r>
    </w:p>
    <w:p w:rsidR="000B0DEB" w:rsidRPr="004C42A7" w:rsidRDefault="00E47D50" w:rsidP="00240E4B">
      <w:pPr>
        <w:pStyle w:val="af7"/>
        <w:widowControl w:val="0"/>
        <w:numPr>
          <w:ilvl w:val="1"/>
          <w:numId w:val="5"/>
        </w:numPr>
        <w:overflowPunct w:val="0"/>
        <w:autoSpaceDE w:val="0"/>
        <w:autoSpaceDN w:val="0"/>
        <w:adjustRightInd w:val="0"/>
        <w:ind w:left="0" w:firstLine="709"/>
        <w:jc w:val="both"/>
        <w:rPr>
          <w:sz w:val="28"/>
          <w:szCs w:val="28"/>
        </w:rPr>
      </w:pPr>
      <w:r>
        <w:rPr>
          <w:sz w:val="28"/>
          <w:szCs w:val="28"/>
          <w:lang w:val="kk-KZ"/>
        </w:rPr>
        <w:lastRenderedPageBreak/>
        <w:t>Қоғамның Ішкі нормативтік құжаттарын басқару қағидасы</w:t>
      </w:r>
      <w:r w:rsidR="000B0DEB" w:rsidRPr="004C42A7">
        <w:rPr>
          <w:sz w:val="28"/>
          <w:szCs w:val="28"/>
        </w:rPr>
        <w:t xml:space="preserve">; </w:t>
      </w:r>
    </w:p>
    <w:p w:rsidR="000B0DEB" w:rsidRPr="004C42A7" w:rsidRDefault="00E47D50" w:rsidP="00240E4B">
      <w:pPr>
        <w:pStyle w:val="af7"/>
        <w:widowControl w:val="0"/>
        <w:numPr>
          <w:ilvl w:val="1"/>
          <w:numId w:val="5"/>
        </w:numPr>
        <w:overflowPunct w:val="0"/>
        <w:autoSpaceDE w:val="0"/>
        <w:autoSpaceDN w:val="0"/>
        <w:adjustRightInd w:val="0"/>
        <w:ind w:left="0" w:firstLine="709"/>
        <w:jc w:val="both"/>
        <w:rPr>
          <w:sz w:val="28"/>
          <w:szCs w:val="28"/>
        </w:rPr>
      </w:pPr>
      <w:r>
        <w:rPr>
          <w:sz w:val="28"/>
          <w:szCs w:val="28"/>
          <w:lang w:val="kk-KZ"/>
        </w:rPr>
        <w:t>Қоғамда қызметтік және коммерциялық ақпараттың сақталуын қамтамасыз ету жөніндегі нұсқаулық.</w:t>
      </w:r>
    </w:p>
    <w:p w:rsidR="00F4054E" w:rsidRPr="004C42A7" w:rsidRDefault="00F4054E" w:rsidP="00BF2B83">
      <w:pPr>
        <w:widowControl w:val="0"/>
        <w:overflowPunct w:val="0"/>
        <w:autoSpaceDE w:val="0"/>
        <w:autoSpaceDN w:val="0"/>
        <w:adjustRightInd w:val="0"/>
        <w:spacing w:line="215" w:lineRule="auto"/>
        <w:ind w:left="20" w:right="20"/>
        <w:jc w:val="both"/>
        <w:rPr>
          <w:sz w:val="28"/>
          <w:szCs w:val="28"/>
        </w:rPr>
      </w:pPr>
    </w:p>
    <w:p w:rsidR="002D1B76" w:rsidRPr="004C42A7" w:rsidRDefault="00E47D50" w:rsidP="00643D6E">
      <w:pPr>
        <w:widowControl w:val="0"/>
        <w:numPr>
          <w:ilvl w:val="1"/>
          <w:numId w:val="2"/>
        </w:numPr>
        <w:tabs>
          <w:tab w:val="clear" w:pos="2214"/>
        </w:tabs>
        <w:overflowPunct w:val="0"/>
        <w:autoSpaceDE w:val="0"/>
        <w:autoSpaceDN w:val="0"/>
        <w:adjustRightInd w:val="0"/>
        <w:ind w:left="0" w:firstLine="0"/>
        <w:jc w:val="center"/>
        <w:rPr>
          <w:b/>
          <w:bCs/>
          <w:sz w:val="28"/>
          <w:szCs w:val="28"/>
        </w:rPr>
      </w:pPr>
      <w:r>
        <w:rPr>
          <w:b/>
          <w:bCs/>
          <w:sz w:val="28"/>
          <w:szCs w:val="28"/>
          <w:lang w:val="kk-KZ"/>
        </w:rPr>
        <w:t>Комитеттің құқықтары мен міндеттері</w:t>
      </w:r>
    </w:p>
    <w:p w:rsidR="002D1B76" w:rsidRPr="004C42A7" w:rsidRDefault="002D1B76" w:rsidP="002D1B76">
      <w:pPr>
        <w:widowControl w:val="0"/>
        <w:overflowPunct w:val="0"/>
        <w:autoSpaceDE w:val="0"/>
        <w:autoSpaceDN w:val="0"/>
        <w:adjustRightInd w:val="0"/>
        <w:rPr>
          <w:bCs/>
          <w:sz w:val="28"/>
          <w:szCs w:val="28"/>
        </w:rPr>
      </w:pPr>
    </w:p>
    <w:p w:rsidR="002D1B76" w:rsidRPr="004C42A7" w:rsidRDefault="002D1B76" w:rsidP="002D1B76">
      <w:pPr>
        <w:widowControl w:val="0"/>
        <w:numPr>
          <w:ilvl w:val="0"/>
          <w:numId w:val="3"/>
        </w:numPr>
        <w:tabs>
          <w:tab w:val="clear" w:pos="720"/>
          <w:tab w:val="num" w:pos="1134"/>
          <w:tab w:val="num" w:pos="1436"/>
        </w:tabs>
        <w:overflowPunct w:val="0"/>
        <w:autoSpaceDE w:val="0"/>
        <w:autoSpaceDN w:val="0"/>
        <w:adjustRightInd w:val="0"/>
        <w:spacing w:line="223" w:lineRule="auto"/>
        <w:ind w:left="20" w:right="20" w:firstLine="701"/>
        <w:jc w:val="both"/>
        <w:rPr>
          <w:sz w:val="28"/>
          <w:szCs w:val="28"/>
        </w:rPr>
      </w:pPr>
      <w:r w:rsidRPr="004C42A7">
        <w:rPr>
          <w:sz w:val="28"/>
          <w:szCs w:val="28"/>
        </w:rPr>
        <w:t xml:space="preserve">Комитет </w:t>
      </w:r>
      <w:r w:rsidR="003E1B09">
        <w:rPr>
          <w:sz w:val="28"/>
          <w:szCs w:val="28"/>
          <w:lang w:val="kk-KZ"/>
        </w:rPr>
        <w:t>пен оның мүшелері мыналарға</w:t>
      </w:r>
      <w:r w:rsidRPr="004C42A7">
        <w:rPr>
          <w:sz w:val="28"/>
          <w:szCs w:val="28"/>
        </w:rPr>
        <w:t>:</w:t>
      </w:r>
    </w:p>
    <w:p w:rsidR="003E1B09" w:rsidRPr="003E1B09" w:rsidRDefault="00843A9F" w:rsidP="00423C54">
      <w:pPr>
        <w:pStyle w:val="af7"/>
        <w:widowControl w:val="0"/>
        <w:numPr>
          <w:ilvl w:val="1"/>
          <w:numId w:val="7"/>
        </w:numPr>
        <w:autoSpaceDE w:val="0"/>
        <w:autoSpaceDN w:val="0"/>
        <w:adjustRightInd w:val="0"/>
        <w:ind w:left="0" w:firstLine="709"/>
        <w:jc w:val="both"/>
        <w:rPr>
          <w:bCs/>
          <w:sz w:val="28"/>
          <w:szCs w:val="28"/>
          <w:lang w:val="kk-KZ"/>
        </w:rPr>
      </w:pPr>
      <w:r>
        <w:rPr>
          <w:bCs/>
          <w:sz w:val="28"/>
          <w:szCs w:val="28"/>
          <w:lang w:val="kk-KZ"/>
        </w:rPr>
        <w:t>Д</w:t>
      </w:r>
      <w:r w:rsidR="004C2D40">
        <w:rPr>
          <w:bCs/>
          <w:sz w:val="28"/>
          <w:szCs w:val="28"/>
          <w:lang w:val="kk-KZ"/>
        </w:rPr>
        <w:t>К-ның</w:t>
      </w:r>
      <w:r w:rsidR="003E1B09">
        <w:rPr>
          <w:bCs/>
          <w:sz w:val="28"/>
          <w:szCs w:val="28"/>
          <w:lang w:val="kk-KZ"/>
        </w:rPr>
        <w:t>,</w:t>
      </w:r>
      <w:r w:rsidR="003E1B09" w:rsidRPr="003E1B09">
        <w:rPr>
          <w:bCs/>
          <w:sz w:val="28"/>
          <w:szCs w:val="28"/>
          <w:lang w:val="kk-KZ"/>
        </w:rPr>
        <w:t xml:space="preserve"> Комитетте</w:t>
      </w:r>
      <w:r w:rsidR="003E1B09">
        <w:rPr>
          <w:bCs/>
          <w:sz w:val="28"/>
          <w:szCs w:val="28"/>
          <w:lang w:val="kk-KZ"/>
        </w:rPr>
        <w:t>р</w:t>
      </w:r>
      <w:r>
        <w:rPr>
          <w:bCs/>
          <w:sz w:val="28"/>
          <w:szCs w:val="28"/>
          <w:lang w:val="kk-KZ"/>
        </w:rPr>
        <w:t>дің</w:t>
      </w:r>
      <w:r w:rsidR="003E1B09" w:rsidRPr="003E1B09">
        <w:rPr>
          <w:bCs/>
          <w:sz w:val="28"/>
          <w:szCs w:val="28"/>
          <w:lang w:val="kk-KZ"/>
        </w:rPr>
        <w:t>, Басқарма</w:t>
      </w:r>
      <w:r>
        <w:rPr>
          <w:bCs/>
          <w:sz w:val="28"/>
          <w:szCs w:val="28"/>
          <w:lang w:val="kk-KZ"/>
        </w:rPr>
        <w:t>ның</w:t>
      </w:r>
      <w:r w:rsidR="003E1B09" w:rsidRPr="003E1B09">
        <w:rPr>
          <w:bCs/>
          <w:sz w:val="28"/>
          <w:szCs w:val="28"/>
          <w:lang w:val="kk-KZ"/>
        </w:rPr>
        <w:t>, Ішкі аудит қызметі</w:t>
      </w:r>
      <w:r>
        <w:rPr>
          <w:bCs/>
          <w:sz w:val="28"/>
          <w:szCs w:val="28"/>
          <w:lang w:val="kk-KZ"/>
        </w:rPr>
        <w:t>нің</w:t>
      </w:r>
      <w:r w:rsidR="003E1B09" w:rsidRPr="003E1B09">
        <w:rPr>
          <w:bCs/>
          <w:sz w:val="28"/>
          <w:szCs w:val="28"/>
          <w:lang w:val="kk-KZ"/>
        </w:rPr>
        <w:t xml:space="preserve"> мүшелерінен, Корпоративтік хатшы мен Қоғамның басқа да қызметкерлерінен өз құзыреті аясында белгіленген тәртіппен құжаттарды, есеп</w:t>
      </w:r>
      <w:r w:rsidR="004C2D40">
        <w:rPr>
          <w:bCs/>
          <w:sz w:val="28"/>
          <w:szCs w:val="28"/>
          <w:lang w:val="kk-KZ"/>
        </w:rPr>
        <w:t>т</w:t>
      </w:r>
      <w:r w:rsidR="003E1B09" w:rsidRPr="003E1B09">
        <w:rPr>
          <w:bCs/>
          <w:sz w:val="28"/>
          <w:szCs w:val="28"/>
          <w:lang w:val="kk-KZ"/>
        </w:rPr>
        <w:t>ерді, түсініктемелерді және басқа да ақпараттарды сұратуға;</w:t>
      </w:r>
    </w:p>
    <w:p w:rsidR="002D1B76" w:rsidRPr="003E1B09" w:rsidRDefault="00843A9F" w:rsidP="00240E4B">
      <w:pPr>
        <w:pStyle w:val="af7"/>
        <w:widowControl w:val="0"/>
        <w:numPr>
          <w:ilvl w:val="1"/>
          <w:numId w:val="7"/>
        </w:numPr>
        <w:autoSpaceDE w:val="0"/>
        <w:autoSpaceDN w:val="0"/>
        <w:adjustRightInd w:val="0"/>
        <w:ind w:left="0" w:firstLine="709"/>
        <w:jc w:val="both"/>
        <w:rPr>
          <w:sz w:val="28"/>
          <w:szCs w:val="28"/>
          <w:lang w:val="kk-KZ"/>
        </w:rPr>
      </w:pPr>
      <w:r>
        <w:rPr>
          <w:bCs/>
          <w:sz w:val="28"/>
          <w:szCs w:val="28"/>
          <w:lang w:val="kk-KZ"/>
        </w:rPr>
        <w:t>Д</w:t>
      </w:r>
      <w:r w:rsidR="004C2D40">
        <w:rPr>
          <w:bCs/>
          <w:sz w:val="28"/>
          <w:szCs w:val="28"/>
          <w:lang w:val="kk-KZ"/>
        </w:rPr>
        <w:t>К-ның</w:t>
      </w:r>
      <w:r>
        <w:rPr>
          <w:bCs/>
          <w:sz w:val="28"/>
          <w:szCs w:val="28"/>
          <w:lang w:val="kk-KZ"/>
        </w:rPr>
        <w:t>,</w:t>
      </w:r>
      <w:r w:rsidRPr="003E1B09">
        <w:rPr>
          <w:bCs/>
          <w:sz w:val="28"/>
          <w:szCs w:val="28"/>
          <w:lang w:val="kk-KZ"/>
        </w:rPr>
        <w:t xml:space="preserve"> Комитетте</w:t>
      </w:r>
      <w:r>
        <w:rPr>
          <w:bCs/>
          <w:sz w:val="28"/>
          <w:szCs w:val="28"/>
          <w:lang w:val="kk-KZ"/>
        </w:rPr>
        <w:t>рдің</w:t>
      </w:r>
      <w:r w:rsidRPr="003E1B09">
        <w:rPr>
          <w:bCs/>
          <w:sz w:val="28"/>
          <w:szCs w:val="28"/>
          <w:lang w:val="kk-KZ"/>
        </w:rPr>
        <w:t>, Басқарма</w:t>
      </w:r>
      <w:r>
        <w:rPr>
          <w:bCs/>
          <w:sz w:val="28"/>
          <w:szCs w:val="28"/>
          <w:lang w:val="kk-KZ"/>
        </w:rPr>
        <w:t>ның</w:t>
      </w:r>
      <w:r w:rsidRPr="003E1B09">
        <w:rPr>
          <w:bCs/>
          <w:sz w:val="28"/>
          <w:szCs w:val="28"/>
          <w:lang w:val="kk-KZ"/>
        </w:rPr>
        <w:t>, Ішкі аудит қызметі</w:t>
      </w:r>
      <w:r>
        <w:rPr>
          <w:bCs/>
          <w:sz w:val="28"/>
          <w:szCs w:val="28"/>
          <w:lang w:val="kk-KZ"/>
        </w:rPr>
        <w:t>нің</w:t>
      </w:r>
      <w:r w:rsidRPr="003E1B09">
        <w:rPr>
          <w:bCs/>
          <w:sz w:val="28"/>
          <w:szCs w:val="28"/>
          <w:lang w:val="kk-KZ"/>
        </w:rPr>
        <w:t xml:space="preserve"> </w:t>
      </w:r>
      <w:r w:rsidR="003E1B09">
        <w:rPr>
          <w:bCs/>
          <w:sz w:val="28"/>
          <w:szCs w:val="28"/>
          <w:lang w:val="kk-KZ"/>
        </w:rPr>
        <w:t>мүшелерін және өзге де тұл</w:t>
      </w:r>
      <w:r w:rsidR="00BF27C9">
        <w:rPr>
          <w:bCs/>
          <w:sz w:val="28"/>
          <w:szCs w:val="28"/>
          <w:lang w:val="kk-KZ"/>
        </w:rPr>
        <w:t>ғаларды бақылаушы ретінде өз</w:t>
      </w:r>
      <w:r w:rsidR="003E1B09">
        <w:rPr>
          <w:bCs/>
          <w:sz w:val="28"/>
          <w:szCs w:val="28"/>
          <w:lang w:val="kk-KZ"/>
        </w:rPr>
        <w:t xml:space="preserve">  отырыстарына шақыруға;</w:t>
      </w:r>
    </w:p>
    <w:p w:rsidR="002D1B76" w:rsidRPr="003E1B09" w:rsidRDefault="003E1B09" w:rsidP="00240E4B">
      <w:pPr>
        <w:pStyle w:val="af7"/>
        <w:widowControl w:val="0"/>
        <w:numPr>
          <w:ilvl w:val="1"/>
          <w:numId w:val="7"/>
        </w:numPr>
        <w:autoSpaceDE w:val="0"/>
        <w:autoSpaceDN w:val="0"/>
        <w:adjustRightInd w:val="0"/>
        <w:ind w:left="0" w:firstLine="709"/>
        <w:jc w:val="both"/>
        <w:rPr>
          <w:sz w:val="28"/>
          <w:szCs w:val="28"/>
          <w:lang w:val="kk-KZ"/>
        </w:rPr>
      </w:pPr>
      <w:r w:rsidRPr="007E161E">
        <w:rPr>
          <w:bCs/>
          <w:sz w:val="28"/>
          <w:szCs w:val="28"/>
          <w:lang w:val="kk-KZ"/>
        </w:rPr>
        <w:t>Қоғам бюджетінде ағымдағы жылға қарастырылған</w:t>
      </w:r>
      <w:r>
        <w:rPr>
          <w:bCs/>
          <w:sz w:val="28"/>
          <w:szCs w:val="28"/>
          <w:lang w:val="kk-KZ"/>
        </w:rPr>
        <w:t xml:space="preserve"> қаражат аясында</w:t>
      </w:r>
      <w:r w:rsidRPr="007E161E">
        <w:rPr>
          <w:bCs/>
          <w:sz w:val="28"/>
          <w:szCs w:val="28"/>
          <w:lang w:val="kk-KZ"/>
        </w:rPr>
        <w:t xml:space="preserve"> </w:t>
      </w:r>
      <w:r w:rsidR="00BF27C9">
        <w:rPr>
          <w:bCs/>
          <w:sz w:val="28"/>
          <w:szCs w:val="28"/>
          <w:lang w:val="kk-KZ"/>
        </w:rPr>
        <w:t xml:space="preserve">белгіленген тәртіппен </w:t>
      </w:r>
      <w:r>
        <w:rPr>
          <w:bCs/>
          <w:sz w:val="28"/>
          <w:szCs w:val="28"/>
          <w:lang w:val="kk-KZ"/>
        </w:rPr>
        <w:t xml:space="preserve">сыртқы  сарапшы  мен кеңесші қызметтерін  пайдалануға; </w:t>
      </w:r>
    </w:p>
    <w:p w:rsidR="002D1B76" w:rsidRPr="00843A9F" w:rsidRDefault="003E1B09" w:rsidP="00240E4B">
      <w:pPr>
        <w:pStyle w:val="af7"/>
        <w:widowControl w:val="0"/>
        <w:numPr>
          <w:ilvl w:val="1"/>
          <w:numId w:val="7"/>
        </w:numPr>
        <w:autoSpaceDE w:val="0"/>
        <w:autoSpaceDN w:val="0"/>
        <w:adjustRightInd w:val="0"/>
        <w:ind w:left="0" w:firstLine="709"/>
        <w:jc w:val="both"/>
        <w:rPr>
          <w:sz w:val="28"/>
          <w:szCs w:val="28"/>
          <w:lang w:val="kk-KZ"/>
        </w:rPr>
      </w:pPr>
      <w:r>
        <w:rPr>
          <w:bCs/>
          <w:sz w:val="28"/>
          <w:szCs w:val="28"/>
          <w:lang w:val="kk-KZ"/>
        </w:rPr>
        <w:t>өз қызметінің мәселелер</w:t>
      </w:r>
      <w:r w:rsidR="00BF27C9">
        <w:rPr>
          <w:bCs/>
          <w:sz w:val="28"/>
          <w:szCs w:val="28"/>
          <w:lang w:val="kk-KZ"/>
        </w:rPr>
        <w:t>і бойынша Қоғам</w:t>
      </w:r>
      <w:r>
        <w:rPr>
          <w:bCs/>
          <w:sz w:val="28"/>
          <w:szCs w:val="28"/>
          <w:lang w:val="kk-KZ"/>
        </w:rPr>
        <w:t xml:space="preserve"> </w:t>
      </w:r>
      <w:r w:rsidR="00843A9F">
        <w:rPr>
          <w:bCs/>
          <w:sz w:val="28"/>
          <w:szCs w:val="28"/>
          <w:lang w:val="kk-KZ"/>
        </w:rPr>
        <w:t>Д</w:t>
      </w:r>
      <w:r w:rsidR="00BF27C9">
        <w:rPr>
          <w:bCs/>
          <w:sz w:val="28"/>
          <w:szCs w:val="28"/>
          <w:lang w:val="kk-KZ"/>
        </w:rPr>
        <w:t>К</w:t>
      </w:r>
      <w:r w:rsidR="004C2D40">
        <w:rPr>
          <w:bCs/>
          <w:sz w:val="28"/>
          <w:szCs w:val="28"/>
          <w:lang w:val="kk-KZ"/>
        </w:rPr>
        <w:t>-</w:t>
      </w:r>
      <w:r w:rsidR="00BF27C9">
        <w:rPr>
          <w:bCs/>
          <w:sz w:val="28"/>
          <w:szCs w:val="28"/>
          <w:lang w:val="kk-KZ"/>
        </w:rPr>
        <w:t>сы</w:t>
      </w:r>
      <w:r w:rsidR="004C2D40">
        <w:rPr>
          <w:bCs/>
          <w:sz w:val="28"/>
          <w:szCs w:val="28"/>
          <w:lang w:val="kk-KZ"/>
        </w:rPr>
        <w:t>ның</w:t>
      </w:r>
      <w:r>
        <w:rPr>
          <w:bCs/>
          <w:sz w:val="28"/>
          <w:szCs w:val="28"/>
          <w:lang w:val="kk-KZ"/>
        </w:rPr>
        <w:t xml:space="preserve"> тапсырмалары мен шешімдерінің орындалуын бақылауға және тексеруге қатысуға;</w:t>
      </w:r>
    </w:p>
    <w:p w:rsidR="002D1B76" w:rsidRPr="002B5355" w:rsidRDefault="00843A9F" w:rsidP="00240E4B">
      <w:pPr>
        <w:pStyle w:val="af7"/>
        <w:widowControl w:val="0"/>
        <w:numPr>
          <w:ilvl w:val="1"/>
          <w:numId w:val="7"/>
        </w:numPr>
        <w:autoSpaceDE w:val="0"/>
        <w:autoSpaceDN w:val="0"/>
        <w:adjustRightInd w:val="0"/>
        <w:ind w:left="0" w:firstLine="709"/>
        <w:jc w:val="both"/>
        <w:rPr>
          <w:sz w:val="28"/>
          <w:szCs w:val="28"/>
          <w:lang w:val="kk-KZ"/>
        </w:rPr>
      </w:pPr>
      <w:r>
        <w:rPr>
          <w:bCs/>
          <w:sz w:val="28"/>
          <w:szCs w:val="28"/>
          <w:lang w:val="kk-KZ"/>
        </w:rPr>
        <w:t xml:space="preserve">осы Ережеге өзерістер мен толықтырулар енгізу бойынша ұсыныстар әзірлеп, дайындауға; </w:t>
      </w:r>
    </w:p>
    <w:p w:rsidR="002D1B76" w:rsidRPr="002B5355" w:rsidRDefault="00843A9F" w:rsidP="00240E4B">
      <w:pPr>
        <w:pStyle w:val="af7"/>
        <w:widowControl w:val="0"/>
        <w:numPr>
          <w:ilvl w:val="1"/>
          <w:numId w:val="7"/>
        </w:numPr>
        <w:autoSpaceDE w:val="0"/>
        <w:autoSpaceDN w:val="0"/>
        <w:adjustRightInd w:val="0"/>
        <w:ind w:left="0" w:firstLine="709"/>
        <w:jc w:val="both"/>
        <w:rPr>
          <w:sz w:val="28"/>
          <w:szCs w:val="28"/>
          <w:lang w:val="kk-KZ"/>
        </w:rPr>
      </w:pPr>
      <w:r>
        <w:rPr>
          <w:bCs/>
          <w:sz w:val="28"/>
          <w:szCs w:val="28"/>
          <w:lang w:val="kk-KZ"/>
        </w:rPr>
        <w:t>Комитеттің қызметіне байланысты құжат жобаларын әзірлеуге және Қоғамның Д</w:t>
      </w:r>
      <w:r w:rsidR="004C2D40">
        <w:rPr>
          <w:bCs/>
          <w:sz w:val="28"/>
          <w:szCs w:val="28"/>
          <w:lang w:val="kk-KZ"/>
        </w:rPr>
        <w:t>К-</w:t>
      </w:r>
      <w:r w:rsidR="00BF27C9">
        <w:rPr>
          <w:bCs/>
          <w:sz w:val="28"/>
          <w:szCs w:val="28"/>
          <w:lang w:val="kk-KZ"/>
        </w:rPr>
        <w:t>сын</w:t>
      </w:r>
      <w:r w:rsidR="004C2D40">
        <w:rPr>
          <w:bCs/>
          <w:sz w:val="28"/>
          <w:szCs w:val="28"/>
          <w:lang w:val="kk-KZ"/>
        </w:rPr>
        <w:t>а</w:t>
      </w:r>
      <w:r>
        <w:rPr>
          <w:bCs/>
          <w:sz w:val="28"/>
          <w:szCs w:val="28"/>
          <w:lang w:val="kk-KZ"/>
        </w:rPr>
        <w:t xml:space="preserve"> </w:t>
      </w:r>
      <w:r w:rsidRPr="00022129">
        <w:rPr>
          <w:bCs/>
          <w:sz w:val="28"/>
          <w:szCs w:val="28"/>
          <w:lang w:val="kk-KZ"/>
        </w:rPr>
        <w:t xml:space="preserve">бекітуге </w:t>
      </w:r>
      <w:r>
        <w:rPr>
          <w:bCs/>
          <w:sz w:val="28"/>
          <w:szCs w:val="28"/>
          <w:lang w:val="kk-KZ"/>
        </w:rPr>
        <w:t xml:space="preserve">ұсынуға; </w:t>
      </w:r>
    </w:p>
    <w:p w:rsidR="002D1B76" w:rsidRPr="002B5355" w:rsidRDefault="0052078A" w:rsidP="00240E4B">
      <w:pPr>
        <w:pStyle w:val="af7"/>
        <w:widowControl w:val="0"/>
        <w:numPr>
          <w:ilvl w:val="1"/>
          <w:numId w:val="7"/>
        </w:numPr>
        <w:autoSpaceDE w:val="0"/>
        <w:autoSpaceDN w:val="0"/>
        <w:adjustRightInd w:val="0"/>
        <w:ind w:left="0" w:firstLine="709"/>
        <w:jc w:val="both"/>
        <w:rPr>
          <w:sz w:val="28"/>
          <w:szCs w:val="28"/>
          <w:lang w:val="kk-KZ"/>
        </w:rPr>
      </w:pPr>
      <w:r>
        <w:rPr>
          <w:bCs/>
          <w:sz w:val="28"/>
          <w:szCs w:val="28"/>
          <w:lang w:val="kk-KZ"/>
        </w:rPr>
        <w:t xml:space="preserve">Комитет  отырысын шақыртуды талап етуге және Комитет  отырысының күн тәртібіне </w:t>
      </w:r>
      <w:r w:rsidR="00BF27C9">
        <w:rPr>
          <w:bCs/>
          <w:sz w:val="28"/>
          <w:szCs w:val="28"/>
          <w:lang w:val="kk-KZ"/>
        </w:rPr>
        <w:t>тиісті мәселелерді</w:t>
      </w:r>
      <w:r>
        <w:rPr>
          <w:bCs/>
          <w:sz w:val="28"/>
          <w:szCs w:val="28"/>
          <w:lang w:val="kk-KZ"/>
        </w:rPr>
        <w:t xml:space="preserve"> енгізуге; </w:t>
      </w:r>
    </w:p>
    <w:p w:rsidR="002D1B76" w:rsidRPr="002B5355" w:rsidRDefault="0052078A" w:rsidP="00F434FC">
      <w:pPr>
        <w:pStyle w:val="af7"/>
        <w:widowControl w:val="0"/>
        <w:numPr>
          <w:ilvl w:val="1"/>
          <w:numId w:val="7"/>
        </w:numPr>
        <w:autoSpaceDE w:val="0"/>
        <w:autoSpaceDN w:val="0"/>
        <w:adjustRightInd w:val="0"/>
        <w:ind w:left="0" w:firstLine="709"/>
        <w:jc w:val="both"/>
        <w:rPr>
          <w:sz w:val="28"/>
          <w:szCs w:val="28"/>
          <w:lang w:val="kk-KZ"/>
        </w:rPr>
      </w:pPr>
      <w:r>
        <w:rPr>
          <w:bCs/>
          <w:sz w:val="28"/>
          <w:szCs w:val="28"/>
          <w:lang w:val="kk-KZ"/>
        </w:rPr>
        <w:t>өзіне жүктелген өкілеттігін жүзеге асыруға қажетті басқа да құқықтарды қолдануға құқылы.</w:t>
      </w:r>
    </w:p>
    <w:p w:rsidR="002D1B76" w:rsidRPr="004C42A7" w:rsidRDefault="002D1B76" w:rsidP="002D1B76">
      <w:pPr>
        <w:widowControl w:val="0"/>
        <w:numPr>
          <w:ilvl w:val="0"/>
          <w:numId w:val="3"/>
        </w:numPr>
        <w:tabs>
          <w:tab w:val="clear" w:pos="720"/>
          <w:tab w:val="num" w:pos="1134"/>
          <w:tab w:val="num" w:pos="1436"/>
        </w:tabs>
        <w:overflowPunct w:val="0"/>
        <w:autoSpaceDE w:val="0"/>
        <w:autoSpaceDN w:val="0"/>
        <w:adjustRightInd w:val="0"/>
        <w:spacing w:line="223" w:lineRule="auto"/>
        <w:ind w:left="20" w:right="20" w:firstLine="701"/>
        <w:jc w:val="both"/>
        <w:rPr>
          <w:sz w:val="28"/>
          <w:szCs w:val="28"/>
        </w:rPr>
      </w:pPr>
      <w:r w:rsidRPr="004C42A7">
        <w:rPr>
          <w:sz w:val="28"/>
          <w:szCs w:val="28"/>
        </w:rPr>
        <w:t xml:space="preserve">Комитет </w:t>
      </w:r>
      <w:r w:rsidR="0052078A">
        <w:rPr>
          <w:sz w:val="28"/>
          <w:szCs w:val="28"/>
          <w:lang w:val="kk-KZ"/>
        </w:rPr>
        <w:t>пен оның мүшелері мыналарға</w:t>
      </w:r>
      <w:r w:rsidR="0052078A" w:rsidRPr="004C42A7">
        <w:rPr>
          <w:sz w:val="28"/>
          <w:szCs w:val="28"/>
        </w:rPr>
        <w:t>:</w:t>
      </w:r>
    </w:p>
    <w:p w:rsidR="002D1B76" w:rsidRPr="004C42A7" w:rsidRDefault="0052078A" w:rsidP="00240E4B">
      <w:pPr>
        <w:pStyle w:val="af7"/>
        <w:widowControl w:val="0"/>
        <w:numPr>
          <w:ilvl w:val="1"/>
          <w:numId w:val="8"/>
        </w:numPr>
        <w:autoSpaceDE w:val="0"/>
        <w:autoSpaceDN w:val="0"/>
        <w:adjustRightInd w:val="0"/>
        <w:ind w:left="0" w:firstLine="709"/>
        <w:jc w:val="both"/>
        <w:rPr>
          <w:sz w:val="28"/>
          <w:szCs w:val="28"/>
        </w:rPr>
      </w:pPr>
      <w:r>
        <w:rPr>
          <w:bCs/>
          <w:sz w:val="28"/>
          <w:szCs w:val="28"/>
          <w:lang w:val="kk-KZ"/>
        </w:rPr>
        <w:t xml:space="preserve">Қоғамның және акционерлердің мүдделерін көздеп, Ережеге сәйкес өз қызметін адал және жауапкершілікпен атқаруға, сонымен бірге Қоғамның Корпоративтік басқару кодексінің қағидаттарын сақтауға; </w:t>
      </w:r>
    </w:p>
    <w:p w:rsidR="002D1B76" w:rsidRPr="004C42A7" w:rsidRDefault="0052078A" w:rsidP="00240E4B">
      <w:pPr>
        <w:pStyle w:val="af7"/>
        <w:widowControl w:val="0"/>
        <w:numPr>
          <w:ilvl w:val="1"/>
          <w:numId w:val="8"/>
        </w:numPr>
        <w:autoSpaceDE w:val="0"/>
        <w:autoSpaceDN w:val="0"/>
        <w:adjustRightInd w:val="0"/>
        <w:ind w:left="0" w:firstLine="709"/>
        <w:jc w:val="both"/>
        <w:rPr>
          <w:sz w:val="28"/>
          <w:szCs w:val="28"/>
        </w:rPr>
      </w:pPr>
      <w:r>
        <w:rPr>
          <w:bCs/>
          <w:sz w:val="28"/>
          <w:szCs w:val="28"/>
          <w:lang w:val="kk-KZ"/>
        </w:rPr>
        <w:t>өз міндеттерін тиімді орындау үшін жеткілікті мөлшерде уақыт бөлуге;</w:t>
      </w:r>
    </w:p>
    <w:p w:rsidR="002D1B76" w:rsidRPr="004C42A7" w:rsidRDefault="0052078A" w:rsidP="00240E4B">
      <w:pPr>
        <w:pStyle w:val="af7"/>
        <w:widowControl w:val="0"/>
        <w:numPr>
          <w:ilvl w:val="1"/>
          <w:numId w:val="8"/>
        </w:numPr>
        <w:autoSpaceDE w:val="0"/>
        <w:autoSpaceDN w:val="0"/>
        <w:adjustRightInd w:val="0"/>
        <w:ind w:left="0" w:firstLine="709"/>
        <w:jc w:val="both"/>
        <w:rPr>
          <w:sz w:val="28"/>
          <w:szCs w:val="28"/>
        </w:rPr>
      </w:pPr>
      <w:r>
        <w:rPr>
          <w:bCs/>
          <w:sz w:val="28"/>
          <w:szCs w:val="28"/>
          <w:lang w:val="kk-KZ"/>
        </w:rPr>
        <w:t>Комитеттің жұмысына және оның  отырыстарына қатысуға;</w:t>
      </w:r>
    </w:p>
    <w:p w:rsidR="002D1B76" w:rsidRPr="004C42A7" w:rsidRDefault="0052078A" w:rsidP="00240E4B">
      <w:pPr>
        <w:pStyle w:val="af7"/>
        <w:widowControl w:val="0"/>
        <w:numPr>
          <w:ilvl w:val="1"/>
          <w:numId w:val="8"/>
        </w:numPr>
        <w:autoSpaceDE w:val="0"/>
        <w:autoSpaceDN w:val="0"/>
        <w:adjustRightInd w:val="0"/>
        <w:ind w:left="0" w:firstLine="709"/>
        <w:jc w:val="both"/>
        <w:rPr>
          <w:sz w:val="28"/>
          <w:szCs w:val="28"/>
        </w:rPr>
      </w:pPr>
      <w:r>
        <w:rPr>
          <w:bCs/>
          <w:sz w:val="28"/>
          <w:szCs w:val="28"/>
          <w:lang w:val="kk-KZ"/>
        </w:rPr>
        <w:t>Қоғамның Директорлар кеңесінің алдында өз қызметінің нәтижелері бойынша  үнемі есеп беруге;</w:t>
      </w:r>
    </w:p>
    <w:p w:rsidR="002D1B76" w:rsidRPr="004C42A7" w:rsidRDefault="0052078A" w:rsidP="00240E4B">
      <w:pPr>
        <w:pStyle w:val="af7"/>
        <w:widowControl w:val="0"/>
        <w:numPr>
          <w:ilvl w:val="1"/>
          <w:numId w:val="8"/>
        </w:numPr>
        <w:autoSpaceDE w:val="0"/>
        <w:autoSpaceDN w:val="0"/>
        <w:adjustRightInd w:val="0"/>
        <w:ind w:left="0" w:firstLine="709"/>
        <w:jc w:val="both"/>
        <w:rPr>
          <w:sz w:val="28"/>
          <w:szCs w:val="28"/>
        </w:rPr>
      </w:pPr>
      <w:r>
        <w:rPr>
          <w:bCs/>
          <w:sz w:val="28"/>
          <w:szCs w:val="28"/>
          <w:lang w:val="kk-KZ"/>
        </w:rPr>
        <w:t xml:space="preserve">Комитет қызметін жүзеге асыру барысында алынған ақпараттардың құпиялылығын сақтауға; </w:t>
      </w:r>
    </w:p>
    <w:p w:rsidR="002D1B76" w:rsidRPr="0052078A" w:rsidRDefault="0052078A" w:rsidP="00240E4B">
      <w:pPr>
        <w:pStyle w:val="af7"/>
        <w:widowControl w:val="0"/>
        <w:numPr>
          <w:ilvl w:val="1"/>
          <w:numId w:val="8"/>
        </w:numPr>
        <w:autoSpaceDE w:val="0"/>
        <w:autoSpaceDN w:val="0"/>
        <w:adjustRightInd w:val="0"/>
        <w:ind w:left="0" w:firstLine="709"/>
        <w:jc w:val="both"/>
        <w:rPr>
          <w:sz w:val="28"/>
          <w:szCs w:val="28"/>
          <w:lang w:val="kk-KZ"/>
        </w:rPr>
      </w:pPr>
      <w:r>
        <w:rPr>
          <w:bCs/>
          <w:sz w:val="28"/>
          <w:szCs w:val="28"/>
          <w:lang w:val="kk-KZ"/>
        </w:rPr>
        <w:t xml:space="preserve">Тәуелсіз директор мәртебесіндегі өзінің кез келген өзгерістерін </w:t>
      </w:r>
      <w:r w:rsidRPr="00CC6812">
        <w:rPr>
          <w:bCs/>
          <w:sz w:val="28"/>
          <w:szCs w:val="28"/>
          <w:lang w:val="kk-KZ"/>
        </w:rPr>
        <w:t>немесе</w:t>
      </w:r>
      <w:r w:rsidDel="00EB4D02">
        <w:rPr>
          <w:bCs/>
          <w:sz w:val="28"/>
          <w:szCs w:val="28"/>
          <w:lang w:val="kk-KZ"/>
        </w:rPr>
        <w:t xml:space="preserve"> </w:t>
      </w:r>
      <w:r>
        <w:rPr>
          <w:bCs/>
          <w:sz w:val="28"/>
          <w:szCs w:val="28"/>
          <w:lang w:val="kk-KZ"/>
        </w:rPr>
        <w:t xml:space="preserve">Комитет қабылдауға тиісті шешімдерге байланысты туындаған </w:t>
      </w:r>
      <w:r w:rsidR="009A60F3">
        <w:rPr>
          <w:bCs/>
          <w:sz w:val="28"/>
          <w:szCs w:val="28"/>
          <w:lang w:val="kk-KZ"/>
        </w:rPr>
        <w:t>дау-дамайлардың пайда болуын Қоғамның Д</w:t>
      </w:r>
      <w:r w:rsidR="004C2D40">
        <w:rPr>
          <w:bCs/>
          <w:sz w:val="28"/>
          <w:szCs w:val="28"/>
          <w:lang w:val="kk-KZ"/>
        </w:rPr>
        <w:t>К-ға</w:t>
      </w:r>
      <w:r w:rsidR="009A60F3">
        <w:rPr>
          <w:bCs/>
          <w:sz w:val="28"/>
          <w:szCs w:val="28"/>
          <w:lang w:val="kk-KZ"/>
        </w:rPr>
        <w:t xml:space="preserve"> хабарлауға міндетті. </w:t>
      </w:r>
    </w:p>
    <w:p w:rsidR="002D1B76" w:rsidRPr="0052078A" w:rsidRDefault="002D1B76" w:rsidP="002D1B76">
      <w:pPr>
        <w:widowControl w:val="0"/>
        <w:overflowPunct w:val="0"/>
        <w:autoSpaceDE w:val="0"/>
        <w:autoSpaceDN w:val="0"/>
        <w:adjustRightInd w:val="0"/>
        <w:rPr>
          <w:bCs/>
          <w:sz w:val="28"/>
          <w:szCs w:val="28"/>
          <w:lang w:val="kk-KZ"/>
        </w:rPr>
      </w:pPr>
    </w:p>
    <w:p w:rsidR="000B0DEB" w:rsidRPr="004C42A7" w:rsidRDefault="009A60F3" w:rsidP="00240E4B">
      <w:pPr>
        <w:widowControl w:val="0"/>
        <w:numPr>
          <w:ilvl w:val="1"/>
          <w:numId w:val="2"/>
        </w:numPr>
        <w:tabs>
          <w:tab w:val="clear" w:pos="2214"/>
        </w:tabs>
        <w:overflowPunct w:val="0"/>
        <w:autoSpaceDE w:val="0"/>
        <w:autoSpaceDN w:val="0"/>
        <w:adjustRightInd w:val="0"/>
        <w:ind w:left="0" w:firstLine="0"/>
        <w:jc w:val="center"/>
        <w:rPr>
          <w:b/>
          <w:bCs/>
          <w:sz w:val="28"/>
          <w:szCs w:val="28"/>
        </w:rPr>
      </w:pPr>
      <w:r>
        <w:rPr>
          <w:b/>
          <w:bCs/>
          <w:sz w:val="28"/>
          <w:szCs w:val="28"/>
          <w:lang w:val="kk-KZ"/>
        </w:rPr>
        <w:t>Комитеттің негізгі міндеттері мен функциялары</w:t>
      </w:r>
    </w:p>
    <w:p w:rsidR="000B0DEB" w:rsidRPr="004C42A7" w:rsidRDefault="000B0DEB" w:rsidP="000B0DEB">
      <w:pPr>
        <w:widowControl w:val="0"/>
        <w:autoSpaceDE w:val="0"/>
        <w:autoSpaceDN w:val="0"/>
        <w:adjustRightInd w:val="0"/>
        <w:spacing w:line="316" w:lineRule="exact"/>
        <w:rPr>
          <w:bCs/>
          <w:sz w:val="28"/>
          <w:szCs w:val="28"/>
        </w:rPr>
      </w:pPr>
    </w:p>
    <w:p w:rsidR="000B0DEB" w:rsidRPr="004C42A7" w:rsidRDefault="009A60F3" w:rsidP="00240E4B">
      <w:pPr>
        <w:widowControl w:val="0"/>
        <w:numPr>
          <w:ilvl w:val="0"/>
          <w:numId w:val="3"/>
        </w:numPr>
        <w:tabs>
          <w:tab w:val="clear" w:pos="720"/>
          <w:tab w:val="num" w:pos="1436"/>
        </w:tabs>
        <w:overflowPunct w:val="0"/>
        <w:autoSpaceDE w:val="0"/>
        <w:autoSpaceDN w:val="0"/>
        <w:adjustRightInd w:val="0"/>
        <w:spacing w:line="223" w:lineRule="auto"/>
        <w:ind w:left="20" w:right="20" w:firstLine="701"/>
        <w:jc w:val="both"/>
        <w:rPr>
          <w:sz w:val="28"/>
          <w:szCs w:val="28"/>
        </w:rPr>
      </w:pPr>
      <w:r>
        <w:rPr>
          <w:sz w:val="28"/>
          <w:szCs w:val="28"/>
          <w:lang w:val="kk-KZ"/>
        </w:rPr>
        <w:t>Комитеттің негізгі міндеті:</w:t>
      </w:r>
      <w:r w:rsidR="000B0DEB" w:rsidRPr="004C42A7">
        <w:rPr>
          <w:sz w:val="28"/>
          <w:szCs w:val="28"/>
        </w:rPr>
        <w:t xml:space="preserve"> </w:t>
      </w:r>
    </w:p>
    <w:p w:rsidR="001B6A53" w:rsidRDefault="009A60F3" w:rsidP="00240E4B">
      <w:pPr>
        <w:pStyle w:val="af7"/>
        <w:widowControl w:val="0"/>
        <w:numPr>
          <w:ilvl w:val="1"/>
          <w:numId w:val="6"/>
        </w:numPr>
        <w:overflowPunct w:val="0"/>
        <w:autoSpaceDE w:val="0"/>
        <w:autoSpaceDN w:val="0"/>
        <w:adjustRightInd w:val="0"/>
        <w:ind w:left="0" w:firstLine="709"/>
        <w:jc w:val="both"/>
        <w:rPr>
          <w:sz w:val="28"/>
          <w:szCs w:val="28"/>
        </w:rPr>
      </w:pPr>
      <w:r>
        <w:rPr>
          <w:sz w:val="28"/>
          <w:szCs w:val="28"/>
          <w:lang w:val="kk-KZ"/>
        </w:rPr>
        <w:lastRenderedPageBreak/>
        <w:t>Қоғамның орнықты дамуының, инвестициялық жобалары мен шеберлік жоспарларын іске асырудың барлық аспектілерін ескере отырып, стратегиялық даму саласында ұсынымдар әзірлеу</w:t>
      </w:r>
      <w:r w:rsidR="00AE62CA">
        <w:rPr>
          <w:sz w:val="28"/>
          <w:szCs w:val="28"/>
        </w:rPr>
        <w:t>.</w:t>
      </w:r>
    </w:p>
    <w:p w:rsidR="004C2D40" w:rsidRPr="004C2D40" w:rsidRDefault="004C2D40" w:rsidP="00240E4B">
      <w:pPr>
        <w:pStyle w:val="af7"/>
        <w:widowControl w:val="0"/>
        <w:numPr>
          <w:ilvl w:val="1"/>
          <w:numId w:val="6"/>
        </w:numPr>
        <w:overflowPunct w:val="0"/>
        <w:autoSpaceDE w:val="0"/>
        <w:autoSpaceDN w:val="0"/>
        <w:adjustRightInd w:val="0"/>
        <w:ind w:left="0" w:firstLine="709"/>
        <w:jc w:val="both"/>
        <w:rPr>
          <w:b/>
          <w:sz w:val="28"/>
          <w:szCs w:val="28"/>
        </w:rPr>
      </w:pPr>
      <w:r w:rsidRPr="004C2D40">
        <w:rPr>
          <w:b/>
          <w:sz w:val="28"/>
          <w:szCs w:val="28"/>
          <w:lang w:val="kk-KZ"/>
        </w:rPr>
        <w:t>Қоғамның Трансформациялау бағдарламасының іске асырылуын мониторингілеу мен бақылауды қамтамасыз ету.</w:t>
      </w:r>
    </w:p>
    <w:p w:rsidR="000B0DEB" w:rsidRPr="004C42A7" w:rsidRDefault="001B6A53" w:rsidP="00014CAE">
      <w:pPr>
        <w:widowControl w:val="0"/>
        <w:numPr>
          <w:ilvl w:val="0"/>
          <w:numId w:val="3"/>
        </w:numPr>
        <w:tabs>
          <w:tab w:val="clear" w:pos="720"/>
          <w:tab w:val="num" w:pos="1436"/>
        </w:tabs>
        <w:overflowPunct w:val="0"/>
        <w:autoSpaceDE w:val="0"/>
        <w:autoSpaceDN w:val="0"/>
        <w:adjustRightInd w:val="0"/>
        <w:spacing w:line="223" w:lineRule="auto"/>
        <w:ind w:left="20" w:right="20" w:firstLine="701"/>
        <w:jc w:val="both"/>
        <w:rPr>
          <w:sz w:val="28"/>
          <w:szCs w:val="28"/>
        </w:rPr>
      </w:pPr>
      <w:r w:rsidRPr="004C42A7">
        <w:rPr>
          <w:sz w:val="28"/>
          <w:szCs w:val="28"/>
        </w:rPr>
        <w:t>К</w:t>
      </w:r>
      <w:r w:rsidR="000B0DEB" w:rsidRPr="004C42A7">
        <w:rPr>
          <w:sz w:val="28"/>
          <w:szCs w:val="28"/>
        </w:rPr>
        <w:t xml:space="preserve">омитет </w:t>
      </w:r>
      <w:r w:rsidR="009A60F3">
        <w:rPr>
          <w:sz w:val="28"/>
          <w:szCs w:val="28"/>
          <w:lang w:val="kk-KZ"/>
        </w:rPr>
        <w:t>өзіне жүктелген міндеттерге сәйкес мынадай</w:t>
      </w:r>
      <w:r w:rsidR="004C2D40">
        <w:rPr>
          <w:sz w:val="28"/>
          <w:szCs w:val="28"/>
          <w:lang w:val="kk-KZ"/>
        </w:rPr>
        <w:t xml:space="preserve"> функцияларын жүзеге асырады</w:t>
      </w:r>
      <w:r w:rsidR="000B0DEB" w:rsidRPr="004C42A7">
        <w:rPr>
          <w:sz w:val="28"/>
          <w:szCs w:val="28"/>
        </w:rPr>
        <w:t>:</w:t>
      </w:r>
      <w:r w:rsidR="004C2D40">
        <w:rPr>
          <w:sz w:val="28"/>
          <w:szCs w:val="28"/>
          <w:lang w:val="kk-KZ"/>
        </w:rPr>
        <w:t xml:space="preserve"> </w:t>
      </w:r>
    </w:p>
    <w:p w:rsidR="001B6A53" w:rsidRPr="004C42A7" w:rsidRDefault="00000489" w:rsidP="00240E4B">
      <w:pPr>
        <w:pStyle w:val="af7"/>
        <w:widowControl w:val="0"/>
        <w:numPr>
          <w:ilvl w:val="1"/>
          <w:numId w:val="11"/>
        </w:numPr>
        <w:overflowPunct w:val="0"/>
        <w:autoSpaceDE w:val="0"/>
        <w:autoSpaceDN w:val="0"/>
        <w:adjustRightInd w:val="0"/>
        <w:spacing w:line="223" w:lineRule="auto"/>
        <w:ind w:left="0" w:firstLine="709"/>
        <w:jc w:val="both"/>
        <w:rPr>
          <w:sz w:val="28"/>
          <w:szCs w:val="28"/>
        </w:rPr>
      </w:pPr>
      <w:r>
        <w:rPr>
          <w:bCs/>
          <w:sz w:val="28"/>
          <w:szCs w:val="28"/>
          <w:lang w:val="kk-KZ"/>
        </w:rPr>
        <w:t>миссия мен пайымдауды, мақсат-міндеттерді қоса алғанда, даму стратегиясын алдын ала қарастыру, сондай-</w:t>
      </w:r>
      <w:r w:rsidR="002D0451">
        <w:rPr>
          <w:bCs/>
          <w:sz w:val="28"/>
          <w:szCs w:val="28"/>
          <w:lang w:val="kk-KZ"/>
        </w:rPr>
        <w:t>ақ мерзімді түрде қайта қара</w:t>
      </w:r>
      <w:r>
        <w:rPr>
          <w:bCs/>
          <w:sz w:val="28"/>
          <w:szCs w:val="28"/>
          <w:lang w:val="kk-KZ"/>
        </w:rPr>
        <w:t>п отыру</w:t>
      </w:r>
      <w:r w:rsidR="001B6A53" w:rsidRPr="004C42A7">
        <w:rPr>
          <w:sz w:val="28"/>
          <w:szCs w:val="28"/>
        </w:rPr>
        <w:t>;</w:t>
      </w:r>
    </w:p>
    <w:p w:rsidR="001B6A53" w:rsidRPr="004C42A7" w:rsidRDefault="00000489" w:rsidP="00240E4B">
      <w:pPr>
        <w:pStyle w:val="af7"/>
        <w:widowControl w:val="0"/>
        <w:numPr>
          <w:ilvl w:val="1"/>
          <w:numId w:val="11"/>
        </w:numPr>
        <w:overflowPunct w:val="0"/>
        <w:autoSpaceDE w:val="0"/>
        <w:autoSpaceDN w:val="0"/>
        <w:adjustRightInd w:val="0"/>
        <w:spacing w:line="223" w:lineRule="auto"/>
        <w:ind w:left="0" w:firstLine="709"/>
        <w:jc w:val="both"/>
        <w:rPr>
          <w:sz w:val="28"/>
          <w:szCs w:val="28"/>
        </w:rPr>
      </w:pPr>
      <w:r>
        <w:rPr>
          <w:bCs/>
          <w:sz w:val="28"/>
          <w:szCs w:val="28"/>
          <w:lang w:val="kk-KZ"/>
        </w:rPr>
        <w:t>Қоғамның қолданыстағы Даму стратегиясына әсерін анықтау үшін, экономикалық және бәсекелестік ортадағы  өзгерістерге мониторинг жүргізу және ос</w:t>
      </w:r>
      <w:r w:rsidR="002D0451">
        <w:rPr>
          <w:bCs/>
          <w:sz w:val="28"/>
          <w:szCs w:val="28"/>
          <w:lang w:val="kk-KZ"/>
        </w:rPr>
        <w:t>ы өзгерістерді  ескере отырып, д</w:t>
      </w:r>
      <w:r>
        <w:rPr>
          <w:bCs/>
          <w:sz w:val="28"/>
          <w:szCs w:val="28"/>
          <w:lang w:val="kk-KZ"/>
        </w:rPr>
        <w:t>аму стратегиясын қайта бағалауды/қайта қарастыруды қамтамасыз ету</w:t>
      </w:r>
      <w:r w:rsidR="001B6A53" w:rsidRPr="004C42A7">
        <w:rPr>
          <w:sz w:val="28"/>
          <w:szCs w:val="28"/>
        </w:rPr>
        <w:t>;</w:t>
      </w:r>
    </w:p>
    <w:p w:rsidR="001B6A53" w:rsidRPr="004C42A7" w:rsidRDefault="00000489" w:rsidP="00240E4B">
      <w:pPr>
        <w:pStyle w:val="af7"/>
        <w:widowControl w:val="0"/>
        <w:numPr>
          <w:ilvl w:val="1"/>
          <w:numId w:val="11"/>
        </w:numPr>
        <w:overflowPunct w:val="0"/>
        <w:autoSpaceDE w:val="0"/>
        <w:autoSpaceDN w:val="0"/>
        <w:adjustRightInd w:val="0"/>
        <w:spacing w:line="223" w:lineRule="auto"/>
        <w:ind w:left="0" w:firstLine="709"/>
        <w:jc w:val="both"/>
        <w:rPr>
          <w:sz w:val="28"/>
          <w:szCs w:val="28"/>
        </w:rPr>
      </w:pPr>
      <w:r>
        <w:rPr>
          <w:bCs/>
          <w:sz w:val="28"/>
          <w:szCs w:val="28"/>
          <w:lang w:val="kk-KZ"/>
        </w:rPr>
        <w:t>Қоғамның Даму стратегиясын іске асыру бойынша іс-шаралардың  орындалу барысын жүйелі түрде, кемінде жарты жылда бір рет қарастыру және Д</w:t>
      </w:r>
      <w:r w:rsidR="004C2D40">
        <w:rPr>
          <w:bCs/>
          <w:sz w:val="28"/>
          <w:szCs w:val="28"/>
          <w:lang w:val="kk-KZ"/>
        </w:rPr>
        <w:t>К-ға</w:t>
      </w:r>
      <w:r>
        <w:rPr>
          <w:bCs/>
          <w:sz w:val="28"/>
          <w:szCs w:val="28"/>
          <w:lang w:val="kk-KZ"/>
        </w:rPr>
        <w:t xml:space="preserve"> қойылған мақсаттарға жету </w:t>
      </w:r>
      <w:r w:rsidR="00E906D7">
        <w:rPr>
          <w:bCs/>
          <w:sz w:val="28"/>
          <w:szCs w:val="28"/>
          <w:lang w:val="kk-KZ"/>
        </w:rPr>
        <w:t>үшін дайындалған ұсынымдар мен д</w:t>
      </w:r>
      <w:r>
        <w:rPr>
          <w:bCs/>
          <w:sz w:val="28"/>
          <w:szCs w:val="28"/>
          <w:lang w:val="kk-KZ"/>
        </w:rPr>
        <w:t>аму стратегиясының  орындалуы бойынша іс-шаралардың тиімділігін бағалап,  есеп беру</w:t>
      </w:r>
      <w:r w:rsidR="001B6A53" w:rsidRPr="004C42A7">
        <w:rPr>
          <w:sz w:val="28"/>
          <w:szCs w:val="28"/>
        </w:rPr>
        <w:t>;</w:t>
      </w:r>
    </w:p>
    <w:p w:rsidR="001B6A53" w:rsidRPr="004C42A7" w:rsidRDefault="00000489" w:rsidP="00240E4B">
      <w:pPr>
        <w:pStyle w:val="af7"/>
        <w:widowControl w:val="0"/>
        <w:numPr>
          <w:ilvl w:val="1"/>
          <w:numId w:val="11"/>
        </w:numPr>
        <w:overflowPunct w:val="0"/>
        <w:autoSpaceDE w:val="0"/>
        <w:autoSpaceDN w:val="0"/>
        <w:adjustRightInd w:val="0"/>
        <w:spacing w:line="223" w:lineRule="auto"/>
        <w:ind w:left="0" w:firstLine="709"/>
        <w:jc w:val="both"/>
        <w:rPr>
          <w:sz w:val="28"/>
          <w:szCs w:val="28"/>
        </w:rPr>
      </w:pPr>
      <w:r>
        <w:rPr>
          <w:bCs/>
          <w:sz w:val="28"/>
          <w:szCs w:val="28"/>
          <w:lang w:val="kk-KZ"/>
        </w:rPr>
        <w:t xml:space="preserve">Қоғам қызметінің </w:t>
      </w:r>
      <w:r w:rsidRPr="00ED46E0">
        <w:rPr>
          <w:bCs/>
          <w:sz w:val="28"/>
          <w:szCs w:val="28"/>
          <w:lang w:val="kk-KZ"/>
        </w:rPr>
        <w:t>(</w:t>
      </w:r>
      <w:r>
        <w:rPr>
          <w:bCs/>
          <w:sz w:val="28"/>
          <w:szCs w:val="28"/>
          <w:lang w:val="kk-KZ"/>
        </w:rPr>
        <w:t>дамуының</w:t>
      </w:r>
      <w:r w:rsidRPr="00ED46E0">
        <w:rPr>
          <w:bCs/>
          <w:sz w:val="28"/>
          <w:szCs w:val="28"/>
          <w:lang w:val="kk-KZ"/>
        </w:rPr>
        <w:t>)</w:t>
      </w:r>
      <w:r>
        <w:rPr>
          <w:bCs/>
          <w:sz w:val="28"/>
          <w:szCs w:val="28"/>
          <w:lang w:val="kk-KZ"/>
        </w:rPr>
        <w:t xml:space="preserve"> басым бағыттарын айқындауға қатысты стратегиялық шешімдерді әзірлеу үшін және Қоғам дамуының бекітілген басым бағыттарын ұстануын бағалауға байланысты талдау жасау</w:t>
      </w:r>
      <w:r w:rsidDel="005639AD">
        <w:rPr>
          <w:bCs/>
          <w:sz w:val="28"/>
          <w:szCs w:val="28"/>
          <w:lang w:val="kk-KZ"/>
        </w:rPr>
        <w:t xml:space="preserve"> </w:t>
      </w:r>
      <w:r>
        <w:rPr>
          <w:bCs/>
          <w:sz w:val="28"/>
          <w:szCs w:val="28"/>
          <w:lang w:val="kk-KZ"/>
        </w:rPr>
        <w:t>және</w:t>
      </w:r>
      <w:r w:rsidDel="005639AD">
        <w:rPr>
          <w:bCs/>
          <w:sz w:val="28"/>
          <w:szCs w:val="28"/>
          <w:lang w:val="kk-KZ"/>
        </w:rPr>
        <w:t xml:space="preserve"> </w:t>
      </w:r>
      <w:r>
        <w:rPr>
          <w:bCs/>
          <w:sz w:val="28"/>
          <w:szCs w:val="28"/>
          <w:lang w:val="kk-KZ"/>
        </w:rPr>
        <w:t xml:space="preserve"> Д</w:t>
      </w:r>
      <w:r w:rsidR="00E906D7">
        <w:rPr>
          <w:bCs/>
          <w:sz w:val="28"/>
          <w:szCs w:val="28"/>
          <w:lang w:val="kk-KZ"/>
        </w:rPr>
        <w:t>К-ға</w:t>
      </w:r>
      <w:r>
        <w:rPr>
          <w:bCs/>
          <w:sz w:val="28"/>
          <w:szCs w:val="28"/>
          <w:lang w:val="kk-KZ"/>
        </w:rPr>
        <w:t xml:space="preserve"> ұсынымдар беру</w:t>
      </w:r>
      <w:r w:rsidR="001B6A53" w:rsidRPr="004C42A7">
        <w:rPr>
          <w:sz w:val="28"/>
          <w:szCs w:val="28"/>
        </w:rPr>
        <w:t>;</w:t>
      </w:r>
    </w:p>
    <w:p w:rsidR="001B6A53" w:rsidRPr="004C42A7" w:rsidRDefault="00000489" w:rsidP="00240E4B">
      <w:pPr>
        <w:pStyle w:val="af7"/>
        <w:widowControl w:val="0"/>
        <w:numPr>
          <w:ilvl w:val="1"/>
          <w:numId w:val="11"/>
        </w:numPr>
        <w:overflowPunct w:val="0"/>
        <w:autoSpaceDE w:val="0"/>
        <w:autoSpaceDN w:val="0"/>
        <w:adjustRightInd w:val="0"/>
        <w:spacing w:line="223" w:lineRule="auto"/>
        <w:ind w:left="0" w:firstLine="709"/>
        <w:jc w:val="both"/>
        <w:rPr>
          <w:sz w:val="28"/>
          <w:szCs w:val="28"/>
        </w:rPr>
      </w:pPr>
      <w:r>
        <w:rPr>
          <w:bCs/>
          <w:sz w:val="28"/>
          <w:szCs w:val="28"/>
          <w:lang w:val="kk-KZ"/>
        </w:rPr>
        <w:t xml:space="preserve">Жаңа </w:t>
      </w:r>
      <w:r w:rsidR="00D9176E">
        <w:rPr>
          <w:bCs/>
          <w:sz w:val="28"/>
          <w:szCs w:val="28"/>
          <w:lang w:val="kk-KZ"/>
        </w:rPr>
        <w:t xml:space="preserve">технологияларды қолдануға </w:t>
      </w:r>
      <w:r>
        <w:rPr>
          <w:bCs/>
          <w:sz w:val="28"/>
          <w:szCs w:val="28"/>
          <w:lang w:val="kk-KZ"/>
        </w:rPr>
        <w:t xml:space="preserve">немесе </w:t>
      </w:r>
      <w:r w:rsidR="00D9176E">
        <w:rPr>
          <w:bCs/>
          <w:sz w:val="28"/>
          <w:szCs w:val="28"/>
          <w:lang w:val="kk-KZ"/>
        </w:rPr>
        <w:t>қ</w:t>
      </w:r>
      <w:r>
        <w:rPr>
          <w:bCs/>
          <w:sz w:val="28"/>
          <w:szCs w:val="28"/>
          <w:lang w:val="kk-KZ"/>
        </w:rPr>
        <w:t>олданыс</w:t>
      </w:r>
      <w:r w:rsidR="00D9176E">
        <w:rPr>
          <w:bCs/>
          <w:sz w:val="28"/>
          <w:szCs w:val="28"/>
          <w:lang w:val="kk-KZ"/>
        </w:rPr>
        <w:t>тағы</w:t>
      </w:r>
      <w:r>
        <w:rPr>
          <w:bCs/>
          <w:sz w:val="28"/>
          <w:szCs w:val="28"/>
          <w:lang w:val="kk-KZ"/>
        </w:rPr>
        <w:t xml:space="preserve"> технологиялар</w:t>
      </w:r>
      <w:r w:rsidR="00D9176E">
        <w:rPr>
          <w:bCs/>
          <w:sz w:val="28"/>
          <w:szCs w:val="28"/>
          <w:lang w:val="kk-KZ"/>
        </w:rPr>
        <w:t xml:space="preserve">ды тоқтатуға </w:t>
      </w:r>
      <w:r>
        <w:rPr>
          <w:bCs/>
          <w:sz w:val="28"/>
          <w:szCs w:val="28"/>
          <w:lang w:val="kk-KZ"/>
        </w:rPr>
        <w:t>қатысты стратегиялық шешімдер</w:t>
      </w:r>
      <w:r w:rsidR="00D9176E">
        <w:rPr>
          <w:bCs/>
          <w:sz w:val="28"/>
          <w:szCs w:val="28"/>
          <w:lang w:val="kk-KZ"/>
        </w:rPr>
        <w:t xml:space="preserve"> әзірлеу, </w:t>
      </w:r>
      <w:r>
        <w:rPr>
          <w:bCs/>
          <w:sz w:val="28"/>
          <w:szCs w:val="28"/>
          <w:lang w:val="kk-KZ"/>
        </w:rPr>
        <w:t xml:space="preserve">сонымен бірге Қоғамның қызмет аясы мен ауқымын кеңейтуге бағытталған </w:t>
      </w:r>
      <w:r w:rsidR="00D9176E">
        <w:rPr>
          <w:bCs/>
          <w:sz w:val="28"/>
          <w:szCs w:val="28"/>
          <w:lang w:val="kk-KZ"/>
        </w:rPr>
        <w:t>өзге де</w:t>
      </w:r>
      <w:r>
        <w:rPr>
          <w:bCs/>
          <w:sz w:val="28"/>
          <w:szCs w:val="28"/>
          <w:lang w:val="kk-KZ"/>
        </w:rPr>
        <w:t xml:space="preserve"> мүмкіндіктерді қолдану, ұсынылатын қызмет сапасы мен экономикалық тиімділікті арттыру  бойынша </w:t>
      </w:r>
      <w:r w:rsidRPr="000F2C31">
        <w:rPr>
          <w:bCs/>
          <w:sz w:val="28"/>
          <w:szCs w:val="28"/>
          <w:lang w:val="kk-KZ"/>
        </w:rPr>
        <w:t xml:space="preserve"> </w:t>
      </w:r>
      <w:r>
        <w:rPr>
          <w:bCs/>
          <w:sz w:val="28"/>
          <w:szCs w:val="28"/>
          <w:lang w:val="kk-KZ"/>
        </w:rPr>
        <w:t>талдау</w:t>
      </w:r>
      <w:r w:rsidR="00D9176E">
        <w:rPr>
          <w:bCs/>
          <w:sz w:val="28"/>
          <w:szCs w:val="28"/>
          <w:lang w:val="kk-KZ"/>
        </w:rPr>
        <w:t xml:space="preserve"> жасау</w:t>
      </w:r>
      <w:r>
        <w:rPr>
          <w:bCs/>
          <w:sz w:val="28"/>
          <w:szCs w:val="28"/>
          <w:lang w:val="kk-KZ"/>
        </w:rPr>
        <w:t xml:space="preserve"> және ұсынымдар беру</w:t>
      </w:r>
      <w:r w:rsidR="001B6A53" w:rsidRPr="004C42A7">
        <w:rPr>
          <w:sz w:val="28"/>
          <w:szCs w:val="28"/>
        </w:rPr>
        <w:t>;</w:t>
      </w:r>
    </w:p>
    <w:p w:rsidR="001B6A53" w:rsidRPr="004C42A7" w:rsidRDefault="00D9176E" w:rsidP="00240E4B">
      <w:pPr>
        <w:pStyle w:val="af7"/>
        <w:widowControl w:val="0"/>
        <w:numPr>
          <w:ilvl w:val="1"/>
          <w:numId w:val="11"/>
        </w:numPr>
        <w:overflowPunct w:val="0"/>
        <w:autoSpaceDE w:val="0"/>
        <w:autoSpaceDN w:val="0"/>
        <w:adjustRightInd w:val="0"/>
        <w:spacing w:line="223" w:lineRule="auto"/>
        <w:ind w:left="0" w:firstLine="709"/>
        <w:jc w:val="both"/>
        <w:rPr>
          <w:sz w:val="28"/>
          <w:szCs w:val="28"/>
        </w:rPr>
      </w:pPr>
      <w:r>
        <w:rPr>
          <w:bCs/>
          <w:sz w:val="28"/>
          <w:szCs w:val="28"/>
          <w:lang w:val="kk-KZ"/>
        </w:rPr>
        <w:t>Қоғамның бірігу, қосылу, бөліну, бөлініп қайта құрылу нысандарында қайта ұйымдастырылуымен байланысты стратегиялық шешімдер әзірлеу үшін талдау жасау және ұсыныстар беру</w:t>
      </w:r>
      <w:r w:rsidR="001B6A53" w:rsidRPr="004C42A7">
        <w:rPr>
          <w:sz w:val="28"/>
          <w:szCs w:val="28"/>
        </w:rPr>
        <w:t>;</w:t>
      </w:r>
    </w:p>
    <w:p w:rsidR="001B6A53" w:rsidRPr="00E906D7" w:rsidRDefault="00E906D7" w:rsidP="00240E4B">
      <w:pPr>
        <w:pStyle w:val="af7"/>
        <w:widowControl w:val="0"/>
        <w:numPr>
          <w:ilvl w:val="1"/>
          <w:numId w:val="11"/>
        </w:numPr>
        <w:overflowPunct w:val="0"/>
        <w:autoSpaceDE w:val="0"/>
        <w:autoSpaceDN w:val="0"/>
        <w:adjustRightInd w:val="0"/>
        <w:spacing w:line="223" w:lineRule="auto"/>
        <w:ind w:left="0" w:firstLine="709"/>
        <w:jc w:val="both"/>
        <w:rPr>
          <w:b/>
          <w:sz w:val="28"/>
          <w:szCs w:val="28"/>
        </w:rPr>
      </w:pPr>
      <w:r w:rsidRPr="00E906D7">
        <w:rPr>
          <w:b/>
          <w:bCs/>
          <w:sz w:val="28"/>
          <w:szCs w:val="28"/>
          <w:lang w:val="kk-KZ"/>
        </w:rPr>
        <w:t>Қоғ</w:t>
      </w:r>
      <w:r w:rsidR="004F49F3">
        <w:rPr>
          <w:b/>
          <w:bCs/>
          <w:sz w:val="28"/>
          <w:szCs w:val="28"/>
          <w:lang w:val="kk-KZ"/>
        </w:rPr>
        <w:t>а</w:t>
      </w:r>
      <w:r w:rsidRPr="00E906D7">
        <w:rPr>
          <w:b/>
          <w:bCs/>
          <w:sz w:val="28"/>
          <w:szCs w:val="28"/>
          <w:lang w:val="kk-KZ"/>
        </w:rPr>
        <w:t>мның даму стратегиясын орындау барысы туралы ақпаратт</w:t>
      </w:r>
      <w:r w:rsidR="004F49F3">
        <w:rPr>
          <w:b/>
          <w:bCs/>
          <w:sz w:val="28"/>
          <w:szCs w:val="28"/>
          <w:lang w:val="kk-KZ"/>
        </w:rPr>
        <w:t>ан тұратын</w:t>
      </w:r>
      <w:r w:rsidRPr="00E906D7">
        <w:rPr>
          <w:b/>
          <w:bCs/>
          <w:sz w:val="28"/>
          <w:szCs w:val="28"/>
          <w:lang w:val="kk-KZ"/>
        </w:rPr>
        <w:t xml:space="preserve"> Қоғамның Директорлар кеңесіне қарауға шығарылатын құжаттарды, </w:t>
      </w:r>
      <w:r w:rsidR="00D9176E" w:rsidRPr="00E906D7">
        <w:rPr>
          <w:b/>
          <w:bCs/>
          <w:sz w:val="28"/>
          <w:szCs w:val="28"/>
          <w:lang w:val="kk-KZ"/>
        </w:rPr>
        <w:t>іс-шаралар жоспарын алдын</w:t>
      </w:r>
      <w:r w:rsidR="004F49F3">
        <w:rPr>
          <w:b/>
          <w:bCs/>
          <w:sz w:val="28"/>
          <w:szCs w:val="28"/>
          <w:lang w:val="kk-KZ"/>
        </w:rPr>
        <w:t xml:space="preserve"> </w:t>
      </w:r>
      <w:r w:rsidR="00D9176E" w:rsidRPr="00E906D7">
        <w:rPr>
          <w:b/>
          <w:bCs/>
          <w:sz w:val="28"/>
          <w:szCs w:val="28"/>
          <w:lang w:val="kk-KZ"/>
        </w:rPr>
        <w:t>ала қарастыру</w:t>
      </w:r>
      <w:r w:rsidR="001B6A53" w:rsidRPr="00E906D7">
        <w:rPr>
          <w:b/>
          <w:sz w:val="28"/>
          <w:szCs w:val="28"/>
        </w:rPr>
        <w:t>;</w:t>
      </w:r>
    </w:p>
    <w:p w:rsidR="00D9176E" w:rsidRPr="004C42A7" w:rsidRDefault="002D0451" w:rsidP="00D9176E">
      <w:pPr>
        <w:pStyle w:val="af7"/>
        <w:widowControl w:val="0"/>
        <w:numPr>
          <w:ilvl w:val="1"/>
          <w:numId w:val="11"/>
        </w:numPr>
        <w:overflowPunct w:val="0"/>
        <w:autoSpaceDE w:val="0"/>
        <w:autoSpaceDN w:val="0"/>
        <w:adjustRightInd w:val="0"/>
        <w:spacing w:line="223" w:lineRule="auto"/>
        <w:ind w:left="0" w:firstLine="709"/>
        <w:jc w:val="both"/>
        <w:rPr>
          <w:sz w:val="28"/>
          <w:szCs w:val="28"/>
        </w:rPr>
      </w:pPr>
      <w:r>
        <w:rPr>
          <w:bCs/>
          <w:sz w:val="28"/>
          <w:szCs w:val="28"/>
          <w:lang w:val="kk-KZ"/>
        </w:rPr>
        <w:t>Қоғам акционерлерінің болжамдарын</w:t>
      </w:r>
      <w:r w:rsidR="00D9176E">
        <w:rPr>
          <w:bCs/>
          <w:sz w:val="28"/>
          <w:szCs w:val="28"/>
          <w:lang w:val="kk-KZ"/>
        </w:rPr>
        <w:t xml:space="preserve"> іске асыру жөніндегі іс-шаралар жоспарын алдын ала қарастыру</w:t>
      </w:r>
      <w:r w:rsidR="00D9176E" w:rsidRPr="004C42A7">
        <w:rPr>
          <w:sz w:val="28"/>
          <w:szCs w:val="28"/>
        </w:rPr>
        <w:t>;</w:t>
      </w:r>
    </w:p>
    <w:p w:rsidR="005276E4" w:rsidRPr="004C42A7" w:rsidRDefault="002D0451" w:rsidP="005276E4">
      <w:pPr>
        <w:pStyle w:val="af7"/>
        <w:widowControl w:val="0"/>
        <w:numPr>
          <w:ilvl w:val="1"/>
          <w:numId w:val="11"/>
        </w:numPr>
        <w:overflowPunct w:val="0"/>
        <w:autoSpaceDE w:val="0"/>
        <w:autoSpaceDN w:val="0"/>
        <w:adjustRightInd w:val="0"/>
        <w:spacing w:line="223" w:lineRule="auto"/>
        <w:ind w:left="0" w:firstLine="709"/>
        <w:jc w:val="both"/>
        <w:rPr>
          <w:sz w:val="28"/>
          <w:szCs w:val="28"/>
        </w:rPr>
      </w:pPr>
      <w:r>
        <w:rPr>
          <w:bCs/>
          <w:sz w:val="28"/>
          <w:szCs w:val="28"/>
          <w:lang w:val="kk-KZ"/>
        </w:rPr>
        <w:t>Қоғам акционерлері болжамдарының</w:t>
      </w:r>
      <w:r w:rsidR="005276E4">
        <w:rPr>
          <w:bCs/>
          <w:sz w:val="28"/>
          <w:szCs w:val="28"/>
          <w:lang w:val="kk-KZ"/>
        </w:rPr>
        <w:t xml:space="preserve"> орындалу барысы туралы ақпараттан тұратын құжаттарды  алдын ала қарастыру</w:t>
      </w:r>
      <w:r w:rsidR="005276E4" w:rsidRPr="004C42A7">
        <w:rPr>
          <w:sz w:val="28"/>
          <w:szCs w:val="28"/>
        </w:rPr>
        <w:t>;</w:t>
      </w:r>
    </w:p>
    <w:p w:rsidR="001B6A53" w:rsidRPr="00A159E0" w:rsidRDefault="00A159E0" w:rsidP="00240E4B">
      <w:pPr>
        <w:pStyle w:val="af7"/>
        <w:widowControl w:val="0"/>
        <w:numPr>
          <w:ilvl w:val="1"/>
          <w:numId w:val="11"/>
        </w:numPr>
        <w:overflowPunct w:val="0"/>
        <w:autoSpaceDE w:val="0"/>
        <w:autoSpaceDN w:val="0"/>
        <w:adjustRightInd w:val="0"/>
        <w:spacing w:line="223" w:lineRule="auto"/>
        <w:ind w:left="0" w:firstLine="709"/>
        <w:jc w:val="both"/>
        <w:rPr>
          <w:sz w:val="28"/>
          <w:szCs w:val="28"/>
          <w:lang w:val="kk-KZ"/>
        </w:rPr>
      </w:pPr>
      <w:r>
        <w:rPr>
          <w:sz w:val="28"/>
          <w:szCs w:val="28"/>
          <w:lang w:val="kk-KZ"/>
        </w:rPr>
        <w:t>о</w:t>
      </w:r>
      <w:r w:rsidR="00357FD2">
        <w:rPr>
          <w:sz w:val="28"/>
          <w:szCs w:val="28"/>
          <w:lang w:val="kk-KZ"/>
        </w:rPr>
        <w:t>рнықты даму саласындағы әдістемелік аспектілерге, сондай-ақ орнықты даму</w:t>
      </w:r>
      <w:r w:rsidR="00356867">
        <w:rPr>
          <w:sz w:val="28"/>
          <w:szCs w:val="28"/>
          <w:lang w:val="kk-KZ"/>
        </w:rPr>
        <w:t xml:space="preserve"> </w:t>
      </w:r>
      <w:r w:rsidR="00357FD2">
        <w:rPr>
          <w:sz w:val="28"/>
          <w:szCs w:val="28"/>
          <w:lang w:val="kk-KZ"/>
        </w:rPr>
        <w:t xml:space="preserve">саласындағы озық тәжірибелерге қатысты стратегиялық шешімдер әзірлеу бойынша талдау жасау және ұсынымдар беру; </w:t>
      </w:r>
    </w:p>
    <w:p w:rsidR="001B6A53" w:rsidRPr="00524D69" w:rsidRDefault="00357FD2" w:rsidP="00240E4B">
      <w:pPr>
        <w:pStyle w:val="af7"/>
        <w:widowControl w:val="0"/>
        <w:numPr>
          <w:ilvl w:val="1"/>
          <w:numId w:val="11"/>
        </w:numPr>
        <w:overflowPunct w:val="0"/>
        <w:autoSpaceDE w:val="0"/>
        <w:autoSpaceDN w:val="0"/>
        <w:adjustRightInd w:val="0"/>
        <w:spacing w:line="223" w:lineRule="auto"/>
        <w:ind w:left="0" w:firstLine="709"/>
        <w:jc w:val="both"/>
        <w:rPr>
          <w:sz w:val="28"/>
          <w:szCs w:val="28"/>
          <w:lang w:val="kk-KZ"/>
        </w:rPr>
      </w:pPr>
      <w:r>
        <w:rPr>
          <w:sz w:val="28"/>
          <w:szCs w:val="28"/>
          <w:lang w:val="kk-KZ"/>
        </w:rPr>
        <w:t>Қоғамның мүдделі тараптарының карталарын алдын ала қарау</w:t>
      </w:r>
      <w:r w:rsidR="001B6A53" w:rsidRPr="00524D69">
        <w:rPr>
          <w:sz w:val="28"/>
          <w:szCs w:val="28"/>
          <w:lang w:val="kk-KZ"/>
        </w:rPr>
        <w:t>;</w:t>
      </w:r>
    </w:p>
    <w:p w:rsidR="001B195E" w:rsidRPr="00524D69" w:rsidRDefault="00357FD2" w:rsidP="00240E4B">
      <w:pPr>
        <w:pStyle w:val="af7"/>
        <w:widowControl w:val="0"/>
        <w:numPr>
          <w:ilvl w:val="1"/>
          <w:numId w:val="11"/>
        </w:numPr>
        <w:overflowPunct w:val="0"/>
        <w:autoSpaceDE w:val="0"/>
        <w:autoSpaceDN w:val="0"/>
        <w:adjustRightInd w:val="0"/>
        <w:spacing w:line="223" w:lineRule="auto"/>
        <w:ind w:left="0" w:firstLine="709"/>
        <w:jc w:val="both"/>
        <w:rPr>
          <w:sz w:val="28"/>
          <w:szCs w:val="28"/>
          <w:lang w:val="kk-KZ"/>
        </w:rPr>
      </w:pPr>
      <w:r>
        <w:rPr>
          <w:sz w:val="28"/>
          <w:szCs w:val="28"/>
          <w:lang w:val="kk-KZ"/>
        </w:rPr>
        <w:t>Қоғамның мәнділік матрицасын алдын ала қарау</w:t>
      </w:r>
      <w:r w:rsidR="001B195E" w:rsidRPr="00524D69">
        <w:rPr>
          <w:sz w:val="28"/>
          <w:szCs w:val="28"/>
          <w:lang w:val="kk-KZ"/>
        </w:rPr>
        <w:t>;</w:t>
      </w:r>
    </w:p>
    <w:p w:rsidR="001B6A53" w:rsidRPr="00524D69" w:rsidRDefault="002D0451" w:rsidP="00240E4B">
      <w:pPr>
        <w:pStyle w:val="af7"/>
        <w:widowControl w:val="0"/>
        <w:numPr>
          <w:ilvl w:val="1"/>
          <w:numId w:val="11"/>
        </w:numPr>
        <w:overflowPunct w:val="0"/>
        <w:autoSpaceDE w:val="0"/>
        <w:autoSpaceDN w:val="0"/>
        <w:adjustRightInd w:val="0"/>
        <w:spacing w:line="223" w:lineRule="auto"/>
        <w:ind w:left="0" w:firstLine="709"/>
        <w:jc w:val="both"/>
        <w:rPr>
          <w:sz w:val="28"/>
          <w:szCs w:val="28"/>
          <w:lang w:val="kk-KZ"/>
        </w:rPr>
      </w:pPr>
      <w:r>
        <w:rPr>
          <w:sz w:val="28"/>
          <w:szCs w:val="28"/>
          <w:lang w:val="kk-KZ"/>
        </w:rPr>
        <w:t>О</w:t>
      </w:r>
      <w:r w:rsidR="00357FD2">
        <w:rPr>
          <w:sz w:val="28"/>
          <w:szCs w:val="28"/>
          <w:lang w:val="kk-KZ"/>
        </w:rPr>
        <w:t>рнықты даму саласындағы нұсқаулықты алдын ала қарау және мақұлдау</w:t>
      </w:r>
      <w:r w:rsidR="001B6A53" w:rsidRPr="00524D69">
        <w:rPr>
          <w:sz w:val="28"/>
          <w:szCs w:val="28"/>
          <w:lang w:val="kk-KZ"/>
        </w:rPr>
        <w:t>;</w:t>
      </w:r>
    </w:p>
    <w:p w:rsidR="00357FD2" w:rsidRPr="00A159E0" w:rsidRDefault="002D0451" w:rsidP="00357FD2">
      <w:pPr>
        <w:pStyle w:val="af7"/>
        <w:widowControl w:val="0"/>
        <w:numPr>
          <w:ilvl w:val="1"/>
          <w:numId w:val="11"/>
        </w:numPr>
        <w:overflowPunct w:val="0"/>
        <w:autoSpaceDE w:val="0"/>
        <w:autoSpaceDN w:val="0"/>
        <w:adjustRightInd w:val="0"/>
        <w:spacing w:line="223" w:lineRule="auto"/>
        <w:ind w:left="0" w:firstLine="709"/>
        <w:jc w:val="both"/>
        <w:rPr>
          <w:sz w:val="28"/>
          <w:szCs w:val="28"/>
          <w:lang w:val="kk-KZ"/>
        </w:rPr>
      </w:pPr>
      <w:r>
        <w:rPr>
          <w:sz w:val="28"/>
          <w:szCs w:val="28"/>
          <w:lang w:val="kk-KZ"/>
        </w:rPr>
        <w:t>О</w:t>
      </w:r>
      <w:r w:rsidR="00357FD2">
        <w:rPr>
          <w:sz w:val="28"/>
          <w:szCs w:val="28"/>
          <w:lang w:val="kk-KZ"/>
        </w:rPr>
        <w:t xml:space="preserve">рнықты даму саласындағы </w:t>
      </w:r>
      <w:r>
        <w:rPr>
          <w:sz w:val="28"/>
          <w:szCs w:val="28"/>
          <w:lang w:val="kk-KZ"/>
        </w:rPr>
        <w:t>н</w:t>
      </w:r>
      <w:r w:rsidR="00357FD2">
        <w:rPr>
          <w:sz w:val="28"/>
          <w:szCs w:val="28"/>
          <w:lang w:val="kk-KZ"/>
        </w:rPr>
        <w:t>ұсқаулықтың орындалу барысы туралы ақпаратты қамтитын құжаттарды алдын ала қарау</w:t>
      </w:r>
      <w:r w:rsidR="00357FD2" w:rsidRPr="00A159E0">
        <w:rPr>
          <w:sz w:val="28"/>
          <w:szCs w:val="28"/>
          <w:lang w:val="kk-KZ"/>
        </w:rPr>
        <w:t>;</w:t>
      </w:r>
    </w:p>
    <w:p w:rsidR="00357FD2" w:rsidRPr="00524D69" w:rsidRDefault="00357FD2" w:rsidP="00357FD2">
      <w:pPr>
        <w:pStyle w:val="af7"/>
        <w:widowControl w:val="0"/>
        <w:numPr>
          <w:ilvl w:val="1"/>
          <w:numId w:val="11"/>
        </w:numPr>
        <w:overflowPunct w:val="0"/>
        <w:autoSpaceDE w:val="0"/>
        <w:autoSpaceDN w:val="0"/>
        <w:adjustRightInd w:val="0"/>
        <w:spacing w:line="223" w:lineRule="auto"/>
        <w:ind w:left="0" w:firstLine="709"/>
        <w:jc w:val="both"/>
        <w:rPr>
          <w:sz w:val="28"/>
          <w:szCs w:val="28"/>
          <w:lang w:val="kk-KZ"/>
        </w:rPr>
      </w:pPr>
      <w:r>
        <w:rPr>
          <w:sz w:val="28"/>
          <w:szCs w:val="28"/>
          <w:lang w:val="kk-KZ"/>
        </w:rPr>
        <w:lastRenderedPageBreak/>
        <w:t>орнықты даму саласындағы есепті алдын ала қарау және мақұлдау</w:t>
      </w:r>
      <w:r w:rsidRPr="00524D69">
        <w:rPr>
          <w:sz w:val="28"/>
          <w:szCs w:val="28"/>
          <w:lang w:val="kk-KZ"/>
        </w:rPr>
        <w:t>;</w:t>
      </w:r>
    </w:p>
    <w:p w:rsidR="001B6A53" w:rsidRPr="00524D69" w:rsidRDefault="00357FD2" w:rsidP="00240E4B">
      <w:pPr>
        <w:pStyle w:val="af7"/>
        <w:widowControl w:val="0"/>
        <w:numPr>
          <w:ilvl w:val="1"/>
          <w:numId w:val="11"/>
        </w:numPr>
        <w:overflowPunct w:val="0"/>
        <w:autoSpaceDE w:val="0"/>
        <w:autoSpaceDN w:val="0"/>
        <w:adjustRightInd w:val="0"/>
        <w:spacing w:line="223" w:lineRule="auto"/>
        <w:ind w:left="0" w:firstLine="709"/>
        <w:jc w:val="both"/>
        <w:rPr>
          <w:sz w:val="28"/>
          <w:szCs w:val="28"/>
          <w:lang w:val="kk-KZ"/>
        </w:rPr>
      </w:pPr>
      <w:r>
        <w:rPr>
          <w:sz w:val="28"/>
          <w:szCs w:val="28"/>
          <w:lang w:val="kk-KZ"/>
        </w:rPr>
        <w:t>инвестициялық жобаларды алдын ала қарау</w:t>
      </w:r>
      <w:r w:rsidR="001B6A53" w:rsidRPr="00524D69">
        <w:rPr>
          <w:sz w:val="28"/>
          <w:szCs w:val="28"/>
          <w:lang w:val="kk-KZ"/>
        </w:rPr>
        <w:t>;</w:t>
      </w:r>
    </w:p>
    <w:p w:rsidR="001B6A53" w:rsidRPr="00524D69" w:rsidRDefault="00357FD2" w:rsidP="00240E4B">
      <w:pPr>
        <w:pStyle w:val="af7"/>
        <w:widowControl w:val="0"/>
        <w:numPr>
          <w:ilvl w:val="1"/>
          <w:numId w:val="11"/>
        </w:numPr>
        <w:overflowPunct w:val="0"/>
        <w:autoSpaceDE w:val="0"/>
        <w:autoSpaceDN w:val="0"/>
        <w:adjustRightInd w:val="0"/>
        <w:spacing w:line="223" w:lineRule="auto"/>
        <w:ind w:left="0" w:firstLine="709"/>
        <w:jc w:val="both"/>
        <w:rPr>
          <w:sz w:val="28"/>
          <w:szCs w:val="28"/>
          <w:lang w:val="kk-KZ"/>
        </w:rPr>
      </w:pPr>
      <w:r>
        <w:rPr>
          <w:sz w:val="28"/>
          <w:szCs w:val="28"/>
          <w:lang w:val="kk-KZ"/>
        </w:rPr>
        <w:t>инвестициялық жобалар портфелін қалыптастыру және оларға мониторинг жүргізу бойынша талдау жасау және ұсынымдар беру</w:t>
      </w:r>
      <w:r w:rsidR="001B6A53" w:rsidRPr="00524D69">
        <w:rPr>
          <w:sz w:val="28"/>
          <w:szCs w:val="28"/>
          <w:lang w:val="kk-KZ"/>
        </w:rPr>
        <w:t>;</w:t>
      </w:r>
    </w:p>
    <w:p w:rsidR="002E2C1F" w:rsidRPr="00524D69" w:rsidRDefault="00A159E0" w:rsidP="002E2C1F">
      <w:pPr>
        <w:pStyle w:val="af7"/>
        <w:widowControl w:val="0"/>
        <w:numPr>
          <w:ilvl w:val="1"/>
          <w:numId w:val="11"/>
        </w:numPr>
        <w:overflowPunct w:val="0"/>
        <w:autoSpaceDE w:val="0"/>
        <w:autoSpaceDN w:val="0"/>
        <w:adjustRightInd w:val="0"/>
        <w:spacing w:line="223" w:lineRule="auto"/>
        <w:ind w:left="0" w:firstLine="709"/>
        <w:jc w:val="both"/>
        <w:rPr>
          <w:b/>
          <w:sz w:val="28"/>
          <w:szCs w:val="28"/>
          <w:lang w:val="kk-KZ"/>
        </w:rPr>
      </w:pPr>
      <w:r w:rsidRPr="00CF5811">
        <w:rPr>
          <w:b/>
          <w:bCs/>
          <w:sz w:val="28"/>
          <w:szCs w:val="28"/>
          <w:lang w:val="kk-KZ"/>
        </w:rPr>
        <w:t xml:space="preserve">Қоғамның Трансформациялау бағдарламасының жобаларын іске асыру нәтижелері туралы есептері бар </w:t>
      </w:r>
      <w:r w:rsidR="003D5D2E">
        <w:rPr>
          <w:b/>
          <w:bCs/>
          <w:sz w:val="28"/>
          <w:szCs w:val="28"/>
          <w:lang w:val="kk-KZ"/>
        </w:rPr>
        <w:t>жоба Демеушілері</w:t>
      </w:r>
      <w:r w:rsidRPr="00CF5811">
        <w:rPr>
          <w:b/>
          <w:bCs/>
          <w:sz w:val="28"/>
          <w:szCs w:val="28"/>
          <w:lang w:val="kk-KZ"/>
        </w:rPr>
        <w:t xml:space="preserve">н жүйелі түрде, кемінде </w:t>
      </w:r>
      <w:r w:rsidR="00CF5811" w:rsidRPr="00CF5811">
        <w:rPr>
          <w:b/>
          <w:bCs/>
          <w:sz w:val="28"/>
          <w:szCs w:val="28"/>
          <w:lang w:val="kk-KZ"/>
        </w:rPr>
        <w:t>тоқсан</w:t>
      </w:r>
      <w:r w:rsidR="003D5D2E">
        <w:rPr>
          <w:b/>
          <w:bCs/>
          <w:sz w:val="28"/>
          <w:szCs w:val="28"/>
          <w:lang w:val="kk-KZ"/>
        </w:rPr>
        <w:t>ына</w:t>
      </w:r>
      <w:r w:rsidRPr="00CF5811">
        <w:rPr>
          <w:b/>
          <w:bCs/>
          <w:sz w:val="28"/>
          <w:szCs w:val="28"/>
          <w:lang w:val="kk-KZ"/>
        </w:rPr>
        <w:t xml:space="preserve"> бір рет тыңдау</w:t>
      </w:r>
      <w:r w:rsidR="002E2C1F" w:rsidRPr="00524D69">
        <w:rPr>
          <w:b/>
          <w:sz w:val="28"/>
          <w:szCs w:val="28"/>
          <w:lang w:val="kk-KZ"/>
        </w:rPr>
        <w:t>;</w:t>
      </w:r>
    </w:p>
    <w:p w:rsidR="001B6A53" w:rsidRPr="00524D69" w:rsidRDefault="00CF5811" w:rsidP="00240E4B">
      <w:pPr>
        <w:pStyle w:val="af7"/>
        <w:widowControl w:val="0"/>
        <w:numPr>
          <w:ilvl w:val="1"/>
          <w:numId w:val="11"/>
        </w:numPr>
        <w:overflowPunct w:val="0"/>
        <w:autoSpaceDE w:val="0"/>
        <w:autoSpaceDN w:val="0"/>
        <w:adjustRightInd w:val="0"/>
        <w:spacing w:line="223" w:lineRule="auto"/>
        <w:ind w:left="0" w:firstLine="709"/>
        <w:jc w:val="both"/>
        <w:rPr>
          <w:b/>
          <w:sz w:val="28"/>
          <w:szCs w:val="28"/>
          <w:lang w:val="kk-KZ"/>
        </w:rPr>
      </w:pPr>
      <w:r w:rsidRPr="00CF5811">
        <w:rPr>
          <w:b/>
          <w:sz w:val="28"/>
          <w:szCs w:val="28"/>
          <w:lang w:val="kk-KZ"/>
        </w:rPr>
        <w:t>Қоғамның Трансформациялау бағдарламасын және оның Жол карталарын іске асырылуының тиімділігіне талдау жүргізу</w:t>
      </w:r>
      <w:r w:rsidR="001B6A53" w:rsidRPr="00524D69">
        <w:rPr>
          <w:b/>
          <w:sz w:val="28"/>
          <w:szCs w:val="28"/>
          <w:lang w:val="kk-KZ"/>
        </w:rPr>
        <w:t>;</w:t>
      </w:r>
    </w:p>
    <w:p w:rsidR="00BE6E22" w:rsidRPr="00524D69" w:rsidRDefault="00CF5811" w:rsidP="00BE6E22">
      <w:pPr>
        <w:pStyle w:val="af7"/>
        <w:widowControl w:val="0"/>
        <w:numPr>
          <w:ilvl w:val="1"/>
          <w:numId w:val="11"/>
        </w:numPr>
        <w:overflowPunct w:val="0"/>
        <w:autoSpaceDE w:val="0"/>
        <w:autoSpaceDN w:val="0"/>
        <w:adjustRightInd w:val="0"/>
        <w:spacing w:line="223" w:lineRule="auto"/>
        <w:ind w:left="0" w:firstLine="709"/>
        <w:jc w:val="both"/>
        <w:rPr>
          <w:b/>
          <w:sz w:val="28"/>
          <w:szCs w:val="28"/>
          <w:lang w:val="kk-KZ"/>
        </w:rPr>
      </w:pPr>
      <w:r w:rsidRPr="00CF5811">
        <w:rPr>
          <w:b/>
          <w:sz w:val="28"/>
          <w:szCs w:val="28"/>
          <w:lang w:val="kk-KZ"/>
        </w:rPr>
        <w:t>Қоғамның Трансформациялау бағдарламасын ендіру тиімділігі туралы жыл сайынғы есептерді талдау және ДК-ға ұсыну;</w:t>
      </w:r>
    </w:p>
    <w:p w:rsidR="001B6A53" w:rsidRPr="00524D69" w:rsidRDefault="00CF5811" w:rsidP="00240E4B">
      <w:pPr>
        <w:pStyle w:val="af7"/>
        <w:widowControl w:val="0"/>
        <w:numPr>
          <w:ilvl w:val="1"/>
          <w:numId w:val="11"/>
        </w:numPr>
        <w:overflowPunct w:val="0"/>
        <w:autoSpaceDE w:val="0"/>
        <w:autoSpaceDN w:val="0"/>
        <w:adjustRightInd w:val="0"/>
        <w:spacing w:line="223" w:lineRule="auto"/>
        <w:ind w:left="0" w:firstLine="709"/>
        <w:jc w:val="both"/>
        <w:rPr>
          <w:b/>
          <w:sz w:val="28"/>
          <w:szCs w:val="28"/>
          <w:lang w:val="kk-KZ"/>
        </w:rPr>
      </w:pPr>
      <w:r w:rsidRPr="00CF5811">
        <w:rPr>
          <w:b/>
          <w:sz w:val="28"/>
          <w:szCs w:val="28"/>
          <w:lang w:val="kk-KZ"/>
        </w:rPr>
        <w:t>Қоғамның даму жоспарын (бизнес-жоспарын), есептік кезеңдегі Қоғамның даму жоспарын (бизнес-жоспарын) орындау туралы есепті алдын ала қарастыру, сондай-ақ Қоғамның даму жоспарымен (бизнес-жоспарымен) жоспарланатын кезеңінің бірінші күнтізбелік жылға арналған Қоғамның бюджетін алдын ала қарастыру</w:t>
      </w:r>
      <w:r w:rsidR="001B6A53" w:rsidRPr="00524D69">
        <w:rPr>
          <w:b/>
          <w:sz w:val="28"/>
          <w:szCs w:val="28"/>
          <w:lang w:val="kk-KZ"/>
        </w:rPr>
        <w:t xml:space="preserve">; </w:t>
      </w:r>
    </w:p>
    <w:p w:rsidR="001B6A53" w:rsidRPr="00524D69" w:rsidRDefault="00BE6E22" w:rsidP="00240E4B">
      <w:pPr>
        <w:pStyle w:val="af7"/>
        <w:widowControl w:val="0"/>
        <w:numPr>
          <w:ilvl w:val="1"/>
          <w:numId w:val="11"/>
        </w:numPr>
        <w:overflowPunct w:val="0"/>
        <w:autoSpaceDE w:val="0"/>
        <w:autoSpaceDN w:val="0"/>
        <w:adjustRightInd w:val="0"/>
        <w:spacing w:line="223" w:lineRule="auto"/>
        <w:ind w:left="0" w:firstLine="709"/>
        <w:jc w:val="both"/>
        <w:rPr>
          <w:sz w:val="28"/>
          <w:szCs w:val="28"/>
          <w:lang w:val="kk-KZ"/>
        </w:rPr>
      </w:pPr>
      <w:r>
        <w:rPr>
          <w:sz w:val="28"/>
          <w:szCs w:val="28"/>
          <w:lang w:val="kk-KZ"/>
        </w:rPr>
        <w:t>Д</w:t>
      </w:r>
      <w:r w:rsidR="00CF5811">
        <w:rPr>
          <w:sz w:val="28"/>
          <w:szCs w:val="28"/>
          <w:lang w:val="kk-KZ"/>
        </w:rPr>
        <w:t>К-ға</w:t>
      </w:r>
      <w:r>
        <w:rPr>
          <w:sz w:val="28"/>
          <w:szCs w:val="28"/>
          <w:lang w:val="kk-KZ"/>
        </w:rPr>
        <w:t xml:space="preserve"> Комитет жұмысы туралы жыл сайынғы есепті ұсыну</w:t>
      </w:r>
      <w:r w:rsidR="001B6A53" w:rsidRPr="00524D69">
        <w:rPr>
          <w:sz w:val="28"/>
          <w:szCs w:val="28"/>
          <w:lang w:val="kk-KZ"/>
        </w:rPr>
        <w:t>;</w:t>
      </w:r>
    </w:p>
    <w:p w:rsidR="005210D4" w:rsidRPr="00524D69" w:rsidRDefault="00BE6E22" w:rsidP="00292201">
      <w:pPr>
        <w:pStyle w:val="af7"/>
        <w:widowControl w:val="0"/>
        <w:numPr>
          <w:ilvl w:val="1"/>
          <w:numId w:val="11"/>
        </w:numPr>
        <w:overflowPunct w:val="0"/>
        <w:autoSpaceDE w:val="0"/>
        <w:autoSpaceDN w:val="0"/>
        <w:adjustRightInd w:val="0"/>
        <w:spacing w:line="223" w:lineRule="auto"/>
        <w:ind w:left="0" w:firstLine="709"/>
        <w:jc w:val="both"/>
        <w:rPr>
          <w:sz w:val="28"/>
          <w:szCs w:val="28"/>
          <w:lang w:val="kk-KZ"/>
        </w:rPr>
      </w:pPr>
      <w:r>
        <w:rPr>
          <w:sz w:val="28"/>
          <w:szCs w:val="28"/>
          <w:lang w:val="kk-KZ"/>
        </w:rPr>
        <w:t>Қоғамның корпоративтік басқару мәселелерін алдын ала қарау</w:t>
      </w:r>
      <w:r w:rsidR="005210D4" w:rsidRPr="00524D69">
        <w:rPr>
          <w:sz w:val="28"/>
          <w:szCs w:val="28"/>
          <w:lang w:val="kk-KZ"/>
        </w:rPr>
        <w:t>;</w:t>
      </w:r>
    </w:p>
    <w:p w:rsidR="001B6A53" w:rsidRDefault="00BE6E22" w:rsidP="00240E4B">
      <w:pPr>
        <w:pStyle w:val="af7"/>
        <w:widowControl w:val="0"/>
        <w:numPr>
          <w:ilvl w:val="1"/>
          <w:numId w:val="11"/>
        </w:numPr>
        <w:overflowPunct w:val="0"/>
        <w:autoSpaceDE w:val="0"/>
        <w:autoSpaceDN w:val="0"/>
        <w:adjustRightInd w:val="0"/>
        <w:spacing w:line="223" w:lineRule="auto"/>
        <w:ind w:left="0" w:firstLine="709"/>
        <w:jc w:val="both"/>
        <w:rPr>
          <w:sz w:val="28"/>
          <w:szCs w:val="28"/>
          <w:lang w:val="kk-KZ"/>
        </w:rPr>
      </w:pPr>
      <w:r>
        <w:rPr>
          <w:sz w:val="28"/>
          <w:szCs w:val="28"/>
          <w:lang w:val="kk-KZ"/>
        </w:rPr>
        <w:t>Д</w:t>
      </w:r>
      <w:r w:rsidR="00CF5811">
        <w:rPr>
          <w:sz w:val="28"/>
          <w:szCs w:val="28"/>
          <w:lang w:val="kk-KZ"/>
        </w:rPr>
        <w:t>К-ның</w:t>
      </w:r>
      <w:r>
        <w:rPr>
          <w:sz w:val="28"/>
          <w:szCs w:val="28"/>
          <w:lang w:val="kk-KZ"/>
        </w:rPr>
        <w:t xml:space="preserve"> тапсырмаларына және/немесе Қоғамның ішкі құжаттарының ережелеріне сәйкес өз құзыреті шегінде Д</w:t>
      </w:r>
      <w:r w:rsidR="00CF5811">
        <w:rPr>
          <w:sz w:val="28"/>
          <w:szCs w:val="28"/>
          <w:lang w:val="kk-KZ"/>
        </w:rPr>
        <w:t>К-ға</w:t>
      </w:r>
      <w:r>
        <w:rPr>
          <w:sz w:val="28"/>
          <w:szCs w:val="28"/>
          <w:lang w:val="kk-KZ"/>
        </w:rPr>
        <w:t xml:space="preserve"> өзге мәс</w:t>
      </w:r>
      <w:r w:rsidR="00BE06A2">
        <w:rPr>
          <w:sz w:val="28"/>
          <w:szCs w:val="28"/>
          <w:lang w:val="kk-KZ"/>
        </w:rPr>
        <w:t>елелер бойынша ұсынымдар беру;</w:t>
      </w:r>
    </w:p>
    <w:p w:rsidR="001B6A53" w:rsidRPr="00524D69" w:rsidRDefault="001B6A53" w:rsidP="00C9308F">
      <w:pPr>
        <w:widowControl w:val="0"/>
        <w:overflowPunct w:val="0"/>
        <w:autoSpaceDE w:val="0"/>
        <w:autoSpaceDN w:val="0"/>
        <w:adjustRightInd w:val="0"/>
        <w:spacing w:line="216" w:lineRule="auto"/>
        <w:ind w:firstLine="709"/>
        <w:jc w:val="both"/>
        <w:rPr>
          <w:sz w:val="28"/>
          <w:szCs w:val="28"/>
          <w:lang w:val="kk-KZ"/>
        </w:rPr>
      </w:pPr>
    </w:p>
    <w:p w:rsidR="000B0DEB" w:rsidRDefault="00BE6E22" w:rsidP="00C9308F">
      <w:pPr>
        <w:widowControl w:val="0"/>
        <w:autoSpaceDE w:val="0"/>
        <w:autoSpaceDN w:val="0"/>
        <w:adjustRightInd w:val="0"/>
        <w:spacing w:line="317" w:lineRule="exact"/>
        <w:ind w:firstLine="709"/>
        <w:jc w:val="center"/>
        <w:rPr>
          <w:b/>
          <w:bCs/>
          <w:sz w:val="28"/>
          <w:szCs w:val="28"/>
          <w:lang w:val="kk-KZ"/>
        </w:rPr>
      </w:pPr>
      <w:r>
        <w:rPr>
          <w:b/>
          <w:bCs/>
          <w:sz w:val="28"/>
          <w:szCs w:val="28"/>
          <w:lang w:val="kk-KZ"/>
        </w:rPr>
        <w:t xml:space="preserve">8. Комитет </w:t>
      </w:r>
      <w:r w:rsidRPr="002753AC">
        <w:rPr>
          <w:b/>
          <w:bCs/>
          <w:sz w:val="28"/>
          <w:szCs w:val="28"/>
          <w:lang w:val="kk-KZ"/>
        </w:rPr>
        <w:t>құрам</w:t>
      </w:r>
      <w:r>
        <w:rPr>
          <w:b/>
          <w:bCs/>
          <w:sz w:val="28"/>
          <w:szCs w:val="28"/>
          <w:lang w:val="kk-KZ"/>
        </w:rPr>
        <w:t>ын</w:t>
      </w:r>
      <w:r w:rsidRPr="002753AC">
        <w:rPr>
          <w:b/>
          <w:bCs/>
          <w:sz w:val="28"/>
          <w:szCs w:val="28"/>
          <w:lang w:val="kk-KZ"/>
        </w:rPr>
        <w:t>а қойылатын талаптар және комитетті құру тәртібі</w:t>
      </w:r>
    </w:p>
    <w:p w:rsidR="00BE6E22" w:rsidRPr="00524D69" w:rsidRDefault="00BE6E22" w:rsidP="00C9308F">
      <w:pPr>
        <w:widowControl w:val="0"/>
        <w:autoSpaceDE w:val="0"/>
        <w:autoSpaceDN w:val="0"/>
        <w:adjustRightInd w:val="0"/>
        <w:spacing w:line="317" w:lineRule="exact"/>
        <w:ind w:firstLine="709"/>
        <w:jc w:val="center"/>
        <w:rPr>
          <w:b/>
          <w:bCs/>
          <w:sz w:val="28"/>
          <w:szCs w:val="28"/>
          <w:lang w:val="kk-KZ"/>
        </w:rPr>
      </w:pPr>
    </w:p>
    <w:p w:rsidR="00321227" w:rsidRPr="00F96C19" w:rsidRDefault="00F96C19" w:rsidP="00014CAE">
      <w:pPr>
        <w:widowControl w:val="0"/>
        <w:numPr>
          <w:ilvl w:val="0"/>
          <w:numId w:val="3"/>
        </w:numPr>
        <w:tabs>
          <w:tab w:val="clear" w:pos="720"/>
          <w:tab w:val="num" w:pos="1436"/>
        </w:tabs>
        <w:overflowPunct w:val="0"/>
        <w:autoSpaceDE w:val="0"/>
        <w:autoSpaceDN w:val="0"/>
        <w:adjustRightInd w:val="0"/>
        <w:spacing w:line="223" w:lineRule="auto"/>
        <w:ind w:left="20" w:right="20" w:firstLine="701"/>
        <w:jc w:val="both"/>
        <w:rPr>
          <w:sz w:val="28"/>
          <w:szCs w:val="28"/>
          <w:lang w:val="kk-KZ"/>
        </w:rPr>
      </w:pPr>
      <w:r>
        <w:rPr>
          <w:bCs/>
          <w:sz w:val="28"/>
          <w:szCs w:val="28"/>
          <w:lang w:val="kk-KZ"/>
        </w:rPr>
        <w:t xml:space="preserve">Комитет кемінде </w:t>
      </w:r>
      <w:r w:rsidR="00314EA5">
        <w:rPr>
          <w:bCs/>
          <w:sz w:val="28"/>
          <w:szCs w:val="28"/>
          <w:lang w:val="kk-KZ"/>
        </w:rPr>
        <w:t>3 (</w:t>
      </w:r>
      <w:r>
        <w:rPr>
          <w:bCs/>
          <w:sz w:val="28"/>
          <w:szCs w:val="28"/>
          <w:lang w:val="kk-KZ"/>
        </w:rPr>
        <w:t>үш</w:t>
      </w:r>
      <w:r w:rsidR="00314EA5">
        <w:rPr>
          <w:bCs/>
          <w:sz w:val="28"/>
          <w:szCs w:val="28"/>
          <w:lang w:val="kk-KZ"/>
        </w:rPr>
        <w:t>)</w:t>
      </w:r>
      <w:r>
        <w:rPr>
          <w:bCs/>
          <w:sz w:val="28"/>
          <w:szCs w:val="28"/>
          <w:lang w:val="kk-KZ"/>
        </w:rPr>
        <w:t xml:space="preserve"> мүшеден  құралады, </w:t>
      </w:r>
      <w:r w:rsidR="003D5D2E">
        <w:rPr>
          <w:bCs/>
          <w:sz w:val="28"/>
          <w:szCs w:val="28"/>
          <w:lang w:val="kk-KZ"/>
        </w:rPr>
        <w:t>олардың көпшілігі т</w:t>
      </w:r>
      <w:r>
        <w:rPr>
          <w:bCs/>
          <w:sz w:val="28"/>
          <w:szCs w:val="28"/>
          <w:lang w:val="kk-KZ"/>
        </w:rPr>
        <w:t xml:space="preserve">әуелсіз директорлар </w:t>
      </w:r>
      <w:r w:rsidR="003D5D2E">
        <w:rPr>
          <w:bCs/>
          <w:sz w:val="28"/>
          <w:szCs w:val="28"/>
          <w:lang w:val="kk-KZ"/>
        </w:rPr>
        <w:t xml:space="preserve">болып табылады. </w:t>
      </w:r>
    </w:p>
    <w:p w:rsidR="000B0DEB" w:rsidRPr="00F96C19" w:rsidRDefault="00F96C19" w:rsidP="00C76FBF">
      <w:pPr>
        <w:widowControl w:val="0"/>
        <w:numPr>
          <w:ilvl w:val="0"/>
          <w:numId w:val="3"/>
        </w:numPr>
        <w:tabs>
          <w:tab w:val="clear" w:pos="720"/>
          <w:tab w:val="num" w:pos="1436"/>
        </w:tabs>
        <w:overflowPunct w:val="0"/>
        <w:autoSpaceDE w:val="0"/>
        <w:autoSpaceDN w:val="0"/>
        <w:adjustRightInd w:val="0"/>
        <w:spacing w:line="223" w:lineRule="auto"/>
        <w:ind w:left="20" w:right="20" w:firstLine="701"/>
        <w:jc w:val="both"/>
        <w:rPr>
          <w:sz w:val="28"/>
          <w:szCs w:val="28"/>
          <w:lang w:val="kk-KZ"/>
        </w:rPr>
      </w:pPr>
      <w:r>
        <w:rPr>
          <w:bCs/>
          <w:sz w:val="28"/>
          <w:szCs w:val="28"/>
          <w:lang w:val="kk-KZ"/>
        </w:rPr>
        <w:t>Қоғам Басқармасының Төрағасы мен мүшелері Комитет құрамына сайланбайды;</w:t>
      </w:r>
    </w:p>
    <w:p w:rsidR="00321227" w:rsidRPr="00F96C19" w:rsidRDefault="00F96C19" w:rsidP="00321227">
      <w:pPr>
        <w:widowControl w:val="0"/>
        <w:numPr>
          <w:ilvl w:val="0"/>
          <w:numId w:val="3"/>
        </w:numPr>
        <w:tabs>
          <w:tab w:val="clear" w:pos="720"/>
          <w:tab w:val="num" w:pos="1436"/>
        </w:tabs>
        <w:overflowPunct w:val="0"/>
        <w:autoSpaceDE w:val="0"/>
        <w:autoSpaceDN w:val="0"/>
        <w:adjustRightInd w:val="0"/>
        <w:spacing w:line="223" w:lineRule="auto"/>
        <w:ind w:left="20" w:right="20" w:firstLine="701"/>
        <w:jc w:val="both"/>
        <w:rPr>
          <w:sz w:val="28"/>
          <w:szCs w:val="28"/>
          <w:lang w:val="kk-KZ"/>
        </w:rPr>
      </w:pPr>
      <w:r>
        <w:rPr>
          <w:bCs/>
          <w:sz w:val="28"/>
          <w:szCs w:val="28"/>
          <w:lang w:val="kk-KZ"/>
        </w:rPr>
        <w:t>Комитет мүшелерінің сала бойынша, менеджмент, корпоративтік басқару, стратегиялық жоспарлау, орнықты даму, сонымен қатар еңбек пен қоршаған ортаны қорғау салаларында тәжірибелері болуы керек;</w:t>
      </w:r>
      <w:r w:rsidR="00321227" w:rsidRPr="00F96C19">
        <w:rPr>
          <w:sz w:val="28"/>
          <w:szCs w:val="28"/>
          <w:lang w:val="kk-KZ"/>
        </w:rPr>
        <w:t xml:space="preserve"> </w:t>
      </w:r>
    </w:p>
    <w:p w:rsidR="00321227" w:rsidRPr="002B5355" w:rsidRDefault="00F96C19" w:rsidP="00321227">
      <w:pPr>
        <w:widowControl w:val="0"/>
        <w:numPr>
          <w:ilvl w:val="0"/>
          <w:numId w:val="3"/>
        </w:numPr>
        <w:tabs>
          <w:tab w:val="clear" w:pos="720"/>
          <w:tab w:val="num" w:pos="1436"/>
        </w:tabs>
        <w:overflowPunct w:val="0"/>
        <w:autoSpaceDE w:val="0"/>
        <w:autoSpaceDN w:val="0"/>
        <w:adjustRightInd w:val="0"/>
        <w:spacing w:line="223" w:lineRule="auto"/>
        <w:ind w:left="20" w:right="20" w:firstLine="701"/>
        <w:jc w:val="both"/>
        <w:rPr>
          <w:sz w:val="28"/>
          <w:szCs w:val="28"/>
          <w:lang w:val="kk-KZ"/>
        </w:rPr>
      </w:pPr>
      <w:r>
        <w:rPr>
          <w:bCs/>
          <w:sz w:val="28"/>
          <w:szCs w:val="28"/>
          <w:lang w:val="kk-KZ"/>
        </w:rPr>
        <w:t>Қоғамның Д</w:t>
      </w:r>
      <w:r w:rsidR="00314EA5">
        <w:rPr>
          <w:bCs/>
          <w:sz w:val="28"/>
          <w:szCs w:val="28"/>
          <w:lang w:val="kk-KZ"/>
        </w:rPr>
        <w:t>К</w:t>
      </w:r>
      <w:r>
        <w:rPr>
          <w:bCs/>
          <w:sz w:val="28"/>
          <w:szCs w:val="28"/>
          <w:lang w:val="kk-KZ"/>
        </w:rPr>
        <w:t xml:space="preserve"> Комитеттің сандық құрамын, оның өкілеттілік мерзімін анықтайды, Комитет Төрағасын, мүшелерін  сайлайды. Комитет Төрағасы мен мүшелері</w:t>
      </w:r>
      <w:r w:rsidDel="006D2A15">
        <w:rPr>
          <w:bCs/>
          <w:sz w:val="28"/>
          <w:szCs w:val="28"/>
          <w:lang w:val="kk-KZ"/>
        </w:rPr>
        <w:t xml:space="preserve"> </w:t>
      </w:r>
      <w:r>
        <w:rPr>
          <w:bCs/>
          <w:sz w:val="28"/>
          <w:szCs w:val="28"/>
          <w:lang w:val="kk-KZ"/>
        </w:rPr>
        <w:t>Д</w:t>
      </w:r>
      <w:r w:rsidR="00314EA5">
        <w:rPr>
          <w:bCs/>
          <w:sz w:val="28"/>
          <w:szCs w:val="28"/>
          <w:lang w:val="kk-KZ"/>
        </w:rPr>
        <w:t>К</w:t>
      </w:r>
      <w:r>
        <w:rPr>
          <w:bCs/>
          <w:sz w:val="28"/>
          <w:szCs w:val="28"/>
          <w:lang w:val="kk-KZ"/>
        </w:rPr>
        <w:t xml:space="preserve"> мүшелерінің көпшілік дауысымен сайланады; </w:t>
      </w:r>
    </w:p>
    <w:p w:rsidR="00BF2B83" w:rsidRPr="002B5355" w:rsidRDefault="00F96C19" w:rsidP="00BF2B83">
      <w:pPr>
        <w:widowControl w:val="0"/>
        <w:numPr>
          <w:ilvl w:val="0"/>
          <w:numId w:val="3"/>
        </w:numPr>
        <w:tabs>
          <w:tab w:val="clear" w:pos="720"/>
          <w:tab w:val="num" w:pos="1436"/>
        </w:tabs>
        <w:overflowPunct w:val="0"/>
        <w:autoSpaceDE w:val="0"/>
        <w:autoSpaceDN w:val="0"/>
        <w:adjustRightInd w:val="0"/>
        <w:spacing w:line="223" w:lineRule="auto"/>
        <w:ind w:left="20" w:right="20" w:firstLine="701"/>
        <w:jc w:val="both"/>
        <w:rPr>
          <w:sz w:val="28"/>
          <w:szCs w:val="28"/>
          <w:lang w:val="kk-KZ"/>
        </w:rPr>
      </w:pPr>
      <w:r>
        <w:rPr>
          <w:bCs/>
          <w:sz w:val="28"/>
          <w:szCs w:val="28"/>
          <w:lang w:val="kk-KZ"/>
        </w:rPr>
        <w:t xml:space="preserve">Комитет Төрағасы тәуелсіз директорлардың </w:t>
      </w:r>
      <w:r w:rsidR="003204B5">
        <w:rPr>
          <w:bCs/>
          <w:sz w:val="28"/>
          <w:szCs w:val="28"/>
          <w:lang w:val="kk-KZ"/>
        </w:rPr>
        <w:t>арасынан сайланады. Қоғам</w:t>
      </w:r>
      <w:r>
        <w:rPr>
          <w:bCs/>
          <w:sz w:val="28"/>
          <w:szCs w:val="28"/>
          <w:lang w:val="kk-KZ"/>
        </w:rPr>
        <w:t xml:space="preserve"> Д</w:t>
      </w:r>
      <w:r w:rsidR="00314EA5">
        <w:rPr>
          <w:bCs/>
          <w:sz w:val="28"/>
          <w:szCs w:val="28"/>
          <w:lang w:val="kk-KZ"/>
        </w:rPr>
        <w:t>К</w:t>
      </w:r>
      <w:r w:rsidR="003204B5">
        <w:rPr>
          <w:bCs/>
          <w:sz w:val="28"/>
          <w:szCs w:val="28"/>
          <w:lang w:val="kk-KZ"/>
        </w:rPr>
        <w:t>-сы</w:t>
      </w:r>
      <w:r>
        <w:rPr>
          <w:bCs/>
          <w:sz w:val="28"/>
          <w:szCs w:val="28"/>
          <w:lang w:val="kk-KZ"/>
        </w:rPr>
        <w:t xml:space="preserve"> Комитет Төрағасын кез келген уақытта қайта сайлауға құқылы. </w:t>
      </w:r>
    </w:p>
    <w:p w:rsidR="00BF2B83" w:rsidRPr="002B5355" w:rsidRDefault="00F96C19" w:rsidP="00BF2B83">
      <w:pPr>
        <w:widowControl w:val="0"/>
        <w:numPr>
          <w:ilvl w:val="0"/>
          <w:numId w:val="3"/>
        </w:numPr>
        <w:tabs>
          <w:tab w:val="clear" w:pos="720"/>
          <w:tab w:val="num" w:pos="1436"/>
        </w:tabs>
        <w:overflowPunct w:val="0"/>
        <w:autoSpaceDE w:val="0"/>
        <w:autoSpaceDN w:val="0"/>
        <w:adjustRightInd w:val="0"/>
        <w:spacing w:line="223" w:lineRule="auto"/>
        <w:ind w:left="20" w:right="20" w:firstLine="701"/>
        <w:jc w:val="both"/>
        <w:rPr>
          <w:sz w:val="28"/>
          <w:szCs w:val="28"/>
          <w:lang w:val="kk-KZ"/>
        </w:rPr>
      </w:pPr>
      <w:r>
        <w:rPr>
          <w:bCs/>
          <w:sz w:val="28"/>
          <w:szCs w:val="28"/>
          <w:lang w:val="kk-KZ"/>
        </w:rPr>
        <w:t xml:space="preserve">Комитет Төрағасы болмаған жағдайда, оның міндеттерін </w:t>
      </w:r>
      <w:r w:rsidR="00423C54">
        <w:rPr>
          <w:bCs/>
          <w:sz w:val="28"/>
          <w:szCs w:val="28"/>
          <w:lang w:val="kk-KZ"/>
        </w:rPr>
        <w:t xml:space="preserve">Комитеттің </w:t>
      </w:r>
      <w:r>
        <w:rPr>
          <w:bCs/>
          <w:sz w:val="28"/>
          <w:szCs w:val="28"/>
          <w:lang w:val="kk-KZ"/>
        </w:rPr>
        <w:t>отырыс</w:t>
      </w:r>
      <w:r w:rsidR="00423C54">
        <w:rPr>
          <w:bCs/>
          <w:sz w:val="28"/>
          <w:szCs w:val="28"/>
          <w:lang w:val="kk-KZ"/>
        </w:rPr>
        <w:t>ына</w:t>
      </w:r>
      <w:r>
        <w:rPr>
          <w:bCs/>
          <w:sz w:val="28"/>
          <w:szCs w:val="28"/>
          <w:lang w:val="kk-KZ"/>
        </w:rPr>
        <w:t xml:space="preserve"> қатысқан жалпы мүшелерінің ашық дауыс беру</w:t>
      </w:r>
      <w:r w:rsidR="00423C54">
        <w:rPr>
          <w:bCs/>
          <w:sz w:val="28"/>
          <w:szCs w:val="28"/>
          <w:lang w:val="kk-KZ"/>
        </w:rPr>
        <w:t>і</w:t>
      </w:r>
      <w:r>
        <w:rPr>
          <w:bCs/>
          <w:sz w:val="28"/>
          <w:szCs w:val="28"/>
          <w:lang w:val="kk-KZ"/>
        </w:rPr>
        <w:t xml:space="preserve"> арқылы</w:t>
      </w:r>
      <w:r w:rsidR="00423C54">
        <w:rPr>
          <w:bCs/>
          <w:sz w:val="28"/>
          <w:szCs w:val="28"/>
          <w:lang w:val="kk-KZ"/>
        </w:rPr>
        <w:t xml:space="preserve"> жай </w:t>
      </w:r>
      <w:r>
        <w:rPr>
          <w:bCs/>
          <w:sz w:val="28"/>
          <w:szCs w:val="28"/>
          <w:lang w:val="kk-KZ"/>
        </w:rPr>
        <w:t>көпшілік дауыс</w:t>
      </w:r>
      <w:r w:rsidR="00423C54">
        <w:rPr>
          <w:bCs/>
          <w:sz w:val="28"/>
          <w:szCs w:val="28"/>
          <w:lang w:val="kk-KZ"/>
        </w:rPr>
        <w:t>ын</w:t>
      </w:r>
      <w:r>
        <w:rPr>
          <w:bCs/>
          <w:sz w:val="28"/>
          <w:szCs w:val="28"/>
          <w:lang w:val="kk-KZ"/>
        </w:rPr>
        <w:t xml:space="preserve">  иеленген, </w:t>
      </w:r>
      <w:r w:rsidR="00423C54">
        <w:rPr>
          <w:bCs/>
          <w:sz w:val="28"/>
          <w:szCs w:val="28"/>
          <w:lang w:val="kk-KZ"/>
        </w:rPr>
        <w:t>Т</w:t>
      </w:r>
      <w:r>
        <w:rPr>
          <w:bCs/>
          <w:sz w:val="28"/>
          <w:szCs w:val="28"/>
          <w:lang w:val="kk-KZ"/>
        </w:rPr>
        <w:t xml:space="preserve">әуелсіз директор болып саналатын - Комитеттің бір мүшесі атқарады. </w:t>
      </w:r>
    </w:p>
    <w:p w:rsidR="00BF2B83" w:rsidRPr="002B5355" w:rsidRDefault="00423C54" w:rsidP="00BF2B83">
      <w:pPr>
        <w:widowControl w:val="0"/>
        <w:numPr>
          <w:ilvl w:val="0"/>
          <w:numId w:val="3"/>
        </w:numPr>
        <w:tabs>
          <w:tab w:val="clear" w:pos="720"/>
          <w:tab w:val="num" w:pos="1436"/>
        </w:tabs>
        <w:overflowPunct w:val="0"/>
        <w:autoSpaceDE w:val="0"/>
        <w:autoSpaceDN w:val="0"/>
        <w:adjustRightInd w:val="0"/>
        <w:spacing w:line="223" w:lineRule="auto"/>
        <w:ind w:left="20" w:right="20" w:firstLine="701"/>
        <w:jc w:val="both"/>
        <w:rPr>
          <w:sz w:val="28"/>
          <w:szCs w:val="28"/>
          <w:lang w:val="kk-KZ"/>
        </w:rPr>
      </w:pPr>
      <w:r>
        <w:rPr>
          <w:bCs/>
          <w:sz w:val="28"/>
          <w:szCs w:val="28"/>
          <w:lang w:val="kk-KZ"/>
        </w:rPr>
        <w:t xml:space="preserve">Қажет болған жағдайда Комитет құрамына оның жұмысы үшін қажетті кәсіби білік-дағдыларға ие  сарапшылар дауыс беру құқығынсыз кіре алады. Комитеттің мақсаттарына, міндеттері мен  құзыретіне сәйкес, өз саласындда кәсіби тәжірибесі мол және біліктілігі жоғары сарапшылар Комитет қызметінің тиімділігін арттыру мақсатында тартылады. Комитет құрамындағы сарапшылардың рөлі Комитет мүшелерін шешім қабылдаған кезде кәсіби </w:t>
      </w:r>
      <w:r>
        <w:rPr>
          <w:bCs/>
          <w:sz w:val="28"/>
          <w:szCs w:val="28"/>
          <w:lang w:val="kk-KZ"/>
        </w:rPr>
        <w:lastRenderedPageBreak/>
        <w:t xml:space="preserve">тәжірибесі мен арнайы білімдерін пайдалана отырып, қажетті ақпараттармен қамтамасыз ету </w:t>
      </w:r>
      <w:r w:rsidRPr="00F42DB3">
        <w:rPr>
          <w:bCs/>
          <w:sz w:val="28"/>
          <w:szCs w:val="28"/>
          <w:lang w:val="kk-KZ"/>
        </w:rPr>
        <w:t>болып табылады.</w:t>
      </w:r>
      <w:r>
        <w:rPr>
          <w:bCs/>
          <w:sz w:val="28"/>
          <w:szCs w:val="28"/>
          <w:lang w:val="kk-KZ"/>
        </w:rPr>
        <w:t xml:space="preserve"> Бұл Комитеттің мәселелерді жан-жақты қарастыруына және Д</w:t>
      </w:r>
      <w:r w:rsidR="00314EA5">
        <w:rPr>
          <w:bCs/>
          <w:sz w:val="28"/>
          <w:szCs w:val="28"/>
          <w:lang w:val="kk-KZ"/>
        </w:rPr>
        <w:t>К-ға</w:t>
      </w:r>
      <w:r>
        <w:rPr>
          <w:bCs/>
          <w:sz w:val="28"/>
          <w:szCs w:val="28"/>
          <w:lang w:val="kk-KZ"/>
        </w:rPr>
        <w:t xml:space="preserve"> ұсынымдар әзірлеуіне мүмкіндік береді.</w:t>
      </w:r>
    </w:p>
    <w:p w:rsidR="00BF2B83" w:rsidRPr="002B5355" w:rsidRDefault="00423C54" w:rsidP="00BF2B83">
      <w:pPr>
        <w:widowControl w:val="0"/>
        <w:numPr>
          <w:ilvl w:val="0"/>
          <w:numId w:val="3"/>
        </w:numPr>
        <w:tabs>
          <w:tab w:val="clear" w:pos="720"/>
          <w:tab w:val="num" w:pos="1436"/>
        </w:tabs>
        <w:overflowPunct w:val="0"/>
        <w:autoSpaceDE w:val="0"/>
        <w:autoSpaceDN w:val="0"/>
        <w:adjustRightInd w:val="0"/>
        <w:spacing w:line="223" w:lineRule="auto"/>
        <w:ind w:left="20" w:right="20" w:firstLine="701"/>
        <w:jc w:val="both"/>
        <w:rPr>
          <w:sz w:val="28"/>
          <w:szCs w:val="28"/>
          <w:lang w:val="kk-KZ"/>
        </w:rPr>
      </w:pPr>
      <w:r>
        <w:rPr>
          <w:sz w:val="28"/>
          <w:szCs w:val="28"/>
          <w:lang w:val="kk-KZ"/>
        </w:rPr>
        <w:t>Корпоративтік хатшы болмаған кезде</w:t>
      </w:r>
      <w:r w:rsidR="008F6F2F">
        <w:rPr>
          <w:sz w:val="28"/>
          <w:szCs w:val="28"/>
          <w:lang w:val="kk-KZ"/>
        </w:rPr>
        <w:t xml:space="preserve"> Комитеттің шешімімен Комитет </w:t>
      </w:r>
      <w:r w:rsidR="003204B5">
        <w:rPr>
          <w:sz w:val="28"/>
          <w:szCs w:val="28"/>
          <w:lang w:val="kk-KZ"/>
        </w:rPr>
        <w:t>х</w:t>
      </w:r>
      <w:r w:rsidR="008F6F2F">
        <w:rPr>
          <w:sz w:val="28"/>
          <w:szCs w:val="28"/>
          <w:lang w:val="kk-KZ"/>
        </w:rPr>
        <w:t xml:space="preserve">атшысы тағайындалады, ол </w:t>
      </w:r>
      <w:r w:rsidR="008F6F2F">
        <w:rPr>
          <w:bCs/>
          <w:sz w:val="28"/>
          <w:szCs w:val="28"/>
          <w:lang w:val="kk-KZ"/>
        </w:rPr>
        <w:t xml:space="preserve">Комитет жұмысын ақпараттық қамтамасыз ету және </w:t>
      </w:r>
      <w:r w:rsidR="003204B5">
        <w:rPr>
          <w:bCs/>
          <w:sz w:val="28"/>
          <w:szCs w:val="28"/>
          <w:lang w:val="kk-KZ"/>
        </w:rPr>
        <w:t>ұйымдастыру жұмыстарын</w:t>
      </w:r>
      <w:r w:rsidR="008F6F2F">
        <w:rPr>
          <w:bCs/>
          <w:sz w:val="28"/>
          <w:szCs w:val="28"/>
          <w:lang w:val="kk-KZ"/>
        </w:rPr>
        <w:t xml:space="preserve"> атқарады. </w:t>
      </w:r>
    </w:p>
    <w:p w:rsidR="00BF2B83" w:rsidRPr="008F6F2F" w:rsidRDefault="008F6F2F" w:rsidP="00BF2B83">
      <w:pPr>
        <w:widowControl w:val="0"/>
        <w:numPr>
          <w:ilvl w:val="0"/>
          <w:numId w:val="3"/>
        </w:numPr>
        <w:tabs>
          <w:tab w:val="clear" w:pos="720"/>
          <w:tab w:val="num" w:pos="1436"/>
        </w:tabs>
        <w:overflowPunct w:val="0"/>
        <w:autoSpaceDE w:val="0"/>
        <w:autoSpaceDN w:val="0"/>
        <w:adjustRightInd w:val="0"/>
        <w:spacing w:line="223" w:lineRule="auto"/>
        <w:ind w:left="20" w:right="20" w:firstLine="701"/>
        <w:jc w:val="both"/>
        <w:rPr>
          <w:sz w:val="28"/>
          <w:szCs w:val="28"/>
          <w:lang w:val="kk-KZ"/>
        </w:rPr>
      </w:pPr>
      <w:r>
        <w:rPr>
          <w:sz w:val="28"/>
          <w:szCs w:val="28"/>
          <w:lang w:val="kk-KZ"/>
        </w:rPr>
        <w:t xml:space="preserve">Комитет хатшысы болып стратегиялық жоспарлау және орнықты даму мәселелері </w:t>
      </w:r>
      <w:r w:rsidR="003204B5">
        <w:rPr>
          <w:sz w:val="28"/>
          <w:szCs w:val="28"/>
          <w:lang w:val="kk-KZ"/>
        </w:rPr>
        <w:t xml:space="preserve">міндетіне енетін </w:t>
      </w:r>
      <w:r>
        <w:rPr>
          <w:sz w:val="28"/>
          <w:szCs w:val="28"/>
          <w:lang w:val="kk-KZ"/>
        </w:rPr>
        <w:t xml:space="preserve">Қоғамның құрылымдық бөлімшесінің хатшысы тағайындалуы мүмкін. Бұл жағдайда аталған құрылымдық бөлімшені Комитеттің жұмыс органы белгілейді. </w:t>
      </w:r>
    </w:p>
    <w:p w:rsidR="00BF2B83" w:rsidRPr="008F6F2F" w:rsidRDefault="008F6F2F" w:rsidP="00BF2B83">
      <w:pPr>
        <w:widowControl w:val="0"/>
        <w:numPr>
          <w:ilvl w:val="0"/>
          <w:numId w:val="3"/>
        </w:numPr>
        <w:tabs>
          <w:tab w:val="clear" w:pos="720"/>
          <w:tab w:val="num" w:pos="1436"/>
        </w:tabs>
        <w:overflowPunct w:val="0"/>
        <w:autoSpaceDE w:val="0"/>
        <w:autoSpaceDN w:val="0"/>
        <w:adjustRightInd w:val="0"/>
        <w:spacing w:line="223" w:lineRule="auto"/>
        <w:ind w:left="20" w:right="20" w:firstLine="701"/>
        <w:jc w:val="both"/>
        <w:rPr>
          <w:sz w:val="28"/>
          <w:szCs w:val="28"/>
          <w:lang w:val="kk-KZ"/>
        </w:rPr>
      </w:pPr>
      <w:r>
        <w:rPr>
          <w:bCs/>
          <w:sz w:val="28"/>
          <w:szCs w:val="28"/>
          <w:lang w:val="kk-KZ"/>
        </w:rPr>
        <w:t>Комитет мүшелерінің өкілеттік мерзімі олардың Д</w:t>
      </w:r>
      <w:r w:rsidR="00314EA5">
        <w:rPr>
          <w:bCs/>
          <w:sz w:val="28"/>
          <w:szCs w:val="28"/>
          <w:lang w:val="kk-KZ"/>
        </w:rPr>
        <w:t>К-ға</w:t>
      </w:r>
      <w:r>
        <w:rPr>
          <w:bCs/>
          <w:sz w:val="28"/>
          <w:szCs w:val="28"/>
          <w:lang w:val="kk-KZ"/>
        </w:rPr>
        <w:t xml:space="preserve"> мүше болу мерзімімен сәйкес келеді, оны Д</w:t>
      </w:r>
      <w:r w:rsidR="00314EA5">
        <w:rPr>
          <w:bCs/>
          <w:sz w:val="28"/>
          <w:szCs w:val="28"/>
          <w:lang w:val="kk-KZ"/>
        </w:rPr>
        <w:t>К</w:t>
      </w:r>
      <w:r>
        <w:rPr>
          <w:bCs/>
          <w:sz w:val="28"/>
          <w:szCs w:val="28"/>
          <w:lang w:val="kk-KZ"/>
        </w:rPr>
        <w:t xml:space="preserve"> жыл сайын қайта қарауы мүмкін.</w:t>
      </w:r>
    </w:p>
    <w:p w:rsidR="00BF2B83" w:rsidRPr="002B5355" w:rsidRDefault="008F6F2F" w:rsidP="00BF2B83">
      <w:pPr>
        <w:widowControl w:val="0"/>
        <w:numPr>
          <w:ilvl w:val="0"/>
          <w:numId w:val="3"/>
        </w:numPr>
        <w:tabs>
          <w:tab w:val="clear" w:pos="720"/>
          <w:tab w:val="num" w:pos="1436"/>
        </w:tabs>
        <w:overflowPunct w:val="0"/>
        <w:autoSpaceDE w:val="0"/>
        <w:autoSpaceDN w:val="0"/>
        <w:adjustRightInd w:val="0"/>
        <w:spacing w:line="223" w:lineRule="auto"/>
        <w:ind w:left="20" w:right="20" w:firstLine="701"/>
        <w:jc w:val="both"/>
        <w:rPr>
          <w:sz w:val="28"/>
          <w:szCs w:val="28"/>
          <w:lang w:val="kk-KZ"/>
        </w:rPr>
      </w:pPr>
      <w:r>
        <w:rPr>
          <w:bCs/>
          <w:sz w:val="28"/>
          <w:szCs w:val="28"/>
          <w:lang w:val="kk-KZ"/>
        </w:rPr>
        <w:t>Д</w:t>
      </w:r>
      <w:r w:rsidR="00314EA5">
        <w:rPr>
          <w:bCs/>
          <w:sz w:val="28"/>
          <w:szCs w:val="28"/>
          <w:lang w:val="kk-KZ"/>
        </w:rPr>
        <w:t xml:space="preserve">К </w:t>
      </w:r>
      <w:r>
        <w:rPr>
          <w:bCs/>
          <w:sz w:val="28"/>
          <w:szCs w:val="28"/>
          <w:lang w:val="kk-KZ"/>
        </w:rPr>
        <w:t xml:space="preserve">Комитеттің барлық немесе жекелеген мүшелерінің өкілеттігін мерзімінен бұрын тоқтатуға құқылы. Комитет мүшелігіне өкілеттікті өз </w:t>
      </w:r>
      <w:r w:rsidR="00117C31">
        <w:rPr>
          <w:bCs/>
          <w:sz w:val="28"/>
          <w:szCs w:val="28"/>
          <w:lang w:val="kk-KZ"/>
        </w:rPr>
        <w:t xml:space="preserve">бастамасымен мерзімінен бұрын тоқтату </w:t>
      </w:r>
      <w:r>
        <w:rPr>
          <w:bCs/>
          <w:sz w:val="28"/>
          <w:szCs w:val="28"/>
          <w:lang w:val="kk-KZ"/>
        </w:rPr>
        <w:t xml:space="preserve">Комитет мүшесінің </w:t>
      </w:r>
      <w:r w:rsidR="00117C31">
        <w:rPr>
          <w:bCs/>
          <w:sz w:val="28"/>
          <w:szCs w:val="28"/>
          <w:lang w:val="kk-KZ"/>
        </w:rPr>
        <w:t>Д</w:t>
      </w:r>
      <w:r w:rsidR="0083180E">
        <w:rPr>
          <w:bCs/>
          <w:sz w:val="28"/>
          <w:szCs w:val="28"/>
          <w:lang w:val="kk-KZ"/>
        </w:rPr>
        <w:t>К-ның</w:t>
      </w:r>
      <w:r w:rsidR="00117C31">
        <w:rPr>
          <w:bCs/>
          <w:sz w:val="28"/>
          <w:szCs w:val="28"/>
          <w:lang w:val="kk-KZ"/>
        </w:rPr>
        <w:t xml:space="preserve"> Төрағасына берілген </w:t>
      </w:r>
      <w:r>
        <w:rPr>
          <w:bCs/>
          <w:sz w:val="28"/>
          <w:szCs w:val="28"/>
          <w:lang w:val="kk-KZ"/>
        </w:rPr>
        <w:t>жазбаша өтініші негізінде Д</w:t>
      </w:r>
      <w:r w:rsidR="0083180E">
        <w:rPr>
          <w:bCs/>
          <w:sz w:val="28"/>
          <w:szCs w:val="28"/>
          <w:lang w:val="kk-KZ"/>
        </w:rPr>
        <w:t>К-ның</w:t>
      </w:r>
      <w:r>
        <w:rPr>
          <w:bCs/>
          <w:sz w:val="28"/>
          <w:szCs w:val="28"/>
          <w:lang w:val="kk-KZ"/>
        </w:rPr>
        <w:t xml:space="preserve"> шешімі бойынша  жүзеге асырылады.</w:t>
      </w:r>
      <w:r w:rsidR="00117C31">
        <w:rPr>
          <w:bCs/>
          <w:sz w:val="28"/>
          <w:szCs w:val="28"/>
          <w:lang w:val="kk-KZ"/>
        </w:rPr>
        <w:t xml:space="preserve"> </w:t>
      </w:r>
    </w:p>
    <w:p w:rsidR="000B0DEB" w:rsidRPr="002B5355" w:rsidRDefault="000B0DEB" w:rsidP="000B0DEB">
      <w:pPr>
        <w:widowControl w:val="0"/>
        <w:overflowPunct w:val="0"/>
        <w:autoSpaceDE w:val="0"/>
        <w:autoSpaceDN w:val="0"/>
        <w:adjustRightInd w:val="0"/>
        <w:spacing w:line="223" w:lineRule="auto"/>
        <w:ind w:right="20"/>
        <w:rPr>
          <w:sz w:val="28"/>
          <w:szCs w:val="28"/>
          <w:lang w:val="kk-KZ"/>
        </w:rPr>
      </w:pPr>
    </w:p>
    <w:p w:rsidR="00BF2B83" w:rsidRPr="0030681D" w:rsidRDefault="00BF2B83" w:rsidP="0030681D">
      <w:pPr>
        <w:pStyle w:val="af7"/>
        <w:widowControl w:val="0"/>
        <w:numPr>
          <w:ilvl w:val="0"/>
          <w:numId w:val="23"/>
        </w:numPr>
        <w:overflowPunct w:val="0"/>
        <w:autoSpaceDE w:val="0"/>
        <w:autoSpaceDN w:val="0"/>
        <w:adjustRightInd w:val="0"/>
        <w:ind w:left="0" w:firstLine="0"/>
        <w:jc w:val="center"/>
        <w:rPr>
          <w:b/>
          <w:bCs/>
          <w:sz w:val="28"/>
          <w:szCs w:val="28"/>
        </w:rPr>
      </w:pPr>
      <w:r w:rsidRPr="0030681D">
        <w:rPr>
          <w:b/>
          <w:bCs/>
          <w:sz w:val="28"/>
          <w:szCs w:val="28"/>
        </w:rPr>
        <w:t>Комитет</w:t>
      </w:r>
      <w:r w:rsidR="00117C31" w:rsidRPr="0030681D">
        <w:rPr>
          <w:b/>
          <w:bCs/>
          <w:sz w:val="28"/>
          <w:szCs w:val="28"/>
          <w:lang w:val="kk-KZ"/>
        </w:rPr>
        <w:t xml:space="preserve"> төрағасы</w:t>
      </w:r>
    </w:p>
    <w:p w:rsidR="00BF2B83" w:rsidRPr="004C42A7" w:rsidRDefault="00BF2B83" w:rsidP="00BF2B83">
      <w:pPr>
        <w:widowControl w:val="0"/>
        <w:overflowPunct w:val="0"/>
        <w:autoSpaceDE w:val="0"/>
        <w:autoSpaceDN w:val="0"/>
        <w:adjustRightInd w:val="0"/>
        <w:rPr>
          <w:bCs/>
          <w:sz w:val="28"/>
          <w:szCs w:val="28"/>
        </w:rPr>
      </w:pPr>
    </w:p>
    <w:p w:rsidR="00BF2B83" w:rsidRPr="0030681D" w:rsidRDefault="006E324D" w:rsidP="0030681D">
      <w:pPr>
        <w:pStyle w:val="af7"/>
        <w:widowControl w:val="0"/>
        <w:numPr>
          <w:ilvl w:val="0"/>
          <w:numId w:val="3"/>
        </w:numPr>
        <w:tabs>
          <w:tab w:val="clear" w:pos="720"/>
          <w:tab w:val="num" w:pos="426"/>
          <w:tab w:val="num" w:pos="1436"/>
        </w:tabs>
        <w:overflowPunct w:val="0"/>
        <w:autoSpaceDE w:val="0"/>
        <w:autoSpaceDN w:val="0"/>
        <w:adjustRightInd w:val="0"/>
        <w:spacing w:line="223" w:lineRule="auto"/>
        <w:ind w:left="0" w:right="20" w:firstLine="360"/>
        <w:jc w:val="both"/>
        <w:rPr>
          <w:sz w:val="28"/>
          <w:szCs w:val="28"/>
        </w:rPr>
      </w:pPr>
      <w:r w:rsidRPr="0030681D">
        <w:rPr>
          <w:bCs/>
          <w:sz w:val="28"/>
          <w:szCs w:val="28"/>
          <w:lang w:val="kk-KZ"/>
        </w:rPr>
        <w:t>Комитет Төрағасы өзі басқаратын Комитеттің жұмысын ұйымдастырады, соның ішінде:</w:t>
      </w:r>
      <w:r w:rsidRPr="0030681D">
        <w:rPr>
          <w:bCs/>
          <w:sz w:val="28"/>
          <w:szCs w:val="28"/>
        </w:rPr>
        <w:t xml:space="preserve"> </w:t>
      </w:r>
    </w:p>
    <w:p w:rsidR="00910F07" w:rsidRPr="00234747" w:rsidRDefault="00673777" w:rsidP="00240E4B">
      <w:pPr>
        <w:pStyle w:val="af7"/>
        <w:widowControl w:val="0"/>
        <w:numPr>
          <w:ilvl w:val="1"/>
          <w:numId w:val="12"/>
        </w:numPr>
        <w:overflowPunct w:val="0"/>
        <w:autoSpaceDE w:val="0"/>
        <w:autoSpaceDN w:val="0"/>
        <w:adjustRightInd w:val="0"/>
        <w:spacing w:line="223" w:lineRule="auto"/>
        <w:ind w:left="0" w:firstLine="709"/>
        <w:jc w:val="both"/>
        <w:rPr>
          <w:sz w:val="28"/>
          <w:szCs w:val="28"/>
        </w:rPr>
      </w:pPr>
      <w:r>
        <w:rPr>
          <w:bCs/>
          <w:sz w:val="28"/>
          <w:szCs w:val="28"/>
          <w:lang w:val="kk-KZ"/>
        </w:rPr>
        <w:t>Комитет отырыстарына төрағалық етеді;</w:t>
      </w:r>
      <w:r w:rsidRPr="00673777">
        <w:rPr>
          <w:bCs/>
          <w:sz w:val="28"/>
          <w:szCs w:val="28"/>
        </w:rPr>
        <w:t xml:space="preserve"> </w:t>
      </w:r>
    </w:p>
    <w:p w:rsidR="00BF2B83" w:rsidRPr="004C42A7" w:rsidRDefault="00673777" w:rsidP="00240E4B">
      <w:pPr>
        <w:pStyle w:val="af7"/>
        <w:widowControl w:val="0"/>
        <w:numPr>
          <w:ilvl w:val="1"/>
          <w:numId w:val="12"/>
        </w:numPr>
        <w:overflowPunct w:val="0"/>
        <w:autoSpaceDE w:val="0"/>
        <w:autoSpaceDN w:val="0"/>
        <w:adjustRightInd w:val="0"/>
        <w:spacing w:line="223" w:lineRule="auto"/>
        <w:ind w:left="0" w:firstLine="709"/>
        <w:jc w:val="both"/>
        <w:rPr>
          <w:sz w:val="28"/>
          <w:szCs w:val="28"/>
        </w:rPr>
      </w:pPr>
      <w:r>
        <w:rPr>
          <w:bCs/>
          <w:sz w:val="28"/>
          <w:szCs w:val="28"/>
          <w:lang w:val="kk-KZ"/>
        </w:rPr>
        <w:t>Комитет отырыс</w:t>
      </w:r>
      <w:r w:rsidR="0086321D">
        <w:rPr>
          <w:bCs/>
          <w:sz w:val="28"/>
          <w:szCs w:val="28"/>
          <w:lang w:val="kk-KZ"/>
        </w:rPr>
        <w:t>тар</w:t>
      </w:r>
      <w:r>
        <w:rPr>
          <w:bCs/>
          <w:sz w:val="28"/>
          <w:szCs w:val="28"/>
          <w:lang w:val="kk-KZ"/>
        </w:rPr>
        <w:t xml:space="preserve">ының күн тәртібін, сонымен бірге </w:t>
      </w:r>
      <w:r w:rsidR="0086321D">
        <w:rPr>
          <w:bCs/>
          <w:sz w:val="28"/>
          <w:szCs w:val="28"/>
          <w:lang w:val="kk-KZ"/>
        </w:rPr>
        <w:t xml:space="preserve">Комитет </w:t>
      </w:r>
      <w:r>
        <w:rPr>
          <w:bCs/>
          <w:sz w:val="28"/>
          <w:szCs w:val="28"/>
          <w:lang w:val="kk-KZ"/>
        </w:rPr>
        <w:t>отырыс</w:t>
      </w:r>
      <w:r w:rsidR="0086321D">
        <w:rPr>
          <w:bCs/>
          <w:sz w:val="28"/>
          <w:szCs w:val="28"/>
          <w:lang w:val="kk-KZ"/>
        </w:rPr>
        <w:t>ына</w:t>
      </w:r>
      <w:r>
        <w:rPr>
          <w:bCs/>
          <w:sz w:val="28"/>
          <w:szCs w:val="28"/>
          <w:lang w:val="kk-KZ"/>
        </w:rPr>
        <w:t xml:space="preserve"> талқыла</w:t>
      </w:r>
      <w:r w:rsidR="0086321D">
        <w:rPr>
          <w:bCs/>
          <w:sz w:val="28"/>
          <w:szCs w:val="28"/>
          <w:lang w:val="kk-KZ"/>
        </w:rPr>
        <w:t>уға шығарылатын</w:t>
      </w:r>
      <w:r>
        <w:rPr>
          <w:bCs/>
          <w:sz w:val="28"/>
          <w:szCs w:val="28"/>
          <w:lang w:val="kk-KZ"/>
        </w:rPr>
        <w:t xml:space="preserve"> сұрақтардың мазмұнын бекітеді;</w:t>
      </w:r>
    </w:p>
    <w:p w:rsidR="00BF2B83" w:rsidRPr="004C42A7" w:rsidRDefault="0086321D" w:rsidP="00240E4B">
      <w:pPr>
        <w:pStyle w:val="af7"/>
        <w:widowControl w:val="0"/>
        <w:numPr>
          <w:ilvl w:val="1"/>
          <w:numId w:val="12"/>
        </w:numPr>
        <w:overflowPunct w:val="0"/>
        <w:autoSpaceDE w:val="0"/>
        <w:autoSpaceDN w:val="0"/>
        <w:adjustRightInd w:val="0"/>
        <w:spacing w:line="223" w:lineRule="auto"/>
        <w:ind w:left="0" w:firstLine="709"/>
        <w:jc w:val="both"/>
        <w:rPr>
          <w:sz w:val="28"/>
          <w:szCs w:val="28"/>
        </w:rPr>
      </w:pPr>
      <w:r>
        <w:rPr>
          <w:bCs/>
          <w:sz w:val="28"/>
          <w:szCs w:val="28"/>
          <w:lang w:val="kk-KZ"/>
        </w:rPr>
        <w:t xml:space="preserve">Комитет отырыстарына шығарылған </w:t>
      </w:r>
      <w:r w:rsidR="003204B5">
        <w:rPr>
          <w:bCs/>
          <w:sz w:val="28"/>
          <w:szCs w:val="28"/>
          <w:lang w:val="kk-KZ"/>
        </w:rPr>
        <w:t>мәселелердің</w:t>
      </w:r>
      <w:r>
        <w:rPr>
          <w:bCs/>
          <w:sz w:val="28"/>
          <w:szCs w:val="28"/>
          <w:lang w:val="kk-KZ"/>
        </w:rPr>
        <w:t xml:space="preserve"> талқылау</w:t>
      </w:r>
      <w:r w:rsidR="003204B5">
        <w:rPr>
          <w:bCs/>
          <w:sz w:val="28"/>
          <w:szCs w:val="28"/>
          <w:lang w:val="kk-KZ"/>
        </w:rPr>
        <w:t>ын</w:t>
      </w:r>
      <w:r>
        <w:rPr>
          <w:bCs/>
          <w:sz w:val="28"/>
          <w:szCs w:val="28"/>
          <w:lang w:val="kk-KZ"/>
        </w:rPr>
        <w:t xml:space="preserve"> ұйымдастырады, сондай-ақ отырысқа қатысуға шақырылған тұлғалардың пікірлерін тыңдайды; </w:t>
      </w:r>
    </w:p>
    <w:p w:rsidR="00BF2B83" w:rsidRPr="004C42A7" w:rsidRDefault="0086321D" w:rsidP="00240E4B">
      <w:pPr>
        <w:pStyle w:val="af7"/>
        <w:widowControl w:val="0"/>
        <w:numPr>
          <w:ilvl w:val="1"/>
          <w:numId w:val="12"/>
        </w:numPr>
        <w:overflowPunct w:val="0"/>
        <w:autoSpaceDE w:val="0"/>
        <w:autoSpaceDN w:val="0"/>
        <w:adjustRightInd w:val="0"/>
        <w:spacing w:line="223" w:lineRule="auto"/>
        <w:ind w:left="0" w:firstLine="709"/>
        <w:jc w:val="both"/>
        <w:rPr>
          <w:sz w:val="28"/>
          <w:szCs w:val="28"/>
        </w:rPr>
      </w:pPr>
      <w:r>
        <w:rPr>
          <w:bCs/>
          <w:sz w:val="28"/>
          <w:szCs w:val="28"/>
          <w:lang w:val="kk-KZ"/>
        </w:rPr>
        <w:t>Қоғамның Д</w:t>
      </w:r>
      <w:r w:rsidR="00F52A4E">
        <w:rPr>
          <w:bCs/>
          <w:sz w:val="28"/>
          <w:szCs w:val="28"/>
          <w:lang w:val="kk-KZ"/>
        </w:rPr>
        <w:t>К-ның</w:t>
      </w:r>
      <w:r>
        <w:rPr>
          <w:bCs/>
          <w:sz w:val="28"/>
          <w:szCs w:val="28"/>
          <w:lang w:val="kk-KZ"/>
        </w:rPr>
        <w:t>, Қоғам Басқармасының мүшелерімен, Қоғамның құрылымдық бөлімшелерімен Комитет қабылдайтын шешімдер үшін қажетті, барынша толық және сенімді ақпарат алу және олардың Қоғамның Д</w:t>
      </w:r>
      <w:r w:rsidR="00F52A4E">
        <w:rPr>
          <w:bCs/>
          <w:sz w:val="28"/>
          <w:szCs w:val="28"/>
          <w:lang w:val="kk-KZ"/>
        </w:rPr>
        <w:t>К-мен</w:t>
      </w:r>
      <w:r>
        <w:rPr>
          <w:bCs/>
          <w:sz w:val="28"/>
          <w:szCs w:val="28"/>
          <w:lang w:val="kk-KZ"/>
        </w:rPr>
        <w:t xml:space="preserve"> тиімді қарым-қатынасын қамтамасыз ету мақсатында тұрақты байланыс орнатады; </w:t>
      </w:r>
    </w:p>
    <w:p w:rsidR="00BF2B83" w:rsidRPr="004C42A7" w:rsidRDefault="0046194D" w:rsidP="00240E4B">
      <w:pPr>
        <w:pStyle w:val="af7"/>
        <w:widowControl w:val="0"/>
        <w:numPr>
          <w:ilvl w:val="1"/>
          <w:numId w:val="12"/>
        </w:numPr>
        <w:overflowPunct w:val="0"/>
        <w:autoSpaceDE w:val="0"/>
        <w:autoSpaceDN w:val="0"/>
        <w:adjustRightInd w:val="0"/>
        <w:spacing w:line="223" w:lineRule="auto"/>
        <w:ind w:left="0" w:firstLine="709"/>
        <w:jc w:val="both"/>
        <w:rPr>
          <w:sz w:val="28"/>
          <w:szCs w:val="28"/>
        </w:rPr>
      </w:pPr>
      <w:r>
        <w:rPr>
          <w:bCs/>
          <w:sz w:val="28"/>
          <w:szCs w:val="28"/>
          <w:lang w:val="kk-KZ"/>
        </w:rPr>
        <w:t xml:space="preserve">олардың мүшелерінің арасындағы міндеттерді бөледі, Комитет отырысында қарастыру үшін оларға сұрақтың терең зерттеуге және мәліметтерді дайындауға байланысты тапсырма береді; </w:t>
      </w:r>
    </w:p>
    <w:p w:rsidR="00BF2B83" w:rsidRPr="004C42A7" w:rsidRDefault="0046194D" w:rsidP="00240E4B">
      <w:pPr>
        <w:pStyle w:val="af7"/>
        <w:widowControl w:val="0"/>
        <w:numPr>
          <w:ilvl w:val="1"/>
          <w:numId w:val="12"/>
        </w:numPr>
        <w:overflowPunct w:val="0"/>
        <w:autoSpaceDE w:val="0"/>
        <w:autoSpaceDN w:val="0"/>
        <w:adjustRightInd w:val="0"/>
        <w:spacing w:line="223" w:lineRule="auto"/>
        <w:ind w:left="0" w:firstLine="709"/>
        <w:jc w:val="both"/>
        <w:rPr>
          <w:sz w:val="28"/>
          <w:szCs w:val="28"/>
        </w:rPr>
      </w:pPr>
      <w:r>
        <w:rPr>
          <w:bCs/>
          <w:sz w:val="28"/>
          <w:szCs w:val="28"/>
          <w:lang w:val="kk-KZ"/>
        </w:rPr>
        <w:t>Комитет шешімдерінің орындалуына  қатысты жұмысты үйлестіреді және қамтамасыз етеді</w:t>
      </w:r>
      <w:r w:rsidR="00DD5F1D">
        <w:rPr>
          <w:sz w:val="28"/>
          <w:szCs w:val="28"/>
        </w:rPr>
        <w:t>.</w:t>
      </w:r>
    </w:p>
    <w:p w:rsidR="00BF2B83" w:rsidRPr="004C42A7" w:rsidRDefault="00BF2B83" w:rsidP="00BF2B83">
      <w:pPr>
        <w:widowControl w:val="0"/>
        <w:overflowPunct w:val="0"/>
        <w:autoSpaceDE w:val="0"/>
        <w:autoSpaceDN w:val="0"/>
        <w:adjustRightInd w:val="0"/>
        <w:rPr>
          <w:bCs/>
          <w:sz w:val="28"/>
          <w:szCs w:val="28"/>
        </w:rPr>
      </w:pPr>
    </w:p>
    <w:p w:rsidR="000B0DEB" w:rsidRPr="0030681D" w:rsidRDefault="0046194D" w:rsidP="0030681D">
      <w:pPr>
        <w:pStyle w:val="af7"/>
        <w:widowControl w:val="0"/>
        <w:numPr>
          <w:ilvl w:val="0"/>
          <w:numId w:val="21"/>
        </w:numPr>
        <w:overflowPunct w:val="0"/>
        <w:autoSpaceDE w:val="0"/>
        <w:autoSpaceDN w:val="0"/>
        <w:adjustRightInd w:val="0"/>
        <w:ind w:left="0" w:firstLine="11"/>
        <w:jc w:val="center"/>
        <w:rPr>
          <w:b/>
          <w:bCs/>
          <w:sz w:val="28"/>
          <w:szCs w:val="28"/>
        </w:rPr>
      </w:pPr>
      <w:r w:rsidRPr="0030681D">
        <w:rPr>
          <w:b/>
          <w:bCs/>
          <w:sz w:val="28"/>
          <w:szCs w:val="28"/>
          <w:lang w:val="kk-KZ"/>
        </w:rPr>
        <w:t>Комитеттің жұмыс істеу мерзімі мен тәртібі</w:t>
      </w:r>
      <w:r w:rsidR="000B0DEB" w:rsidRPr="0030681D">
        <w:rPr>
          <w:b/>
          <w:bCs/>
          <w:sz w:val="28"/>
          <w:szCs w:val="28"/>
        </w:rPr>
        <w:t xml:space="preserve"> </w:t>
      </w:r>
    </w:p>
    <w:p w:rsidR="000B0DEB" w:rsidRPr="004C42A7" w:rsidRDefault="000B0DEB" w:rsidP="009B6C24">
      <w:pPr>
        <w:widowControl w:val="0"/>
        <w:autoSpaceDE w:val="0"/>
        <w:autoSpaceDN w:val="0"/>
        <w:adjustRightInd w:val="0"/>
        <w:spacing w:line="384" w:lineRule="exact"/>
        <w:rPr>
          <w:bCs/>
          <w:sz w:val="28"/>
          <w:szCs w:val="28"/>
        </w:rPr>
      </w:pPr>
    </w:p>
    <w:p w:rsidR="000B0DEB" w:rsidRPr="0030681D" w:rsidRDefault="0046194D" w:rsidP="0030681D">
      <w:pPr>
        <w:pStyle w:val="af7"/>
        <w:widowControl w:val="0"/>
        <w:numPr>
          <w:ilvl w:val="0"/>
          <w:numId w:val="3"/>
        </w:numPr>
        <w:tabs>
          <w:tab w:val="clear" w:pos="720"/>
        </w:tabs>
        <w:overflowPunct w:val="0"/>
        <w:autoSpaceDE w:val="0"/>
        <w:autoSpaceDN w:val="0"/>
        <w:adjustRightInd w:val="0"/>
        <w:spacing w:line="223" w:lineRule="auto"/>
        <w:ind w:left="0" w:right="20" w:firstLine="709"/>
        <w:jc w:val="both"/>
        <w:rPr>
          <w:sz w:val="28"/>
          <w:szCs w:val="28"/>
          <w:lang w:val="kk-KZ"/>
        </w:rPr>
      </w:pPr>
      <w:r w:rsidRPr="0030681D">
        <w:rPr>
          <w:sz w:val="28"/>
          <w:szCs w:val="28"/>
          <w:lang w:val="kk-KZ"/>
        </w:rPr>
        <w:t xml:space="preserve">Комитет отырысында қарауға арналған материалдарды </w:t>
      </w:r>
      <w:r w:rsidR="00996249" w:rsidRPr="0030681D">
        <w:rPr>
          <w:sz w:val="28"/>
          <w:szCs w:val="28"/>
          <w:lang w:val="kk-KZ"/>
        </w:rPr>
        <w:t>(</w:t>
      </w:r>
      <w:r w:rsidRPr="0030681D">
        <w:rPr>
          <w:sz w:val="28"/>
          <w:szCs w:val="28"/>
          <w:lang w:val="kk-KZ"/>
        </w:rPr>
        <w:t>бұдан әрі</w:t>
      </w:r>
      <w:r w:rsidR="00996249" w:rsidRPr="0030681D">
        <w:rPr>
          <w:sz w:val="28"/>
          <w:szCs w:val="28"/>
          <w:lang w:val="kk-KZ"/>
        </w:rPr>
        <w:t xml:space="preserve"> – </w:t>
      </w:r>
      <w:r w:rsidR="000B0DEB" w:rsidRPr="0030681D">
        <w:rPr>
          <w:sz w:val="28"/>
          <w:szCs w:val="28"/>
          <w:lang w:val="kk-KZ"/>
        </w:rPr>
        <w:t>материал</w:t>
      </w:r>
      <w:r w:rsidRPr="0030681D">
        <w:rPr>
          <w:sz w:val="28"/>
          <w:szCs w:val="28"/>
          <w:lang w:val="kk-KZ"/>
        </w:rPr>
        <w:t>дар</w:t>
      </w:r>
      <w:r w:rsidR="000B0DEB" w:rsidRPr="0030681D">
        <w:rPr>
          <w:sz w:val="28"/>
          <w:szCs w:val="28"/>
          <w:lang w:val="kk-KZ"/>
        </w:rPr>
        <w:t xml:space="preserve">) </w:t>
      </w:r>
      <w:r w:rsidRPr="0030681D">
        <w:rPr>
          <w:sz w:val="28"/>
          <w:szCs w:val="28"/>
          <w:lang w:val="kk-KZ"/>
        </w:rPr>
        <w:t>Комитеттің отырысын өткізуге бастама жасаған ҚБ ка</w:t>
      </w:r>
      <w:r w:rsidR="003204B5">
        <w:rPr>
          <w:sz w:val="28"/>
          <w:szCs w:val="28"/>
          <w:lang w:val="kk-KZ"/>
        </w:rPr>
        <w:t>жинақтайды.</w:t>
      </w:r>
    </w:p>
    <w:p w:rsidR="000B0DEB" w:rsidRPr="002B5355" w:rsidRDefault="000B0DEB" w:rsidP="0030681D">
      <w:pPr>
        <w:widowControl w:val="0"/>
        <w:numPr>
          <w:ilvl w:val="0"/>
          <w:numId w:val="3"/>
        </w:numPr>
        <w:overflowPunct w:val="0"/>
        <w:autoSpaceDE w:val="0"/>
        <w:autoSpaceDN w:val="0"/>
        <w:adjustRightInd w:val="0"/>
        <w:spacing w:line="223" w:lineRule="auto"/>
        <w:ind w:left="20" w:right="20" w:firstLine="701"/>
        <w:jc w:val="both"/>
        <w:rPr>
          <w:sz w:val="28"/>
          <w:szCs w:val="28"/>
          <w:lang w:val="kk-KZ"/>
        </w:rPr>
      </w:pPr>
      <w:r w:rsidRPr="00524D69">
        <w:rPr>
          <w:sz w:val="28"/>
          <w:szCs w:val="28"/>
          <w:lang w:val="kk-KZ"/>
        </w:rPr>
        <w:t>Материал</w:t>
      </w:r>
      <w:r w:rsidR="0046194D">
        <w:rPr>
          <w:sz w:val="28"/>
          <w:szCs w:val="28"/>
          <w:lang w:val="kk-KZ"/>
        </w:rPr>
        <w:t>дар</w:t>
      </w:r>
      <w:r w:rsidR="00AC7355">
        <w:rPr>
          <w:sz w:val="28"/>
          <w:szCs w:val="28"/>
          <w:lang w:val="kk-KZ"/>
        </w:rPr>
        <w:t>ды</w:t>
      </w:r>
      <w:r w:rsidR="0046194D">
        <w:rPr>
          <w:sz w:val="28"/>
          <w:szCs w:val="28"/>
          <w:lang w:val="kk-KZ"/>
        </w:rPr>
        <w:t xml:space="preserve"> мүдделі ҚБ, </w:t>
      </w:r>
      <w:r w:rsidR="00866560">
        <w:rPr>
          <w:sz w:val="28"/>
          <w:szCs w:val="28"/>
          <w:lang w:val="kk-KZ"/>
        </w:rPr>
        <w:t xml:space="preserve">ал </w:t>
      </w:r>
      <w:r w:rsidR="0046194D">
        <w:rPr>
          <w:sz w:val="28"/>
          <w:szCs w:val="28"/>
          <w:lang w:val="kk-KZ"/>
        </w:rPr>
        <w:t>қажет болған жағдайда Комитет мүшелері белгіленген тәртіппен келіс</w:t>
      </w:r>
      <w:r w:rsidR="00AC7355">
        <w:rPr>
          <w:sz w:val="28"/>
          <w:szCs w:val="28"/>
          <w:lang w:val="kk-KZ"/>
        </w:rPr>
        <w:t xml:space="preserve">уі тиіс. Комитеттің қарауына шығарылатын материалдарды электронды құжат айналымы жүйесі арқылы келісуге рұқсат етіледі. </w:t>
      </w:r>
    </w:p>
    <w:p w:rsidR="000B0DEB" w:rsidRPr="004C42A7" w:rsidRDefault="000B0DEB" w:rsidP="0030681D">
      <w:pPr>
        <w:widowControl w:val="0"/>
        <w:numPr>
          <w:ilvl w:val="0"/>
          <w:numId w:val="3"/>
        </w:numPr>
        <w:overflowPunct w:val="0"/>
        <w:autoSpaceDE w:val="0"/>
        <w:autoSpaceDN w:val="0"/>
        <w:adjustRightInd w:val="0"/>
        <w:spacing w:line="223" w:lineRule="auto"/>
        <w:ind w:left="20" w:right="20" w:firstLine="701"/>
        <w:jc w:val="both"/>
        <w:rPr>
          <w:sz w:val="28"/>
          <w:szCs w:val="28"/>
        </w:rPr>
      </w:pPr>
      <w:r w:rsidRPr="004C42A7">
        <w:rPr>
          <w:sz w:val="28"/>
          <w:szCs w:val="28"/>
        </w:rPr>
        <w:t>Материал</w:t>
      </w:r>
      <w:r w:rsidR="00AC7355">
        <w:rPr>
          <w:sz w:val="28"/>
          <w:szCs w:val="28"/>
          <w:lang w:val="kk-KZ"/>
        </w:rPr>
        <w:t>дар мыналардан тұруы тиіс</w:t>
      </w:r>
      <w:r w:rsidRPr="004C42A7">
        <w:rPr>
          <w:sz w:val="28"/>
          <w:szCs w:val="28"/>
        </w:rPr>
        <w:t xml:space="preserve">: </w:t>
      </w:r>
    </w:p>
    <w:p w:rsidR="00AA764C" w:rsidRPr="004C42A7" w:rsidRDefault="00AC7355" w:rsidP="00240E4B">
      <w:pPr>
        <w:pStyle w:val="af7"/>
        <w:widowControl w:val="0"/>
        <w:numPr>
          <w:ilvl w:val="1"/>
          <w:numId w:val="9"/>
        </w:numPr>
        <w:overflowPunct w:val="0"/>
        <w:autoSpaceDE w:val="0"/>
        <w:autoSpaceDN w:val="0"/>
        <w:adjustRightInd w:val="0"/>
        <w:spacing w:line="215" w:lineRule="auto"/>
        <w:ind w:left="0" w:right="20" w:firstLine="709"/>
        <w:jc w:val="both"/>
        <w:rPr>
          <w:sz w:val="28"/>
          <w:szCs w:val="28"/>
        </w:rPr>
      </w:pPr>
      <w:r>
        <w:rPr>
          <w:sz w:val="28"/>
          <w:szCs w:val="28"/>
          <w:lang w:val="kk-KZ"/>
        </w:rPr>
        <w:lastRenderedPageBreak/>
        <w:t>ұсынылатын мәселе бойынша қажетті ақпарат берілген түсіндірме жазба</w:t>
      </w:r>
      <w:r w:rsidR="00AA764C" w:rsidRPr="004C42A7">
        <w:rPr>
          <w:sz w:val="28"/>
          <w:szCs w:val="28"/>
        </w:rPr>
        <w:t>;</w:t>
      </w:r>
    </w:p>
    <w:p w:rsidR="000B0DEB" w:rsidRPr="004C42A7" w:rsidRDefault="00AC7355" w:rsidP="00240E4B">
      <w:pPr>
        <w:pStyle w:val="af7"/>
        <w:widowControl w:val="0"/>
        <w:numPr>
          <w:ilvl w:val="1"/>
          <w:numId w:val="9"/>
        </w:numPr>
        <w:overflowPunct w:val="0"/>
        <w:autoSpaceDE w:val="0"/>
        <w:autoSpaceDN w:val="0"/>
        <w:adjustRightInd w:val="0"/>
        <w:spacing w:line="215" w:lineRule="auto"/>
        <w:ind w:left="0" w:right="20" w:firstLine="709"/>
        <w:jc w:val="both"/>
        <w:rPr>
          <w:sz w:val="28"/>
          <w:szCs w:val="28"/>
        </w:rPr>
      </w:pPr>
      <w:r>
        <w:rPr>
          <w:sz w:val="28"/>
          <w:szCs w:val="28"/>
          <w:lang w:val="kk-KZ"/>
        </w:rPr>
        <w:t>тиісті шешім жобасы</w:t>
      </w:r>
      <w:r w:rsidR="009B6C24" w:rsidRPr="004C42A7">
        <w:rPr>
          <w:sz w:val="28"/>
          <w:szCs w:val="28"/>
        </w:rPr>
        <w:t>;</w:t>
      </w:r>
    </w:p>
    <w:p w:rsidR="000B0DEB" w:rsidRPr="004C42A7" w:rsidRDefault="00AC7355" w:rsidP="00240E4B">
      <w:pPr>
        <w:pStyle w:val="af7"/>
        <w:widowControl w:val="0"/>
        <w:numPr>
          <w:ilvl w:val="1"/>
          <w:numId w:val="9"/>
        </w:numPr>
        <w:overflowPunct w:val="0"/>
        <w:autoSpaceDE w:val="0"/>
        <w:autoSpaceDN w:val="0"/>
        <w:adjustRightInd w:val="0"/>
        <w:spacing w:line="215" w:lineRule="auto"/>
        <w:ind w:left="0" w:right="20" w:firstLine="709"/>
        <w:jc w:val="both"/>
        <w:rPr>
          <w:sz w:val="28"/>
          <w:szCs w:val="28"/>
        </w:rPr>
      </w:pPr>
      <w:r>
        <w:rPr>
          <w:sz w:val="28"/>
          <w:szCs w:val="28"/>
          <w:lang w:val="kk-KZ"/>
        </w:rPr>
        <w:t xml:space="preserve">ұсынылатын шешім жобасының қажетті есептері мен негіздемелері </w:t>
      </w:r>
      <w:r w:rsidR="00AA764C" w:rsidRPr="004C42A7">
        <w:rPr>
          <w:sz w:val="28"/>
          <w:szCs w:val="28"/>
        </w:rPr>
        <w:t>(</w:t>
      </w:r>
      <w:r>
        <w:rPr>
          <w:sz w:val="28"/>
          <w:szCs w:val="28"/>
          <w:lang w:val="kk-KZ"/>
        </w:rPr>
        <w:t>қажет болған жағдайда</w:t>
      </w:r>
      <w:r w:rsidR="00AA764C" w:rsidRPr="004C42A7">
        <w:rPr>
          <w:sz w:val="28"/>
          <w:szCs w:val="28"/>
        </w:rPr>
        <w:t>)</w:t>
      </w:r>
      <w:r w:rsidR="000B0DEB" w:rsidRPr="004C42A7">
        <w:rPr>
          <w:sz w:val="28"/>
          <w:szCs w:val="28"/>
        </w:rPr>
        <w:t xml:space="preserve">; </w:t>
      </w:r>
    </w:p>
    <w:p w:rsidR="000B0DEB" w:rsidRPr="004C42A7" w:rsidRDefault="00AC7355" w:rsidP="00240E4B">
      <w:pPr>
        <w:pStyle w:val="af7"/>
        <w:widowControl w:val="0"/>
        <w:numPr>
          <w:ilvl w:val="1"/>
          <w:numId w:val="9"/>
        </w:numPr>
        <w:overflowPunct w:val="0"/>
        <w:autoSpaceDE w:val="0"/>
        <w:autoSpaceDN w:val="0"/>
        <w:adjustRightInd w:val="0"/>
        <w:spacing w:line="215" w:lineRule="auto"/>
        <w:ind w:left="0" w:right="20" w:firstLine="709"/>
        <w:jc w:val="both"/>
        <w:rPr>
          <w:sz w:val="28"/>
          <w:szCs w:val="28"/>
        </w:rPr>
      </w:pPr>
      <w:r>
        <w:rPr>
          <w:sz w:val="28"/>
          <w:szCs w:val="28"/>
          <w:lang w:val="kk-KZ"/>
        </w:rPr>
        <w:t>Комитеттің қарауына шығарылған мәселенің атауы, сондай-ақ баяндамашының тегі, аты-жөні</w:t>
      </w:r>
      <w:r w:rsidR="000B0DEB" w:rsidRPr="004C42A7">
        <w:rPr>
          <w:sz w:val="28"/>
          <w:szCs w:val="28"/>
        </w:rPr>
        <w:t>;</w:t>
      </w:r>
    </w:p>
    <w:p w:rsidR="000B0DEB" w:rsidRPr="004C42A7" w:rsidRDefault="00EF763A" w:rsidP="00240E4B">
      <w:pPr>
        <w:pStyle w:val="af7"/>
        <w:widowControl w:val="0"/>
        <w:numPr>
          <w:ilvl w:val="1"/>
          <w:numId w:val="9"/>
        </w:numPr>
        <w:overflowPunct w:val="0"/>
        <w:autoSpaceDE w:val="0"/>
        <w:autoSpaceDN w:val="0"/>
        <w:adjustRightInd w:val="0"/>
        <w:spacing w:line="215" w:lineRule="auto"/>
        <w:ind w:left="0" w:right="20" w:firstLine="709"/>
        <w:jc w:val="both"/>
        <w:rPr>
          <w:sz w:val="28"/>
          <w:szCs w:val="28"/>
        </w:rPr>
      </w:pPr>
      <w:r>
        <w:rPr>
          <w:sz w:val="28"/>
          <w:szCs w:val="28"/>
          <w:lang w:val="kk-KZ"/>
        </w:rPr>
        <w:t>мәселені қарау үшін Т.А.Ә., ұйым мен атқаратын қызметін (қажет болған жағдайда) көрсете отырып, шақырылғандар қатарына енгізу қажет тұлғалардың тізімі</w:t>
      </w:r>
      <w:r w:rsidR="000B0DEB" w:rsidRPr="004C42A7">
        <w:rPr>
          <w:sz w:val="28"/>
          <w:szCs w:val="28"/>
        </w:rPr>
        <w:t xml:space="preserve">; </w:t>
      </w:r>
    </w:p>
    <w:p w:rsidR="000B0DEB" w:rsidRPr="004C42A7" w:rsidRDefault="00EF763A" w:rsidP="00240E4B">
      <w:pPr>
        <w:pStyle w:val="af7"/>
        <w:widowControl w:val="0"/>
        <w:numPr>
          <w:ilvl w:val="1"/>
          <w:numId w:val="9"/>
        </w:numPr>
        <w:overflowPunct w:val="0"/>
        <w:autoSpaceDE w:val="0"/>
        <w:autoSpaceDN w:val="0"/>
        <w:adjustRightInd w:val="0"/>
        <w:spacing w:line="215" w:lineRule="auto"/>
        <w:ind w:left="0" w:right="20" w:firstLine="709"/>
        <w:jc w:val="both"/>
        <w:rPr>
          <w:sz w:val="28"/>
          <w:szCs w:val="28"/>
        </w:rPr>
      </w:pPr>
      <w:r>
        <w:rPr>
          <w:sz w:val="28"/>
          <w:szCs w:val="28"/>
          <w:lang w:val="kk-KZ"/>
        </w:rPr>
        <w:t>өзге де қажетті материалдар</w:t>
      </w:r>
      <w:r w:rsidR="000B0DEB" w:rsidRPr="004C42A7">
        <w:rPr>
          <w:sz w:val="28"/>
          <w:szCs w:val="28"/>
        </w:rPr>
        <w:t xml:space="preserve">. </w:t>
      </w:r>
    </w:p>
    <w:p w:rsidR="000B0DEB" w:rsidRPr="004C42A7" w:rsidRDefault="00EF763A" w:rsidP="0030681D">
      <w:pPr>
        <w:widowControl w:val="0"/>
        <w:numPr>
          <w:ilvl w:val="0"/>
          <w:numId w:val="3"/>
        </w:numPr>
        <w:overflowPunct w:val="0"/>
        <w:autoSpaceDE w:val="0"/>
        <w:autoSpaceDN w:val="0"/>
        <w:adjustRightInd w:val="0"/>
        <w:spacing w:line="223" w:lineRule="auto"/>
        <w:ind w:left="20" w:right="20" w:firstLine="701"/>
        <w:jc w:val="both"/>
        <w:rPr>
          <w:sz w:val="28"/>
          <w:szCs w:val="28"/>
        </w:rPr>
      </w:pPr>
      <w:r>
        <w:rPr>
          <w:bCs/>
          <w:sz w:val="28"/>
          <w:szCs w:val="28"/>
          <w:lang w:val="kk-KZ"/>
        </w:rPr>
        <w:t xml:space="preserve">Қоса берілген материалдары </w:t>
      </w:r>
      <w:r w:rsidR="003204B5">
        <w:rPr>
          <w:bCs/>
          <w:sz w:val="28"/>
          <w:szCs w:val="28"/>
          <w:lang w:val="kk-KZ"/>
        </w:rPr>
        <w:t>көрсетілген</w:t>
      </w:r>
      <w:r>
        <w:rPr>
          <w:bCs/>
          <w:sz w:val="28"/>
          <w:szCs w:val="28"/>
          <w:lang w:val="kk-KZ"/>
        </w:rPr>
        <w:t xml:space="preserve"> қызметтік жазба </w:t>
      </w:r>
      <w:r w:rsidR="003204B5">
        <w:rPr>
          <w:bCs/>
          <w:sz w:val="28"/>
          <w:szCs w:val="28"/>
          <w:lang w:val="kk-KZ"/>
        </w:rPr>
        <w:t>Корпоративтік хатшыға отырыс</w:t>
      </w:r>
      <w:r>
        <w:rPr>
          <w:bCs/>
          <w:sz w:val="28"/>
          <w:szCs w:val="28"/>
          <w:lang w:val="kk-KZ"/>
        </w:rPr>
        <w:t xml:space="preserve"> өткізілетін күнге дейін</w:t>
      </w:r>
      <w:r w:rsidR="003204B5">
        <w:rPr>
          <w:bCs/>
          <w:sz w:val="28"/>
          <w:szCs w:val="28"/>
          <w:lang w:val="kk-KZ"/>
        </w:rPr>
        <w:t>гі</w:t>
      </w:r>
      <w:r>
        <w:rPr>
          <w:bCs/>
          <w:sz w:val="28"/>
          <w:szCs w:val="28"/>
          <w:lang w:val="kk-KZ"/>
        </w:rPr>
        <w:t xml:space="preserve"> 7</w:t>
      </w:r>
      <w:r w:rsidRPr="005B4AC6">
        <w:rPr>
          <w:bCs/>
          <w:sz w:val="28"/>
          <w:szCs w:val="28"/>
          <w:lang w:val="kk-KZ"/>
        </w:rPr>
        <w:t xml:space="preserve"> (</w:t>
      </w:r>
      <w:r>
        <w:rPr>
          <w:bCs/>
          <w:sz w:val="28"/>
          <w:szCs w:val="28"/>
          <w:lang w:val="kk-KZ"/>
        </w:rPr>
        <w:t>жеті</w:t>
      </w:r>
      <w:r w:rsidRPr="005B4AC6">
        <w:rPr>
          <w:bCs/>
          <w:sz w:val="28"/>
          <w:szCs w:val="28"/>
          <w:lang w:val="kk-KZ"/>
        </w:rPr>
        <w:t>)</w:t>
      </w:r>
      <w:r>
        <w:rPr>
          <w:bCs/>
          <w:sz w:val="28"/>
          <w:szCs w:val="28"/>
          <w:lang w:val="kk-KZ"/>
        </w:rPr>
        <w:t xml:space="preserve"> күн бұрын жіберіледі.</w:t>
      </w:r>
    </w:p>
    <w:p w:rsidR="000B0DEB" w:rsidRPr="004C42A7" w:rsidRDefault="00EF763A" w:rsidP="0030681D">
      <w:pPr>
        <w:widowControl w:val="0"/>
        <w:numPr>
          <w:ilvl w:val="0"/>
          <w:numId w:val="3"/>
        </w:numPr>
        <w:overflowPunct w:val="0"/>
        <w:autoSpaceDE w:val="0"/>
        <w:autoSpaceDN w:val="0"/>
        <w:adjustRightInd w:val="0"/>
        <w:spacing w:line="223" w:lineRule="auto"/>
        <w:ind w:left="20" w:right="20" w:firstLine="701"/>
        <w:jc w:val="both"/>
        <w:rPr>
          <w:sz w:val="28"/>
          <w:szCs w:val="28"/>
        </w:rPr>
      </w:pPr>
      <w:bookmarkStart w:id="0" w:name="page7"/>
      <w:bookmarkStart w:id="1" w:name="page8"/>
      <w:bookmarkEnd w:id="0"/>
      <w:bookmarkEnd w:id="1"/>
      <w:r>
        <w:rPr>
          <w:sz w:val="28"/>
          <w:szCs w:val="28"/>
          <w:lang w:val="kk-KZ"/>
        </w:rPr>
        <w:t>Қоғамның ҚБ</w:t>
      </w:r>
      <w:r w:rsidR="003204B5">
        <w:rPr>
          <w:sz w:val="28"/>
          <w:szCs w:val="28"/>
          <w:lang w:val="kk-KZ"/>
        </w:rPr>
        <w:t xml:space="preserve"> тарапынан</w:t>
      </w:r>
      <w:r>
        <w:rPr>
          <w:sz w:val="28"/>
          <w:szCs w:val="28"/>
          <w:lang w:val="kk-KZ"/>
        </w:rPr>
        <w:t xml:space="preserve"> Корпоративтік хатшыға белгіленген мерзімнен кейін бер</w:t>
      </w:r>
      <w:r w:rsidR="003204B5">
        <w:rPr>
          <w:sz w:val="28"/>
          <w:szCs w:val="28"/>
          <w:lang w:val="kk-KZ"/>
        </w:rPr>
        <w:t>іл</w:t>
      </w:r>
      <w:r>
        <w:rPr>
          <w:sz w:val="28"/>
          <w:szCs w:val="28"/>
          <w:lang w:val="kk-KZ"/>
        </w:rPr>
        <w:t xml:space="preserve">ген материалдары күн тәртібіне енгізілмейді, келесі отырысқа қалдырылады.  </w:t>
      </w:r>
    </w:p>
    <w:p w:rsidR="000B0DEB" w:rsidRPr="00EF1030" w:rsidRDefault="005B2AA9" w:rsidP="0030681D">
      <w:pPr>
        <w:widowControl w:val="0"/>
        <w:numPr>
          <w:ilvl w:val="0"/>
          <w:numId w:val="3"/>
        </w:numPr>
        <w:overflowPunct w:val="0"/>
        <w:autoSpaceDE w:val="0"/>
        <w:autoSpaceDN w:val="0"/>
        <w:adjustRightInd w:val="0"/>
        <w:spacing w:line="223" w:lineRule="auto"/>
        <w:ind w:left="20" w:right="20" w:firstLine="701"/>
        <w:jc w:val="both"/>
        <w:rPr>
          <w:sz w:val="28"/>
          <w:szCs w:val="28"/>
          <w:lang w:val="kk-KZ"/>
        </w:rPr>
      </w:pPr>
      <w:proofErr w:type="spellStart"/>
      <w:r>
        <w:rPr>
          <w:sz w:val="28"/>
          <w:szCs w:val="28"/>
        </w:rPr>
        <w:t>Корпоратив</w:t>
      </w:r>
      <w:proofErr w:type="spellEnd"/>
      <w:r w:rsidR="00EF763A">
        <w:rPr>
          <w:sz w:val="28"/>
          <w:szCs w:val="28"/>
          <w:lang w:val="kk-KZ"/>
        </w:rPr>
        <w:t>тік хатшы осы Ереженің 37-тармағына сәйкес дайындалған материалдың толықтығын тексереді. Ұсынылған материал қажетті нысанға сәйкес келмейтін</w:t>
      </w:r>
      <w:r w:rsidR="00EF1030">
        <w:rPr>
          <w:sz w:val="28"/>
          <w:szCs w:val="28"/>
          <w:lang w:val="kk-KZ"/>
        </w:rPr>
        <w:t xml:space="preserve"> жағдайда </w:t>
      </w:r>
      <w:r w:rsidRPr="00EF1030">
        <w:rPr>
          <w:sz w:val="28"/>
          <w:szCs w:val="28"/>
          <w:lang w:val="kk-KZ"/>
        </w:rPr>
        <w:t>Корпоратив</w:t>
      </w:r>
      <w:r w:rsidR="00EF1030">
        <w:rPr>
          <w:sz w:val="28"/>
          <w:szCs w:val="28"/>
          <w:lang w:val="kk-KZ"/>
        </w:rPr>
        <w:t xml:space="preserve">тік хатшы материалды пысықтауды немесе қосымша материалдар тапсыруын талап етуі тиіс. </w:t>
      </w:r>
    </w:p>
    <w:p w:rsidR="00B87545" w:rsidRPr="004C42A7" w:rsidRDefault="000730B6" w:rsidP="0030681D">
      <w:pPr>
        <w:widowControl w:val="0"/>
        <w:numPr>
          <w:ilvl w:val="0"/>
          <w:numId w:val="3"/>
        </w:numPr>
        <w:overflowPunct w:val="0"/>
        <w:autoSpaceDE w:val="0"/>
        <w:autoSpaceDN w:val="0"/>
        <w:adjustRightInd w:val="0"/>
        <w:spacing w:line="223" w:lineRule="auto"/>
        <w:ind w:left="20" w:right="20" w:firstLine="701"/>
        <w:jc w:val="both"/>
        <w:rPr>
          <w:sz w:val="28"/>
          <w:szCs w:val="28"/>
        </w:rPr>
      </w:pPr>
      <w:r>
        <w:rPr>
          <w:bCs/>
          <w:sz w:val="28"/>
          <w:szCs w:val="28"/>
          <w:lang w:val="kk-KZ"/>
        </w:rPr>
        <w:t xml:space="preserve">Корпоративтік хатшы Комитет отырысын дайындау мен оның өткізілуін, отырысқа мәліметтерді жинап, жүйелеуді, Комитет мүшелері мен шақырылған </w:t>
      </w:r>
      <w:r w:rsidRPr="001C0F91">
        <w:rPr>
          <w:bCs/>
          <w:sz w:val="28"/>
          <w:szCs w:val="28"/>
          <w:lang w:val="kk-KZ"/>
        </w:rPr>
        <w:t xml:space="preserve">тұлғаларға </w:t>
      </w:r>
      <w:r>
        <w:rPr>
          <w:bCs/>
          <w:sz w:val="28"/>
          <w:szCs w:val="28"/>
          <w:lang w:val="kk-KZ"/>
        </w:rPr>
        <w:t xml:space="preserve">уақытылы Комитет отырысының өтетіні туралы хабарлама жіберуді, мәжілістің күн тәртібін, күн тәртібінің мәселелері бойынша материалдарды, отырысты хаттамалауды, Комитет шешімдерінің жобаларын дайындауды, қажеттілігіне қарай Комитет мәжілісі хаттамасынан үзінді беруді және барлық тиісті мәліметтердің  кейін сақталуын  жүзеге асырады.  </w:t>
      </w:r>
      <w:proofErr w:type="spellStart"/>
      <w:r w:rsidR="005B2AA9">
        <w:rPr>
          <w:sz w:val="28"/>
          <w:szCs w:val="28"/>
        </w:rPr>
        <w:t>Корпоратив</w:t>
      </w:r>
      <w:proofErr w:type="spellEnd"/>
      <w:r>
        <w:rPr>
          <w:sz w:val="28"/>
          <w:szCs w:val="28"/>
          <w:lang w:val="kk-KZ"/>
        </w:rPr>
        <w:t xml:space="preserve">тік хатшы Комитет мүшелерінің қажетті ақпарат алуын қамтамасыз етеді. </w:t>
      </w:r>
    </w:p>
    <w:p w:rsidR="00910F07" w:rsidRPr="00910F07" w:rsidRDefault="005B2AA9" w:rsidP="0030681D">
      <w:pPr>
        <w:widowControl w:val="0"/>
        <w:numPr>
          <w:ilvl w:val="0"/>
          <w:numId w:val="3"/>
        </w:numPr>
        <w:overflowPunct w:val="0"/>
        <w:autoSpaceDE w:val="0"/>
        <w:autoSpaceDN w:val="0"/>
        <w:adjustRightInd w:val="0"/>
        <w:spacing w:line="223" w:lineRule="auto"/>
        <w:ind w:left="20" w:right="20" w:firstLine="701"/>
        <w:jc w:val="both"/>
        <w:rPr>
          <w:sz w:val="28"/>
          <w:szCs w:val="28"/>
        </w:rPr>
      </w:pPr>
      <w:proofErr w:type="spellStart"/>
      <w:r>
        <w:rPr>
          <w:sz w:val="28"/>
          <w:szCs w:val="28"/>
        </w:rPr>
        <w:t>Корпоратив</w:t>
      </w:r>
      <w:proofErr w:type="spellEnd"/>
      <w:r w:rsidR="000730B6">
        <w:rPr>
          <w:sz w:val="28"/>
          <w:szCs w:val="28"/>
          <w:lang w:val="kk-KZ"/>
        </w:rPr>
        <w:t>тік хатшы Директорлар кеңесі отырыстарының жоспарын есепке ала отырып, ағымдағы жылға кезекті отырыстар жоспарын әзірлейді, оның шешімдері мен жоспарларының орындалуын бақылайды, сонымен қатар жыл сайын Комитеттің есебін дайындайды, ол Директорлар кеңесіне жіберіледі және Қоғамның жылдық есебінің құрамына енгізіледі.</w:t>
      </w:r>
    </w:p>
    <w:p w:rsidR="00B87545" w:rsidRPr="00382075" w:rsidRDefault="00B87545" w:rsidP="0030681D">
      <w:pPr>
        <w:widowControl w:val="0"/>
        <w:numPr>
          <w:ilvl w:val="0"/>
          <w:numId w:val="3"/>
        </w:numPr>
        <w:tabs>
          <w:tab w:val="num" w:pos="1436"/>
        </w:tabs>
        <w:overflowPunct w:val="0"/>
        <w:autoSpaceDE w:val="0"/>
        <w:autoSpaceDN w:val="0"/>
        <w:adjustRightInd w:val="0"/>
        <w:spacing w:line="223" w:lineRule="auto"/>
        <w:ind w:left="20" w:right="20" w:firstLine="701"/>
        <w:jc w:val="both"/>
        <w:rPr>
          <w:sz w:val="28"/>
          <w:szCs w:val="28"/>
          <w:lang w:val="kk-KZ"/>
        </w:rPr>
      </w:pPr>
      <w:r w:rsidRPr="004C42A7">
        <w:rPr>
          <w:sz w:val="28"/>
          <w:szCs w:val="28"/>
        </w:rPr>
        <w:t>Комитет</w:t>
      </w:r>
      <w:r w:rsidR="000730B6">
        <w:rPr>
          <w:sz w:val="28"/>
          <w:szCs w:val="28"/>
          <w:lang w:val="kk-KZ"/>
        </w:rPr>
        <w:t xml:space="preserve"> жұмысы отырыс нысанында жүзеге асырылады. </w:t>
      </w:r>
      <w:r w:rsidR="00382075">
        <w:rPr>
          <w:sz w:val="28"/>
          <w:szCs w:val="28"/>
          <w:lang w:val="kk-KZ"/>
        </w:rPr>
        <w:t>Комитеттің отырыстары Д</w:t>
      </w:r>
      <w:r w:rsidR="00DD72DF">
        <w:rPr>
          <w:sz w:val="28"/>
          <w:szCs w:val="28"/>
          <w:lang w:val="kk-KZ"/>
        </w:rPr>
        <w:t>К-наң</w:t>
      </w:r>
      <w:r w:rsidR="00382075">
        <w:rPr>
          <w:sz w:val="28"/>
          <w:szCs w:val="28"/>
          <w:lang w:val="kk-KZ"/>
        </w:rPr>
        <w:t xml:space="preserve"> жұмыс жоспарына сәйкес келетін және Комитет бекіткен жыл сайынғы жұмыс жоспары бойынша өткізіледі. </w:t>
      </w:r>
      <w:r w:rsidRPr="00382075">
        <w:rPr>
          <w:sz w:val="28"/>
          <w:szCs w:val="28"/>
          <w:lang w:val="kk-KZ"/>
        </w:rPr>
        <w:t>Комитет</w:t>
      </w:r>
      <w:r w:rsidR="00382075">
        <w:rPr>
          <w:sz w:val="28"/>
          <w:szCs w:val="28"/>
          <w:lang w:val="kk-KZ"/>
        </w:rPr>
        <w:t xml:space="preserve"> отырыстары жылына кемінде төрт рет өткізіледі, кезектен тыс отырыстары </w:t>
      </w:r>
      <w:r w:rsidRPr="00382075">
        <w:rPr>
          <w:sz w:val="28"/>
          <w:szCs w:val="28"/>
          <w:lang w:val="kk-KZ"/>
        </w:rPr>
        <w:t xml:space="preserve"> - </w:t>
      </w:r>
      <w:r w:rsidR="00382075">
        <w:rPr>
          <w:sz w:val="28"/>
          <w:szCs w:val="28"/>
          <w:lang w:val="kk-KZ"/>
        </w:rPr>
        <w:t>қажеттілігіне қарай</w:t>
      </w:r>
      <w:r w:rsidRPr="00382075">
        <w:rPr>
          <w:sz w:val="28"/>
          <w:szCs w:val="28"/>
          <w:lang w:val="kk-KZ"/>
        </w:rPr>
        <w:t>.</w:t>
      </w:r>
    </w:p>
    <w:p w:rsidR="00B87545" w:rsidRPr="002B5355" w:rsidRDefault="00382075" w:rsidP="0030681D">
      <w:pPr>
        <w:widowControl w:val="0"/>
        <w:numPr>
          <w:ilvl w:val="0"/>
          <w:numId w:val="3"/>
        </w:numPr>
        <w:tabs>
          <w:tab w:val="num" w:pos="1436"/>
        </w:tabs>
        <w:overflowPunct w:val="0"/>
        <w:autoSpaceDE w:val="0"/>
        <w:autoSpaceDN w:val="0"/>
        <w:adjustRightInd w:val="0"/>
        <w:spacing w:line="223" w:lineRule="auto"/>
        <w:ind w:left="20" w:right="20" w:firstLine="701"/>
        <w:jc w:val="both"/>
        <w:rPr>
          <w:sz w:val="28"/>
          <w:szCs w:val="28"/>
          <w:lang w:val="kk-KZ"/>
        </w:rPr>
      </w:pPr>
      <w:r>
        <w:rPr>
          <w:sz w:val="28"/>
          <w:szCs w:val="28"/>
          <w:lang w:val="kk-KZ"/>
        </w:rPr>
        <w:t xml:space="preserve">Комитеттің кезектен тыс отырыстары Комитет </w:t>
      </w:r>
      <w:r w:rsidR="00C20546">
        <w:rPr>
          <w:sz w:val="28"/>
          <w:szCs w:val="28"/>
          <w:lang w:val="kk-KZ"/>
        </w:rPr>
        <w:t>Т</w:t>
      </w:r>
      <w:r>
        <w:rPr>
          <w:sz w:val="28"/>
          <w:szCs w:val="28"/>
          <w:lang w:val="kk-KZ"/>
        </w:rPr>
        <w:t xml:space="preserve">өрағасының өз бастамасы, Комитеттің кез келген мүшесінің өтініші бойынша, сонымен қатар Басқарма Төрағасының жазбаша өтініші бойынша өткізіледі. Мұнда кезектен тыс отырысты шақыру туралы талап ресімделіп, Корпоративтік хатшыға Комитеттің кезектен тыс отырысын өткізу болжанған күнге дейін 10 (он) жұмыс күнінен кешіктірмей жіберілуі тиіс. </w:t>
      </w:r>
    </w:p>
    <w:p w:rsidR="00B87545" w:rsidRPr="002B5355" w:rsidRDefault="00382075" w:rsidP="0030681D">
      <w:pPr>
        <w:widowControl w:val="0"/>
        <w:numPr>
          <w:ilvl w:val="0"/>
          <w:numId w:val="3"/>
        </w:numPr>
        <w:tabs>
          <w:tab w:val="num" w:pos="1436"/>
        </w:tabs>
        <w:overflowPunct w:val="0"/>
        <w:autoSpaceDE w:val="0"/>
        <w:autoSpaceDN w:val="0"/>
        <w:adjustRightInd w:val="0"/>
        <w:spacing w:line="223" w:lineRule="auto"/>
        <w:ind w:left="20" w:right="20" w:firstLine="701"/>
        <w:jc w:val="both"/>
        <w:rPr>
          <w:sz w:val="28"/>
          <w:szCs w:val="28"/>
          <w:lang w:val="kk-KZ"/>
        </w:rPr>
      </w:pPr>
      <w:r>
        <w:rPr>
          <w:sz w:val="28"/>
          <w:szCs w:val="28"/>
          <w:lang w:val="kk-KZ"/>
        </w:rPr>
        <w:t xml:space="preserve">Комитет отырысы аталған талапты көрсеткен </w:t>
      </w:r>
      <w:r w:rsidR="00C20546">
        <w:rPr>
          <w:sz w:val="28"/>
          <w:szCs w:val="28"/>
          <w:lang w:val="kk-KZ"/>
        </w:rPr>
        <w:t xml:space="preserve">тұлғаны міндетті түрде шақыра отырып өткізіледі. </w:t>
      </w:r>
    </w:p>
    <w:p w:rsidR="00B87545" w:rsidRPr="002B5355" w:rsidRDefault="00C20546" w:rsidP="0030681D">
      <w:pPr>
        <w:widowControl w:val="0"/>
        <w:numPr>
          <w:ilvl w:val="0"/>
          <w:numId w:val="3"/>
        </w:numPr>
        <w:tabs>
          <w:tab w:val="num" w:pos="1436"/>
        </w:tabs>
        <w:overflowPunct w:val="0"/>
        <w:autoSpaceDE w:val="0"/>
        <w:autoSpaceDN w:val="0"/>
        <w:adjustRightInd w:val="0"/>
        <w:spacing w:line="223" w:lineRule="auto"/>
        <w:ind w:left="20" w:right="20" w:firstLine="701"/>
        <w:jc w:val="both"/>
        <w:rPr>
          <w:sz w:val="28"/>
          <w:szCs w:val="28"/>
          <w:lang w:val="kk-KZ"/>
        </w:rPr>
      </w:pPr>
      <w:r>
        <w:rPr>
          <w:sz w:val="28"/>
          <w:szCs w:val="28"/>
          <w:lang w:val="kk-KZ"/>
        </w:rPr>
        <w:lastRenderedPageBreak/>
        <w:t>Комитет Төрағасы отырысты шақырудан бас тартқан жағдайда, бастамашы аталған талаппен Қоғамның Комитет отырысын шақыруға міндетті Д</w:t>
      </w:r>
      <w:r w:rsidR="00DD72DF">
        <w:rPr>
          <w:sz w:val="28"/>
          <w:szCs w:val="28"/>
          <w:lang w:val="kk-KZ"/>
        </w:rPr>
        <w:t>К-ға</w:t>
      </w:r>
      <w:r>
        <w:rPr>
          <w:sz w:val="28"/>
          <w:szCs w:val="28"/>
          <w:lang w:val="kk-KZ"/>
        </w:rPr>
        <w:t xml:space="preserve"> жүгінуге құқылы</w:t>
      </w:r>
      <w:r w:rsidR="00B87545" w:rsidRPr="002B5355">
        <w:rPr>
          <w:sz w:val="28"/>
          <w:szCs w:val="28"/>
          <w:lang w:val="kk-KZ"/>
        </w:rPr>
        <w:t>.</w:t>
      </w:r>
    </w:p>
    <w:p w:rsidR="00B87545" w:rsidRPr="002B5355" w:rsidRDefault="00C20546" w:rsidP="0030681D">
      <w:pPr>
        <w:widowControl w:val="0"/>
        <w:numPr>
          <w:ilvl w:val="0"/>
          <w:numId w:val="3"/>
        </w:numPr>
        <w:tabs>
          <w:tab w:val="num" w:pos="1436"/>
        </w:tabs>
        <w:overflowPunct w:val="0"/>
        <w:autoSpaceDE w:val="0"/>
        <w:autoSpaceDN w:val="0"/>
        <w:adjustRightInd w:val="0"/>
        <w:spacing w:line="223" w:lineRule="auto"/>
        <w:ind w:left="20" w:right="20" w:firstLine="701"/>
        <w:jc w:val="both"/>
        <w:rPr>
          <w:sz w:val="28"/>
          <w:szCs w:val="28"/>
          <w:lang w:val="kk-KZ"/>
        </w:rPr>
      </w:pPr>
      <w:r>
        <w:rPr>
          <w:bCs/>
          <w:sz w:val="28"/>
          <w:szCs w:val="28"/>
          <w:lang w:val="kk-KZ"/>
        </w:rPr>
        <w:t>Комитет отырысын өткізу туралы хабарлама күн тәртібімен бірге отырысқа қатысушыларға  Комитет  отырысы өткізілетін күнге дейін, кемінде</w:t>
      </w:r>
      <w:r w:rsidR="00DD72DF">
        <w:rPr>
          <w:bCs/>
          <w:sz w:val="28"/>
          <w:szCs w:val="28"/>
          <w:lang w:val="kk-KZ"/>
        </w:rPr>
        <w:t xml:space="preserve"> </w:t>
      </w:r>
      <w:r w:rsidR="00DD72DF" w:rsidRPr="00DD72DF">
        <w:rPr>
          <w:b/>
          <w:bCs/>
          <w:sz w:val="28"/>
          <w:szCs w:val="28"/>
          <w:lang w:val="kk-KZ"/>
        </w:rPr>
        <w:t>күнтізбелік</w:t>
      </w:r>
      <w:r>
        <w:rPr>
          <w:bCs/>
          <w:sz w:val="28"/>
          <w:szCs w:val="28"/>
          <w:lang w:val="kk-KZ"/>
        </w:rPr>
        <w:t xml:space="preserve"> 7</w:t>
      </w:r>
      <w:r w:rsidRPr="005B4AC6">
        <w:rPr>
          <w:bCs/>
          <w:sz w:val="28"/>
          <w:szCs w:val="28"/>
          <w:lang w:val="kk-KZ"/>
        </w:rPr>
        <w:t xml:space="preserve"> (</w:t>
      </w:r>
      <w:r>
        <w:rPr>
          <w:bCs/>
          <w:sz w:val="28"/>
          <w:szCs w:val="28"/>
          <w:lang w:val="kk-KZ"/>
        </w:rPr>
        <w:t>жеті</w:t>
      </w:r>
      <w:r w:rsidRPr="005B4AC6">
        <w:rPr>
          <w:bCs/>
          <w:sz w:val="28"/>
          <w:szCs w:val="28"/>
          <w:lang w:val="kk-KZ"/>
        </w:rPr>
        <w:t>)</w:t>
      </w:r>
      <w:r>
        <w:rPr>
          <w:bCs/>
          <w:sz w:val="28"/>
          <w:szCs w:val="28"/>
          <w:lang w:val="kk-KZ"/>
        </w:rPr>
        <w:t xml:space="preserve"> күн бұрын жіберілуі керек.</w:t>
      </w:r>
    </w:p>
    <w:p w:rsidR="00B87545" w:rsidRPr="002B5355" w:rsidRDefault="00C20546" w:rsidP="0030681D">
      <w:pPr>
        <w:widowControl w:val="0"/>
        <w:numPr>
          <w:ilvl w:val="0"/>
          <w:numId w:val="3"/>
        </w:numPr>
        <w:tabs>
          <w:tab w:val="num" w:pos="1436"/>
        </w:tabs>
        <w:overflowPunct w:val="0"/>
        <w:autoSpaceDE w:val="0"/>
        <w:autoSpaceDN w:val="0"/>
        <w:adjustRightInd w:val="0"/>
        <w:spacing w:line="223" w:lineRule="auto"/>
        <w:ind w:left="20" w:right="20" w:firstLine="701"/>
        <w:jc w:val="both"/>
        <w:rPr>
          <w:sz w:val="28"/>
          <w:szCs w:val="28"/>
          <w:lang w:val="kk-KZ"/>
        </w:rPr>
      </w:pPr>
      <w:r w:rsidRPr="00037533">
        <w:rPr>
          <w:bCs/>
          <w:sz w:val="28"/>
          <w:szCs w:val="28"/>
          <w:lang w:val="kk-KZ"/>
        </w:rPr>
        <w:t xml:space="preserve">Комитет </w:t>
      </w:r>
      <w:r>
        <w:rPr>
          <w:bCs/>
          <w:sz w:val="28"/>
          <w:szCs w:val="28"/>
          <w:lang w:val="kk-KZ"/>
        </w:rPr>
        <w:t>отырысы отырысқа Комитет мүшелерінің жартысынан көбі жағдайда заңды болып саналады.</w:t>
      </w:r>
      <w:r w:rsidR="00B87545" w:rsidRPr="002B5355">
        <w:rPr>
          <w:sz w:val="28"/>
          <w:szCs w:val="28"/>
          <w:lang w:val="kk-KZ"/>
        </w:rPr>
        <w:t xml:space="preserve"> </w:t>
      </w:r>
    </w:p>
    <w:p w:rsidR="00B87545" w:rsidRPr="002B5355" w:rsidRDefault="00C20546" w:rsidP="0030681D">
      <w:pPr>
        <w:widowControl w:val="0"/>
        <w:numPr>
          <w:ilvl w:val="0"/>
          <w:numId w:val="3"/>
        </w:numPr>
        <w:tabs>
          <w:tab w:val="num" w:pos="1436"/>
        </w:tabs>
        <w:overflowPunct w:val="0"/>
        <w:autoSpaceDE w:val="0"/>
        <w:autoSpaceDN w:val="0"/>
        <w:adjustRightInd w:val="0"/>
        <w:spacing w:line="223" w:lineRule="auto"/>
        <w:ind w:left="20" w:right="20" w:firstLine="701"/>
        <w:jc w:val="both"/>
        <w:rPr>
          <w:sz w:val="28"/>
          <w:szCs w:val="28"/>
          <w:lang w:val="kk-KZ"/>
        </w:rPr>
      </w:pPr>
      <w:r>
        <w:rPr>
          <w:bCs/>
          <w:sz w:val="28"/>
          <w:szCs w:val="28"/>
          <w:lang w:val="kk-KZ"/>
        </w:rPr>
        <w:t xml:space="preserve">Комитет шешімі тікелей, сырттай немесе аралас дауыс беру түрінде, сонымен бірге аудио және бейне конференция түрінде қабылдануы мүмкін. </w:t>
      </w:r>
    </w:p>
    <w:p w:rsidR="00B87545" w:rsidRPr="002B5355" w:rsidRDefault="00C20546" w:rsidP="0030681D">
      <w:pPr>
        <w:widowControl w:val="0"/>
        <w:numPr>
          <w:ilvl w:val="0"/>
          <w:numId w:val="3"/>
        </w:numPr>
        <w:tabs>
          <w:tab w:val="num" w:pos="1436"/>
        </w:tabs>
        <w:overflowPunct w:val="0"/>
        <w:autoSpaceDE w:val="0"/>
        <w:autoSpaceDN w:val="0"/>
        <w:adjustRightInd w:val="0"/>
        <w:spacing w:line="223" w:lineRule="auto"/>
        <w:ind w:left="20" w:right="20" w:firstLine="701"/>
        <w:jc w:val="both"/>
        <w:rPr>
          <w:sz w:val="28"/>
          <w:szCs w:val="28"/>
          <w:lang w:val="kk-KZ"/>
        </w:rPr>
      </w:pPr>
      <w:r>
        <w:rPr>
          <w:bCs/>
          <w:sz w:val="28"/>
          <w:szCs w:val="28"/>
          <w:lang w:val="kk-KZ"/>
        </w:rPr>
        <w:t xml:space="preserve">Тікелей дауыс берген кезде Комитет Төрағасы мен оның мүшелері тек дауыс беруге құқылы Комитет мүшелерінің қатысуымен, Комитет отырысының күн тәртібіндегі мәселелері бойынша дауыс беру туралы шешім қабылдай алады. Мұндай жағдайларда Комитет отырысына бақылаушылар ретінде қатысуға шақырылған сарапшылар мен басқа тұлғалар Комитет отырысында сұрақтарды талқылау кезінде ғана қатысады, ал дауыс беру уақытында отырыс залынан кетеді. </w:t>
      </w:r>
    </w:p>
    <w:p w:rsidR="0010298D" w:rsidRPr="0010298D" w:rsidRDefault="00C20546" w:rsidP="0030681D">
      <w:pPr>
        <w:widowControl w:val="0"/>
        <w:numPr>
          <w:ilvl w:val="0"/>
          <w:numId w:val="3"/>
        </w:numPr>
        <w:tabs>
          <w:tab w:val="num" w:pos="1436"/>
        </w:tabs>
        <w:overflowPunct w:val="0"/>
        <w:autoSpaceDE w:val="0"/>
        <w:autoSpaceDN w:val="0"/>
        <w:adjustRightInd w:val="0"/>
        <w:spacing w:line="223" w:lineRule="auto"/>
        <w:ind w:left="20" w:right="20" w:firstLine="701"/>
        <w:jc w:val="both"/>
        <w:rPr>
          <w:b/>
          <w:sz w:val="28"/>
          <w:szCs w:val="28"/>
          <w:lang w:val="kk-KZ"/>
        </w:rPr>
      </w:pPr>
      <w:r w:rsidRPr="0010298D">
        <w:rPr>
          <w:b/>
          <w:bCs/>
          <w:sz w:val="28"/>
          <w:szCs w:val="28"/>
          <w:lang w:val="kk-KZ"/>
        </w:rPr>
        <w:t xml:space="preserve">Комитет отырыстарына </w:t>
      </w:r>
      <w:r w:rsidR="0010298D" w:rsidRPr="0010298D">
        <w:rPr>
          <w:b/>
          <w:bCs/>
          <w:sz w:val="28"/>
          <w:szCs w:val="28"/>
          <w:lang w:val="kk-KZ"/>
        </w:rPr>
        <w:t xml:space="preserve">міндетті түрде Қоғамның Ішкі аудит қызметінің жұмыскері қатысады. Қоғамның ІАҚ жұмыскері дауыс беру құқығынсыз сарапшы ретінде сайлануы мүмкін. </w:t>
      </w:r>
    </w:p>
    <w:p w:rsidR="0010298D" w:rsidRPr="0010298D" w:rsidRDefault="0010298D" w:rsidP="0010298D">
      <w:pPr>
        <w:widowControl w:val="0"/>
        <w:tabs>
          <w:tab w:val="num" w:pos="1436"/>
        </w:tabs>
        <w:overflowPunct w:val="0"/>
        <w:autoSpaceDE w:val="0"/>
        <w:autoSpaceDN w:val="0"/>
        <w:adjustRightInd w:val="0"/>
        <w:spacing w:line="223" w:lineRule="auto"/>
        <w:ind w:right="20" w:firstLine="721"/>
        <w:jc w:val="both"/>
        <w:rPr>
          <w:b/>
          <w:bCs/>
          <w:sz w:val="28"/>
          <w:szCs w:val="28"/>
          <w:lang w:val="kk-KZ"/>
        </w:rPr>
      </w:pPr>
      <w:r w:rsidRPr="0010298D">
        <w:rPr>
          <w:b/>
          <w:bCs/>
          <w:sz w:val="28"/>
          <w:szCs w:val="28"/>
          <w:lang w:val="kk-KZ"/>
        </w:rPr>
        <w:t>Дауыс беру құқығынсыз сарапшы ретінде сайланған ішкі аудитор комитеттің отырысына дейін Комитет отырысының материалдарымен танысуы тиіс, сондай-ақ олар бойынша сараптамалық пікірін білдіруге құқылы.</w:t>
      </w:r>
    </w:p>
    <w:p w:rsidR="00B87545" w:rsidRPr="002B5355" w:rsidRDefault="0010298D" w:rsidP="0010298D">
      <w:pPr>
        <w:widowControl w:val="0"/>
        <w:tabs>
          <w:tab w:val="num" w:pos="1436"/>
        </w:tabs>
        <w:overflowPunct w:val="0"/>
        <w:autoSpaceDE w:val="0"/>
        <w:autoSpaceDN w:val="0"/>
        <w:adjustRightInd w:val="0"/>
        <w:spacing w:line="223" w:lineRule="auto"/>
        <w:ind w:right="20" w:firstLine="721"/>
        <w:jc w:val="both"/>
        <w:rPr>
          <w:sz w:val="28"/>
          <w:szCs w:val="28"/>
          <w:lang w:val="kk-KZ"/>
        </w:rPr>
      </w:pPr>
      <w:r w:rsidRPr="0010298D">
        <w:rPr>
          <w:b/>
          <w:bCs/>
          <w:sz w:val="28"/>
          <w:szCs w:val="28"/>
          <w:lang w:val="kk-KZ"/>
        </w:rPr>
        <w:t>Сондай-ақ, Комитеттің отырысына Комитет Төрағасының шақыруы бойынша Комитет отырысының күн тәртібінің мәселелері бойынша дауыс беру құқығынсыз үшінші тұлғалар қатысуы мүмкін</w:t>
      </w:r>
      <w:r>
        <w:rPr>
          <w:bCs/>
          <w:sz w:val="28"/>
          <w:szCs w:val="28"/>
          <w:lang w:val="kk-KZ"/>
        </w:rPr>
        <w:t xml:space="preserve">.  </w:t>
      </w:r>
    </w:p>
    <w:p w:rsidR="00B87545" w:rsidRPr="002B5355" w:rsidRDefault="00C20546" w:rsidP="0030681D">
      <w:pPr>
        <w:widowControl w:val="0"/>
        <w:numPr>
          <w:ilvl w:val="0"/>
          <w:numId w:val="3"/>
        </w:numPr>
        <w:tabs>
          <w:tab w:val="num" w:pos="1436"/>
        </w:tabs>
        <w:overflowPunct w:val="0"/>
        <w:autoSpaceDE w:val="0"/>
        <w:autoSpaceDN w:val="0"/>
        <w:adjustRightInd w:val="0"/>
        <w:spacing w:line="223" w:lineRule="auto"/>
        <w:ind w:left="20" w:right="20" w:firstLine="701"/>
        <w:jc w:val="both"/>
        <w:rPr>
          <w:sz w:val="28"/>
          <w:szCs w:val="28"/>
          <w:lang w:val="kk-KZ"/>
        </w:rPr>
      </w:pPr>
      <w:r>
        <w:rPr>
          <w:bCs/>
          <w:sz w:val="28"/>
          <w:szCs w:val="28"/>
          <w:lang w:val="kk-KZ"/>
        </w:rPr>
        <w:t xml:space="preserve">Комитет шешімдері Комитет мүшелерінің барлығының жалпы санының жай көпшілік дауысымен  қабылданады. Дауыстар тең болған жағдайда, Комитет Төрағасының дауысы шешуші болып саналады. </w:t>
      </w:r>
    </w:p>
    <w:p w:rsidR="00EB2123" w:rsidRPr="002B5355" w:rsidRDefault="00BE35F1" w:rsidP="0030681D">
      <w:pPr>
        <w:widowControl w:val="0"/>
        <w:numPr>
          <w:ilvl w:val="0"/>
          <w:numId w:val="3"/>
        </w:numPr>
        <w:tabs>
          <w:tab w:val="num" w:pos="1436"/>
        </w:tabs>
        <w:overflowPunct w:val="0"/>
        <w:autoSpaceDE w:val="0"/>
        <w:autoSpaceDN w:val="0"/>
        <w:adjustRightInd w:val="0"/>
        <w:spacing w:line="223" w:lineRule="auto"/>
        <w:ind w:left="20" w:right="20" w:firstLine="701"/>
        <w:jc w:val="both"/>
        <w:rPr>
          <w:sz w:val="28"/>
          <w:szCs w:val="28"/>
          <w:lang w:val="kk-KZ"/>
        </w:rPr>
      </w:pPr>
      <w:r>
        <w:rPr>
          <w:sz w:val="28"/>
          <w:szCs w:val="28"/>
          <w:lang w:val="kk-KZ"/>
        </w:rPr>
        <w:t xml:space="preserve">Комитет мүшесінің өзге тұлғаларға, оның ішінде Комитеттің басқа мүшелеріне дауысын беруіне рұқсат етілмейді. </w:t>
      </w:r>
    </w:p>
    <w:p w:rsidR="004F6378" w:rsidRPr="002B5355" w:rsidRDefault="00DA7C36" w:rsidP="0030681D">
      <w:pPr>
        <w:widowControl w:val="0"/>
        <w:numPr>
          <w:ilvl w:val="0"/>
          <w:numId w:val="3"/>
        </w:numPr>
        <w:tabs>
          <w:tab w:val="num" w:pos="1436"/>
        </w:tabs>
        <w:overflowPunct w:val="0"/>
        <w:autoSpaceDE w:val="0"/>
        <w:autoSpaceDN w:val="0"/>
        <w:adjustRightInd w:val="0"/>
        <w:spacing w:line="223" w:lineRule="auto"/>
        <w:ind w:left="20" w:right="20" w:firstLine="701"/>
        <w:jc w:val="both"/>
        <w:rPr>
          <w:sz w:val="28"/>
          <w:szCs w:val="28"/>
          <w:lang w:val="kk-KZ"/>
        </w:rPr>
      </w:pPr>
      <w:r w:rsidRPr="002B5355">
        <w:rPr>
          <w:sz w:val="28"/>
          <w:szCs w:val="28"/>
          <w:lang w:val="kk-KZ"/>
        </w:rPr>
        <w:t>Корпоратив</w:t>
      </w:r>
      <w:r w:rsidR="00BE35F1">
        <w:rPr>
          <w:sz w:val="28"/>
          <w:szCs w:val="28"/>
          <w:lang w:val="kk-KZ"/>
        </w:rPr>
        <w:t xml:space="preserve">тік хатшының дауыс беру құқығы жоқ. </w:t>
      </w:r>
    </w:p>
    <w:p w:rsidR="00B87545" w:rsidRPr="002B5355" w:rsidRDefault="00BE35F1" w:rsidP="0030681D">
      <w:pPr>
        <w:widowControl w:val="0"/>
        <w:numPr>
          <w:ilvl w:val="0"/>
          <w:numId w:val="3"/>
        </w:numPr>
        <w:tabs>
          <w:tab w:val="num" w:pos="1436"/>
        </w:tabs>
        <w:overflowPunct w:val="0"/>
        <w:autoSpaceDE w:val="0"/>
        <w:autoSpaceDN w:val="0"/>
        <w:adjustRightInd w:val="0"/>
        <w:spacing w:line="223" w:lineRule="auto"/>
        <w:ind w:left="20" w:right="20" w:firstLine="701"/>
        <w:jc w:val="both"/>
        <w:rPr>
          <w:sz w:val="28"/>
          <w:szCs w:val="28"/>
          <w:lang w:val="kk-KZ"/>
        </w:rPr>
      </w:pPr>
      <w:r>
        <w:rPr>
          <w:bCs/>
          <w:sz w:val="28"/>
          <w:szCs w:val="28"/>
          <w:lang w:val="kk-KZ"/>
        </w:rPr>
        <w:t xml:space="preserve">Комитеттің әрбір мүшесі өзінің ерекше пікірін  бере алады, ол Комитет шешімінің хаттамасымен бірге беріледі. Жекелеген сұрақтар бойынша Комитеттің жекелеген мүшелерінің мүддесіне орай шешімдер қабылдана алмайтын кезде, мұндай факт Комитет отырысының хаттамасына енгізіледі. </w:t>
      </w:r>
    </w:p>
    <w:p w:rsidR="00060C6E" w:rsidRPr="002B5355" w:rsidRDefault="00BE35F1" w:rsidP="0030681D">
      <w:pPr>
        <w:widowControl w:val="0"/>
        <w:numPr>
          <w:ilvl w:val="0"/>
          <w:numId w:val="3"/>
        </w:numPr>
        <w:tabs>
          <w:tab w:val="num" w:pos="1436"/>
        </w:tabs>
        <w:overflowPunct w:val="0"/>
        <w:autoSpaceDE w:val="0"/>
        <w:autoSpaceDN w:val="0"/>
        <w:adjustRightInd w:val="0"/>
        <w:spacing w:line="223" w:lineRule="auto"/>
        <w:ind w:left="20" w:right="20" w:firstLine="701"/>
        <w:jc w:val="both"/>
        <w:rPr>
          <w:sz w:val="28"/>
          <w:szCs w:val="28"/>
          <w:lang w:val="kk-KZ"/>
        </w:rPr>
      </w:pPr>
      <w:r>
        <w:rPr>
          <w:sz w:val="28"/>
          <w:szCs w:val="28"/>
          <w:lang w:val="kk-KZ"/>
        </w:rPr>
        <w:t>Ко</w:t>
      </w:r>
      <w:r w:rsidR="009C3ADD">
        <w:rPr>
          <w:sz w:val="28"/>
          <w:szCs w:val="28"/>
          <w:lang w:val="kk-KZ"/>
        </w:rPr>
        <w:t>м</w:t>
      </w:r>
      <w:r>
        <w:rPr>
          <w:sz w:val="28"/>
          <w:szCs w:val="28"/>
          <w:lang w:val="kk-KZ"/>
        </w:rPr>
        <w:t>итет отырысы сырттай нысанда (сауал</w:t>
      </w:r>
      <w:r w:rsidR="009C3ADD">
        <w:rPr>
          <w:sz w:val="28"/>
          <w:szCs w:val="28"/>
          <w:lang w:val="kk-KZ"/>
        </w:rPr>
        <w:t>д</w:t>
      </w:r>
      <w:r>
        <w:rPr>
          <w:sz w:val="28"/>
          <w:szCs w:val="28"/>
          <w:lang w:val="kk-KZ"/>
        </w:rPr>
        <w:t>ама арқылы) өткізілген жағдайда</w:t>
      </w:r>
      <w:r w:rsidR="00060C6E" w:rsidRPr="002B5355">
        <w:rPr>
          <w:sz w:val="28"/>
          <w:szCs w:val="28"/>
          <w:lang w:val="kk-KZ"/>
        </w:rPr>
        <w:t xml:space="preserve">: </w:t>
      </w:r>
    </w:p>
    <w:p w:rsidR="00060C6E" w:rsidRPr="002B5355" w:rsidRDefault="009C3ADD" w:rsidP="00060C6E">
      <w:pPr>
        <w:pStyle w:val="af7"/>
        <w:widowControl w:val="0"/>
        <w:numPr>
          <w:ilvl w:val="0"/>
          <w:numId w:val="19"/>
        </w:numPr>
        <w:overflowPunct w:val="0"/>
        <w:autoSpaceDE w:val="0"/>
        <w:autoSpaceDN w:val="0"/>
        <w:adjustRightInd w:val="0"/>
        <w:spacing w:line="216" w:lineRule="auto"/>
        <w:ind w:left="0" w:right="20" w:firstLine="360"/>
        <w:jc w:val="both"/>
        <w:rPr>
          <w:sz w:val="28"/>
          <w:szCs w:val="28"/>
          <w:lang w:val="kk-KZ"/>
        </w:rPr>
      </w:pPr>
      <w:r>
        <w:rPr>
          <w:sz w:val="28"/>
          <w:szCs w:val="28"/>
          <w:lang w:val="kk-KZ"/>
        </w:rPr>
        <w:t xml:space="preserve">сырттай дауыс беруді өткізу туралы шешімді Комитет төрағасы қабылдап, оның мерзімін белгілейді. </w:t>
      </w:r>
    </w:p>
    <w:p w:rsidR="00060C6E" w:rsidRPr="002B5355" w:rsidRDefault="009C3ADD" w:rsidP="00060C6E">
      <w:pPr>
        <w:pStyle w:val="af7"/>
        <w:widowControl w:val="0"/>
        <w:numPr>
          <w:ilvl w:val="0"/>
          <w:numId w:val="19"/>
        </w:numPr>
        <w:overflowPunct w:val="0"/>
        <w:autoSpaceDE w:val="0"/>
        <w:autoSpaceDN w:val="0"/>
        <w:adjustRightInd w:val="0"/>
        <w:spacing w:line="216" w:lineRule="auto"/>
        <w:ind w:left="0" w:right="20" w:firstLine="360"/>
        <w:jc w:val="both"/>
        <w:rPr>
          <w:sz w:val="28"/>
          <w:szCs w:val="28"/>
          <w:lang w:val="kk-KZ"/>
        </w:rPr>
      </w:pPr>
      <w:r>
        <w:rPr>
          <w:sz w:val="28"/>
          <w:szCs w:val="28"/>
          <w:lang w:val="kk-KZ"/>
        </w:rPr>
        <w:t>Сауалдама парақтары</w:t>
      </w:r>
      <w:r w:rsidR="00060C6E" w:rsidRPr="002B5355">
        <w:rPr>
          <w:sz w:val="28"/>
          <w:szCs w:val="28"/>
          <w:lang w:val="kk-KZ"/>
        </w:rPr>
        <w:t xml:space="preserve"> (ФЗ 02 ПСМ 01-02-11) </w:t>
      </w:r>
      <w:r>
        <w:rPr>
          <w:sz w:val="28"/>
          <w:szCs w:val="28"/>
          <w:lang w:val="kk-KZ"/>
        </w:rPr>
        <w:t>мен</w:t>
      </w:r>
      <w:r w:rsidR="00060C6E" w:rsidRPr="002B5355">
        <w:rPr>
          <w:sz w:val="28"/>
          <w:szCs w:val="28"/>
          <w:lang w:val="kk-KZ"/>
        </w:rPr>
        <w:t xml:space="preserve"> материал</w:t>
      </w:r>
      <w:r>
        <w:rPr>
          <w:sz w:val="28"/>
          <w:szCs w:val="28"/>
          <w:lang w:val="kk-KZ"/>
        </w:rPr>
        <w:t>дар</w:t>
      </w:r>
      <w:r w:rsidR="00060C6E" w:rsidRPr="002B5355">
        <w:rPr>
          <w:sz w:val="28"/>
          <w:szCs w:val="28"/>
          <w:lang w:val="kk-KZ"/>
        </w:rPr>
        <w:t xml:space="preserve"> (</w:t>
      </w:r>
      <w:r>
        <w:rPr>
          <w:sz w:val="28"/>
          <w:szCs w:val="28"/>
          <w:lang w:val="kk-KZ"/>
        </w:rPr>
        <w:t>өзге ақпарат</w:t>
      </w:r>
      <w:r w:rsidR="00060C6E" w:rsidRPr="002B5355">
        <w:rPr>
          <w:sz w:val="28"/>
          <w:szCs w:val="28"/>
          <w:lang w:val="kk-KZ"/>
        </w:rPr>
        <w:t xml:space="preserve">) </w:t>
      </w:r>
      <w:r>
        <w:rPr>
          <w:sz w:val="28"/>
          <w:szCs w:val="28"/>
          <w:lang w:val="kk-KZ"/>
        </w:rPr>
        <w:t xml:space="preserve">дауыс беру тәсілі туралы шешім қабылданған сәттен бастап 2 (екі) жұмыс күнінен кешіктірілмей, электронды жүйемен жіберілуі немесе Комитет мүшелеріне тапсырылуы тиіс. </w:t>
      </w:r>
    </w:p>
    <w:p w:rsidR="00060C6E" w:rsidRPr="002B5355" w:rsidRDefault="003204B5" w:rsidP="00060C6E">
      <w:pPr>
        <w:pStyle w:val="af7"/>
        <w:widowControl w:val="0"/>
        <w:numPr>
          <w:ilvl w:val="0"/>
          <w:numId w:val="19"/>
        </w:numPr>
        <w:tabs>
          <w:tab w:val="num" w:pos="1186"/>
        </w:tabs>
        <w:overflowPunct w:val="0"/>
        <w:autoSpaceDE w:val="0"/>
        <w:autoSpaceDN w:val="0"/>
        <w:adjustRightInd w:val="0"/>
        <w:spacing w:line="216" w:lineRule="auto"/>
        <w:ind w:left="0" w:right="20" w:firstLine="360"/>
        <w:jc w:val="both"/>
        <w:rPr>
          <w:sz w:val="28"/>
          <w:szCs w:val="28"/>
          <w:lang w:val="kk-KZ"/>
        </w:rPr>
      </w:pPr>
      <w:r>
        <w:rPr>
          <w:sz w:val="28"/>
          <w:szCs w:val="28"/>
          <w:lang w:val="kk-KZ"/>
        </w:rPr>
        <w:t>Комитет мүшелеріне сауалн</w:t>
      </w:r>
      <w:r w:rsidR="009C3ADD">
        <w:rPr>
          <w:sz w:val="28"/>
          <w:szCs w:val="28"/>
          <w:lang w:val="kk-KZ"/>
        </w:rPr>
        <w:t xml:space="preserve">ама парақтарын жіберген кезде  </w:t>
      </w:r>
      <w:r w:rsidR="00DA7C36" w:rsidRPr="002B5355">
        <w:rPr>
          <w:sz w:val="28"/>
          <w:szCs w:val="28"/>
          <w:lang w:val="kk-KZ"/>
        </w:rPr>
        <w:t>Корпоратив</w:t>
      </w:r>
      <w:r w:rsidR="009C3ADD">
        <w:rPr>
          <w:sz w:val="28"/>
          <w:szCs w:val="28"/>
          <w:lang w:val="kk-KZ"/>
        </w:rPr>
        <w:t>тік хатшы оның дұрыс жә</w:t>
      </w:r>
      <w:r w:rsidR="004173AF">
        <w:rPr>
          <w:sz w:val="28"/>
          <w:szCs w:val="28"/>
          <w:lang w:val="kk-KZ"/>
        </w:rPr>
        <w:t>не бірдей етіп жасалғанын өз</w:t>
      </w:r>
      <w:r w:rsidR="009C3ADD">
        <w:rPr>
          <w:sz w:val="28"/>
          <w:szCs w:val="28"/>
          <w:lang w:val="kk-KZ"/>
        </w:rPr>
        <w:t xml:space="preserve"> қолын қойып, куәландырады. </w:t>
      </w:r>
    </w:p>
    <w:p w:rsidR="00060C6E" w:rsidRDefault="009C3ADD" w:rsidP="00060C6E">
      <w:pPr>
        <w:pStyle w:val="af7"/>
        <w:widowControl w:val="0"/>
        <w:numPr>
          <w:ilvl w:val="0"/>
          <w:numId w:val="19"/>
        </w:numPr>
        <w:tabs>
          <w:tab w:val="num" w:pos="1097"/>
        </w:tabs>
        <w:overflowPunct w:val="0"/>
        <w:autoSpaceDE w:val="0"/>
        <w:autoSpaceDN w:val="0"/>
        <w:adjustRightInd w:val="0"/>
        <w:spacing w:line="215" w:lineRule="auto"/>
        <w:ind w:left="0" w:right="20" w:firstLine="360"/>
        <w:jc w:val="both"/>
        <w:rPr>
          <w:sz w:val="28"/>
          <w:szCs w:val="28"/>
          <w:lang w:val="kk-KZ"/>
        </w:rPr>
      </w:pPr>
      <w:r>
        <w:rPr>
          <w:sz w:val="28"/>
          <w:szCs w:val="28"/>
          <w:lang w:val="kk-KZ"/>
        </w:rPr>
        <w:lastRenderedPageBreak/>
        <w:t>Комитет мүшелерінің дауыс беру нәтижелері бар қайтарылған сауалдама парақтары негізінде</w:t>
      </w:r>
      <w:r w:rsidR="00060C6E" w:rsidRPr="00637164">
        <w:rPr>
          <w:sz w:val="28"/>
          <w:szCs w:val="28"/>
          <w:lang w:val="kk-KZ"/>
        </w:rPr>
        <w:t xml:space="preserve"> </w:t>
      </w:r>
      <w:r w:rsidR="00DA7C36" w:rsidRPr="00637164">
        <w:rPr>
          <w:sz w:val="28"/>
          <w:szCs w:val="28"/>
          <w:lang w:val="kk-KZ"/>
        </w:rPr>
        <w:t>Корпоратив</w:t>
      </w:r>
      <w:r>
        <w:rPr>
          <w:sz w:val="28"/>
          <w:szCs w:val="28"/>
          <w:lang w:val="kk-KZ"/>
        </w:rPr>
        <w:t>тік хатшы Комитеттің сырттай отырысының хаттамасын дайындайды, онда сұрақтардың әрқайсысы бойынша дауыс беру нәтижелері көрсетіліп, шешім қабылдау (қабылдамау) фактілері жазылады.</w:t>
      </w:r>
    </w:p>
    <w:p w:rsidR="0030681D" w:rsidRDefault="0030681D" w:rsidP="0030681D">
      <w:pPr>
        <w:widowControl w:val="0"/>
        <w:tabs>
          <w:tab w:val="num" w:pos="1097"/>
        </w:tabs>
        <w:overflowPunct w:val="0"/>
        <w:autoSpaceDE w:val="0"/>
        <w:autoSpaceDN w:val="0"/>
        <w:adjustRightInd w:val="0"/>
        <w:spacing w:line="215" w:lineRule="auto"/>
        <w:ind w:right="20"/>
        <w:jc w:val="both"/>
        <w:rPr>
          <w:sz w:val="28"/>
          <w:szCs w:val="28"/>
          <w:lang w:val="kk-KZ"/>
        </w:rPr>
      </w:pPr>
    </w:p>
    <w:p w:rsidR="0030681D" w:rsidRPr="0030681D" w:rsidRDefault="0030681D" w:rsidP="0030681D">
      <w:pPr>
        <w:widowControl w:val="0"/>
        <w:tabs>
          <w:tab w:val="num" w:pos="1097"/>
        </w:tabs>
        <w:overflowPunct w:val="0"/>
        <w:autoSpaceDE w:val="0"/>
        <w:autoSpaceDN w:val="0"/>
        <w:adjustRightInd w:val="0"/>
        <w:spacing w:line="215" w:lineRule="auto"/>
        <w:ind w:right="20"/>
        <w:jc w:val="both"/>
        <w:rPr>
          <w:sz w:val="28"/>
          <w:szCs w:val="28"/>
          <w:lang w:val="kk-KZ"/>
        </w:rPr>
      </w:pPr>
    </w:p>
    <w:p w:rsidR="000B0DEB" w:rsidRPr="00637164" w:rsidRDefault="000B0DEB" w:rsidP="000B0DEB">
      <w:pPr>
        <w:widowControl w:val="0"/>
        <w:overflowPunct w:val="0"/>
        <w:autoSpaceDE w:val="0"/>
        <w:autoSpaceDN w:val="0"/>
        <w:adjustRightInd w:val="0"/>
        <w:spacing w:line="215" w:lineRule="auto"/>
        <w:ind w:right="20"/>
        <w:jc w:val="both"/>
        <w:rPr>
          <w:sz w:val="28"/>
          <w:szCs w:val="28"/>
          <w:lang w:val="kk-KZ"/>
        </w:rPr>
      </w:pPr>
    </w:p>
    <w:p w:rsidR="000B0DEB" w:rsidRPr="0030681D" w:rsidRDefault="00722A57" w:rsidP="0030681D">
      <w:pPr>
        <w:pStyle w:val="af7"/>
        <w:widowControl w:val="0"/>
        <w:numPr>
          <w:ilvl w:val="0"/>
          <w:numId w:val="20"/>
        </w:numPr>
        <w:overflowPunct w:val="0"/>
        <w:autoSpaceDE w:val="0"/>
        <w:autoSpaceDN w:val="0"/>
        <w:adjustRightInd w:val="0"/>
        <w:ind w:left="0" w:firstLine="11"/>
        <w:jc w:val="center"/>
        <w:rPr>
          <w:b/>
          <w:bCs/>
          <w:sz w:val="28"/>
          <w:szCs w:val="28"/>
        </w:rPr>
      </w:pPr>
      <w:r w:rsidRPr="0030681D">
        <w:rPr>
          <w:b/>
          <w:bCs/>
          <w:sz w:val="28"/>
          <w:szCs w:val="28"/>
          <w:lang w:val="kk-KZ"/>
        </w:rPr>
        <w:t>Комитет отырысының хаттамасы</w:t>
      </w:r>
    </w:p>
    <w:p w:rsidR="000B0DEB" w:rsidRPr="004C42A7" w:rsidRDefault="000B0DEB" w:rsidP="000B0DEB">
      <w:pPr>
        <w:widowControl w:val="0"/>
        <w:autoSpaceDE w:val="0"/>
        <w:autoSpaceDN w:val="0"/>
        <w:adjustRightInd w:val="0"/>
        <w:spacing w:line="317" w:lineRule="exact"/>
        <w:rPr>
          <w:b/>
          <w:bCs/>
          <w:sz w:val="28"/>
          <w:szCs w:val="28"/>
        </w:rPr>
      </w:pPr>
    </w:p>
    <w:p w:rsidR="000B0DEB" w:rsidRPr="004E1A0C" w:rsidRDefault="00722A57" w:rsidP="0030681D">
      <w:pPr>
        <w:widowControl w:val="0"/>
        <w:numPr>
          <w:ilvl w:val="0"/>
          <w:numId w:val="3"/>
        </w:numPr>
        <w:tabs>
          <w:tab w:val="num" w:pos="1436"/>
        </w:tabs>
        <w:overflowPunct w:val="0"/>
        <w:autoSpaceDE w:val="0"/>
        <w:autoSpaceDN w:val="0"/>
        <w:adjustRightInd w:val="0"/>
        <w:spacing w:line="223" w:lineRule="auto"/>
        <w:ind w:left="20" w:right="20" w:firstLine="701"/>
        <w:jc w:val="both"/>
        <w:rPr>
          <w:sz w:val="28"/>
          <w:szCs w:val="28"/>
        </w:rPr>
      </w:pPr>
      <w:r>
        <w:rPr>
          <w:sz w:val="28"/>
          <w:szCs w:val="28"/>
          <w:lang w:val="kk-KZ"/>
        </w:rPr>
        <w:t xml:space="preserve">Комитет отырысының хаттамасында </w:t>
      </w:r>
      <w:r w:rsidR="004E1A0C" w:rsidRPr="00234747">
        <w:rPr>
          <w:sz w:val="28"/>
          <w:szCs w:val="28"/>
        </w:rPr>
        <w:t xml:space="preserve">(ФЗ 01 ПСМ 01-02-11) </w:t>
      </w:r>
      <w:r>
        <w:rPr>
          <w:sz w:val="28"/>
          <w:szCs w:val="28"/>
          <w:lang w:val="kk-KZ"/>
        </w:rPr>
        <w:t>мыналар көрсетіледі</w:t>
      </w:r>
      <w:r w:rsidR="000B0DEB" w:rsidRPr="004E1A0C">
        <w:rPr>
          <w:sz w:val="28"/>
          <w:szCs w:val="28"/>
        </w:rPr>
        <w:t xml:space="preserve">: </w:t>
      </w:r>
    </w:p>
    <w:p w:rsidR="000B0DEB" w:rsidRPr="004C42A7" w:rsidRDefault="002B5355" w:rsidP="000A3352">
      <w:pPr>
        <w:pStyle w:val="af7"/>
        <w:widowControl w:val="0"/>
        <w:numPr>
          <w:ilvl w:val="1"/>
          <w:numId w:val="16"/>
        </w:numPr>
        <w:overflowPunct w:val="0"/>
        <w:autoSpaceDE w:val="0"/>
        <w:autoSpaceDN w:val="0"/>
        <w:adjustRightInd w:val="0"/>
        <w:spacing w:line="215" w:lineRule="auto"/>
        <w:ind w:left="0" w:right="20" w:firstLine="709"/>
        <w:jc w:val="both"/>
        <w:rPr>
          <w:sz w:val="28"/>
          <w:szCs w:val="28"/>
        </w:rPr>
      </w:pPr>
      <w:r>
        <w:rPr>
          <w:sz w:val="28"/>
          <w:szCs w:val="28"/>
          <w:lang w:val="kk-KZ"/>
        </w:rPr>
        <w:t>отырыстың өткізілген күні, орны және уақыты (немесе сырттай дауыс беру өткізілген күні)</w:t>
      </w:r>
      <w:r w:rsidR="000B0DEB" w:rsidRPr="004C42A7">
        <w:rPr>
          <w:sz w:val="28"/>
          <w:szCs w:val="28"/>
        </w:rPr>
        <w:t xml:space="preserve">; </w:t>
      </w:r>
    </w:p>
    <w:p w:rsidR="000B0DEB" w:rsidRPr="004C42A7" w:rsidRDefault="002B5355" w:rsidP="000A3352">
      <w:pPr>
        <w:pStyle w:val="af7"/>
        <w:widowControl w:val="0"/>
        <w:numPr>
          <w:ilvl w:val="1"/>
          <w:numId w:val="16"/>
        </w:numPr>
        <w:overflowPunct w:val="0"/>
        <w:autoSpaceDE w:val="0"/>
        <w:autoSpaceDN w:val="0"/>
        <w:adjustRightInd w:val="0"/>
        <w:spacing w:line="215" w:lineRule="auto"/>
        <w:ind w:left="0" w:right="20" w:firstLine="709"/>
        <w:jc w:val="both"/>
        <w:rPr>
          <w:sz w:val="28"/>
          <w:szCs w:val="28"/>
        </w:rPr>
      </w:pPr>
      <w:r>
        <w:rPr>
          <w:sz w:val="28"/>
          <w:szCs w:val="28"/>
          <w:lang w:val="kk-KZ"/>
        </w:rPr>
        <w:t xml:space="preserve">Комитеттің күн тәртібіндегі мәселелерді қарауға қатысқан Комитет мүшелерінің (отырыс нысанын көрсете отырып), сондай-ақ Комитет отырысына қатысқан өзге де тұлғалардың тізімі; </w:t>
      </w:r>
    </w:p>
    <w:p w:rsidR="000B0DEB" w:rsidRPr="004C42A7" w:rsidRDefault="002B5355" w:rsidP="000A3352">
      <w:pPr>
        <w:pStyle w:val="af7"/>
        <w:widowControl w:val="0"/>
        <w:numPr>
          <w:ilvl w:val="1"/>
          <w:numId w:val="16"/>
        </w:numPr>
        <w:overflowPunct w:val="0"/>
        <w:autoSpaceDE w:val="0"/>
        <w:autoSpaceDN w:val="0"/>
        <w:adjustRightInd w:val="0"/>
        <w:spacing w:line="215" w:lineRule="auto"/>
        <w:ind w:left="0" w:right="20" w:firstLine="709"/>
        <w:jc w:val="both"/>
        <w:rPr>
          <w:sz w:val="28"/>
          <w:szCs w:val="28"/>
        </w:rPr>
      </w:pPr>
      <w:r>
        <w:rPr>
          <w:sz w:val="28"/>
          <w:szCs w:val="28"/>
          <w:lang w:val="kk-KZ"/>
        </w:rPr>
        <w:t>күн тәртібі</w:t>
      </w:r>
      <w:r w:rsidR="000B0DEB" w:rsidRPr="004C42A7">
        <w:rPr>
          <w:sz w:val="28"/>
          <w:szCs w:val="28"/>
        </w:rPr>
        <w:t>;</w:t>
      </w:r>
    </w:p>
    <w:p w:rsidR="000B0DEB" w:rsidRPr="004C42A7" w:rsidRDefault="002B5355" w:rsidP="000A3352">
      <w:pPr>
        <w:pStyle w:val="af7"/>
        <w:widowControl w:val="0"/>
        <w:numPr>
          <w:ilvl w:val="1"/>
          <w:numId w:val="16"/>
        </w:numPr>
        <w:overflowPunct w:val="0"/>
        <w:autoSpaceDE w:val="0"/>
        <w:autoSpaceDN w:val="0"/>
        <w:adjustRightInd w:val="0"/>
        <w:spacing w:line="215" w:lineRule="auto"/>
        <w:ind w:left="0" w:right="20" w:firstLine="709"/>
        <w:jc w:val="both"/>
        <w:rPr>
          <w:sz w:val="28"/>
          <w:szCs w:val="28"/>
        </w:rPr>
      </w:pPr>
      <w:r>
        <w:rPr>
          <w:sz w:val="28"/>
          <w:szCs w:val="28"/>
          <w:lang w:val="kk-KZ"/>
        </w:rPr>
        <w:t xml:space="preserve">күн тәртібіндегі мәселелер бойынша Комитет мүшелерінің ұсыныстары (болған жағдайда); </w:t>
      </w:r>
    </w:p>
    <w:p w:rsidR="000B0DEB" w:rsidRPr="004C42A7" w:rsidRDefault="00FE4B2D" w:rsidP="000A3352">
      <w:pPr>
        <w:pStyle w:val="af7"/>
        <w:widowControl w:val="0"/>
        <w:numPr>
          <w:ilvl w:val="1"/>
          <w:numId w:val="16"/>
        </w:numPr>
        <w:overflowPunct w:val="0"/>
        <w:autoSpaceDE w:val="0"/>
        <w:autoSpaceDN w:val="0"/>
        <w:adjustRightInd w:val="0"/>
        <w:spacing w:line="215" w:lineRule="auto"/>
        <w:ind w:left="0" w:right="20" w:firstLine="709"/>
        <w:jc w:val="both"/>
        <w:rPr>
          <w:sz w:val="28"/>
          <w:szCs w:val="28"/>
        </w:rPr>
      </w:pPr>
      <w:r>
        <w:rPr>
          <w:sz w:val="28"/>
          <w:szCs w:val="28"/>
          <w:lang w:val="kk-KZ"/>
        </w:rPr>
        <w:t>дауыс беруге шығарылған мәселелер және олар бойынша дауыс беру қорытындылары</w:t>
      </w:r>
      <w:r w:rsidR="000B0DEB" w:rsidRPr="004C42A7">
        <w:rPr>
          <w:sz w:val="28"/>
          <w:szCs w:val="28"/>
        </w:rPr>
        <w:t>;</w:t>
      </w:r>
    </w:p>
    <w:p w:rsidR="000B0DEB" w:rsidRDefault="00FE4B2D" w:rsidP="000A3352">
      <w:pPr>
        <w:pStyle w:val="af7"/>
        <w:widowControl w:val="0"/>
        <w:numPr>
          <w:ilvl w:val="1"/>
          <w:numId w:val="16"/>
        </w:numPr>
        <w:overflowPunct w:val="0"/>
        <w:autoSpaceDE w:val="0"/>
        <w:autoSpaceDN w:val="0"/>
        <w:adjustRightInd w:val="0"/>
        <w:spacing w:line="215" w:lineRule="auto"/>
        <w:ind w:left="0" w:right="20" w:firstLine="709"/>
        <w:jc w:val="both"/>
        <w:rPr>
          <w:sz w:val="28"/>
          <w:szCs w:val="28"/>
        </w:rPr>
      </w:pPr>
      <w:r>
        <w:rPr>
          <w:sz w:val="28"/>
          <w:szCs w:val="28"/>
          <w:lang w:val="kk-KZ"/>
        </w:rPr>
        <w:t>қабылданған шешімдер</w:t>
      </w:r>
      <w:r w:rsidR="000B0DEB" w:rsidRPr="004C42A7">
        <w:rPr>
          <w:sz w:val="28"/>
          <w:szCs w:val="28"/>
        </w:rPr>
        <w:t xml:space="preserve">. </w:t>
      </w:r>
    </w:p>
    <w:p w:rsidR="000A3352" w:rsidRDefault="00FE4B2D" w:rsidP="0030681D">
      <w:pPr>
        <w:widowControl w:val="0"/>
        <w:numPr>
          <w:ilvl w:val="0"/>
          <w:numId w:val="3"/>
        </w:numPr>
        <w:overflowPunct w:val="0"/>
        <w:autoSpaceDE w:val="0"/>
        <w:autoSpaceDN w:val="0"/>
        <w:adjustRightInd w:val="0"/>
        <w:spacing w:line="223" w:lineRule="auto"/>
        <w:ind w:left="20" w:right="20" w:firstLine="701"/>
        <w:jc w:val="both"/>
        <w:rPr>
          <w:sz w:val="28"/>
          <w:szCs w:val="28"/>
        </w:rPr>
      </w:pPr>
      <w:r>
        <w:rPr>
          <w:sz w:val="28"/>
          <w:szCs w:val="28"/>
          <w:lang w:val="kk-KZ"/>
        </w:rPr>
        <w:t xml:space="preserve">Тікелей отырыстың хаттамасына Комитеттің </w:t>
      </w:r>
      <w:r w:rsidR="001B19CB">
        <w:rPr>
          <w:sz w:val="28"/>
          <w:szCs w:val="28"/>
          <w:lang w:val="kk-KZ"/>
        </w:rPr>
        <w:t>барлық қатыушы мүшелері виза қойып (</w:t>
      </w:r>
      <w:r w:rsidR="000A3352" w:rsidRPr="000B0DEB">
        <w:rPr>
          <w:sz w:val="28"/>
          <w:szCs w:val="28"/>
        </w:rPr>
        <w:t>«</w:t>
      </w:r>
      <w:r w:rsidR="001B19CB">
        <w:rPr>
          <w:sz w:val="28"/>
          <w:szCs w:val="28"/>
          <w:lang w:val="kk-KZ"/>
        </w:rPr>
        <w:t>жақтап</w:t>
      </w:r>
      <w:r w:rsidR="000A3352" w:rsidRPr="000B0DEB">
        <w:rPr>
          <w:sz w:val="28"/>
          <w:szCs w:val="28"/>
        </w:rPr>
        <w:t>», «</w:t>
      </w:r>
      <w:r w:rsidR="001B19CB">
        <w:rPr>
          <w:sz w:val="28"/>
          <w:szCs w:val="28"/>
          <w:lang w:val="kk-KZ"/>
        </w:rPr>
        <w:t>қарсы</w:t>
      </w:r>
      <w:r w:rsidR="000A3352" w:rsidRPr="000B0DEB">
        <w:rPr>
          <w:sz w:val="28"/>
          <w:szCs w:val="28"/>
        </w:rPr>
        <w:t>», «</w:t>
      </w:r>
      <w:r w:rsidR="001B19CB">
        <w:rPr>
          <w:sz w:val="28"/>
          <w:szCs w:val="28"/>
          <w:lang w:val="kk-KZ"/>
        </w:rPr>
        <w:t>қалыс қалу</w:t>
      </w:r>
      <w:r w:rsidR="000A3352" w:rsidRPr="000B0DEB">
        <w:rPr>
          <w:sz w:val="28"/>
          <w:szCs w:val="28"/>
        </w:rPr>
        <w:t>»)</w:t>
      </w:r>
      <w:r w:rsidR="001B19CB">
        <w:rPr>
          <w:sz w:val="28"/>
          <w:szCs w:val="28"/>
          <w:lang w:val="kk-KZ"/>
        </w:rPr>
        <w:t xml:space="preserve">, оған Төраға мен Корпоративтік хатшы қол қояды. </w:t>
      </w:r>
      <w:r w:rsidR="000A3352" w:rsidRPr="000B0DEB">
        <w:rPr>
          <w:sz w:val="28"/>
          <w:szCs w:val="28"/>
        </w:rPr>
        <w:t xml:space="preserve"> </w:t>
      </w:r>
    </w:p>
    <w:p w:rsidR="000A3352" w:rsidRPr="00B41ED2" w:rsidRDefault="001B19CB" w:rsidP="0030681D">
      <w:pPr>
        <w:widowControl w:val="0"/>
        <w:numPr>
          <w:ilvl w:val="0"/>
          <w:numId w:val="3"/>
        </w:numPr>
        <w:overflowPunct w:val="0"/>
        <w:autoSpaceDE w:val="0"/>
        <w:autoSpaceDN w:val="0"/>
        <w:adjustRightInd w:val="0"/>
        <w:spacing w:line="223" w:lineRule="auto"/>
        <w:ind w:left="20" w:right="20" w:firstLine="701"/>
        <w:jc w:val="both"/>
        <w:rPr>
          <w:sz w:val="28"/>
          <w:szCs w:val="28"/>
          <w:lang w:val="kk-KZ"/>
        </w:rPr>
      </w:pPr>
      <w:r>
        <w:rPr>
          <w:sz w:val="28"/>
          <w:szCs w:val="28"/>
          <w:lang w:val="kk-KZ"/>
        </w:rPr>
        <w:t>Сырттай отырыстың хаттамасына Корпоративтік хатшы қол қойып, Комитет төрағасына қол қоюға ұсынылады. Комитеттің сырттай отырысы хаттамасының күні сауал</w:t>
      </w:r>
      <w:r w:rsidR="00B41ED2">
        <w:rPr>
          <w:sz w:val="28"/>
          <w:szCs w:val="28"/>
          <w:lang w:val="kk-KZ"/>
        </w:rPr>
        <w:t>н</w:t>
      </w:r>
      <w:r>
        <w:rPr>
          <w:sz w:val="28"/>
          <w:szCs w:val="28"/>
          <w:lang w:val="kk-KZ"/>
        </w:rPr>
        <w:t>ама парақтарын тапсыру мерзімінің аяқталған күні болып табылады. Сырттай отырыстың хаттамасына сауал</w:t>
      </w:r>
      <w:r w:rsidR="00B41ED2">
        <w:rPr>
          <w:sz w:val="28"/>
          <w:szCs w:val="28"/>
          <w:lang w:val="kk-KZ"/>
        </w:rPr>
        <w:t>н</w:t>
      </w:r>
      <w:r>
        <w:rPr>
          <w:sz w:val="28"/>
          <w:szCs w:val="28"/>
          <w:lang w:val="kk-KZ"/>
        </w:rPr>
        <w:t>ама парақтары қоса беріледі.</w:t>
      </w:r>
      <w:r w:rsidR="000A3352" w:rsidRPr="00B41ED2">
        <w:rPr>
          <w:sz w:val="28"/>
          <w:szCs w:val="28"/>
          <w:lang w:val="kk-KZ"/>
        </w:rPr>
        <w:t xml:space="preserve"> </w:t>
      </w:r>
    </w:p>
    <w:p w:rsidR="000A3352" w:rsidRDefault="001B19CB" w:rsidP="0030681D">
      <w:pPr>
        <w:widowControl w:val="0"/>
        <w:numPr>
          <w:ilvl w:val="0"/>
          <w:numId w:val="3"/>
        </w:numPr>
        <w:overflowPunct w:val="0"/>
        <w:autoSpaceDE w:val="0"/>
        <w:autoSpaceDN w:val="0"/>
        <w:adjustRightInd w:val="0"/>
        <w:spacing w:line="223" w:lineRule="auto"/>
        <w:ind w:left="20" w:right="20" w:firstLine="701"/>
        <w:jc w:val="both"/>
        <w:rPr>
          <w:sz w:val="28"/>
          <w:szCs w:val="28"/>
        </w:rPr>
      </w:pPr>
      <w:r>
        <w:rPr>
          <w:sz w:val="28"/>
          <w:szCs w:val="28"/>
          <w:lang w:val="kk-KZ"/>
        </w:rPr>
        <w:t xml:space="preserve">Комитет отырысында қабылданған шешімдер Комитеттің барлық мүшелерін және Қоғамның мүдделі ҚБ хабардар ету үшін хаттамаға қол қойылған күннен бастап 3 (үш) жұмыс күнінен кешіктірмей Корпоративтік хатшыға жеткізіледі.   </w:t>
      </w:r>
    </w:p>
    <w:p w:rsidR="004F2AB4" w:rsidRPr="00637164" w:rsidRDefault="001B19CB" w:rsidP="0030681D">
      <w:pPr>
        <w:widowControl w:val="0"/>
        <w:numPr>
          <w:ilvl w:val="0"/>
          <w:numId w:val="3"/>
        </w:numPr>
        <w:overflowPunct w:val="0"/>
        <w:autoSpaceDE w:val="0"/>
        <w:autoSpaceDN w:val="0"/>
        <w:adjustRightInd w:val="0"/>
        <w:spacing w:line="223" w:lineRule="auto"/>
        <w:ind w:left="20" w:right="20" w:firstLine="701"/>
        <w:jc w:val="both"/>
        <w:rPr>
          <w:sz w:val="28"/>
          <w:szCs w:val="28"/>
          <w:lang w:val="kk-KZ"/>
        </w:rPr>
      </w:pPr>
      <w:r>
        <w:rPr>
          <w:sz w:val="28"/>
          <w:szCs w:val="28"/>
          <w:lang w:val="kk-KZ"/>
        </w:rPr>
        <w:t>Қол қойылған хаттаманың түпнұсқалары (сауал</w:t>
      </w:r>
      <w:r w:rsidR="00B41ED2">
        <w:rPr>
          <w:sz w:val="28"/>
          <w:szCs w:val="28"/>
          <w:lang w:val="kk-KZ"/>
        </w:rPr>
        <w:t>н</w:t>
      </w:r>
      <w:r>
        <w:rPr>
          <w:sz w:val="28"/>
          <w:szCs w:val="28"/>
          <w:lang w:val="kk-KZ"/>
        </w:rPr>
        <w:t xml:space="preserve">ама парақтарымен бірге – сырттай отырыс өткізген жағдайда) </w:t>
      </w:r>
      <w:r w:rsidR="00177471">
        <w:rPr>
          <w:sz w:val="28"/>
          <w:szCs w:val="28"/>
          <w:lang w:val="kk-KZ"/>
        </w:rPr>
        <w:t xml:space="preserve">мен Комитет отырыстарында қаралған мәселелер бойынша Комитет отырыстарына ұсынылған материалдар Корпоративтік хатшыда сақталады, көшірмесі құжаттама жиынтығына тігіледі. Талап ету бойынша берілетін хаттама көшірмелері Төрағаға, Комитеттің барлық мүшелеріне, Қоғамның мүдделі ҚБ-ге берілуі мүмкін. </w:t>
      </w:r>
    </w:p>
    <w:p w:rsidR="004F2AB4" w:rsidRPr="00637164" w:rsidRDefault="00177471" w:rsidP="0030681D">
      <w:pPr>
        <w:widowControl w:val="0"/>
        <w:numPr>
          <w:ilvl w:val="0"/>
          <w:numId w:val="3"/>
        </w:numPr>
        <w:overflowPunct w:val="0"/>
        <w:autoSpaceDE w:val="0"/>
        <w:autoSpaceDN w:val="0"/>
        <w:adjustRightInd w:val="0"/>
        <w:spacing w:line="223" w:lineRule="auto"/>
        <w:ind w:left="20" w:right="20" w:firstLine="701"/>
        <w:jc w:val="both"/>
        <w:rPr>
          <w:sz w:val="28"/>
          <w:szCs w:val="28"/>
          <w:lang w:val="kk-KZ"/>
        </w:rPr>
      </w:pPr>
      <w:r>
        <w:rPr>
          <w:sz w:val="28"/>
          <w:szCs w:val="28"/>
          <w:lang w:val="kk-KZ"/>
        </w:rPr>
        <w:t xml:space="preserve">Істер номенклатурасында көрсетілген сақтау мерзімі біткеннен кейін барлық істерді Корпоративтік хатшы Қоғамның іс жүргізу мәселелерін регламенттейтін ішкі құжаттарға сәйкес қабылдап алу-тапсыру актісі негізінде Қоғам мұрағатына тапсырады.  </w:t>
      </w:r>
      <w:r w:rsidRPr="00637164">
        <w:rPr>
          <w:sz w:val="28"/>
          <w:szCs w:val="28"/>
          <w:lang w:val="kk-KZ"/>
        </w:rPr>
        <w:t xml:space="preserve"> </w:t>
      </w:r>
    </w:p>
    <w:p w:rsidR="000B0DEB" w:rsidRPr="00637164" w:rsidRDefault="000B0DEB" w:rsidP="000B0DEB">
      <w:pPr>
        <w:widowControl w:val="0"/>
        <w:overflowPunct w:val="0"/>
        <w:autoSpaceDE w:val="0"/>
        <w:autoSpaceDN w:val="0"/>
        <w:adjustRightInd w:val="0"/>
        <w:spacing w:line="215" w:lineRule="auto"/>
        <w:ind w:right="20"/>
        <w:jc w:val="both"/>
        <w:rPr>
          <w:sz w:val="28"/>
          <w:szCs w:val="28"/>
          <w:lang w:val="kk-KZ"/>
        </w:rPr>
      </w:pPr>
    </w:p>
    <w:p w:rsidR="000B0DEB" w:rsidRPr="0030681D" w:rsidRDefault="00177471" w:rsidP="0030681D">
      <w:pPr>
        <w:pStyle w:val="af7"/>
        <w:widowControl w:val="0"/>
        <w:numPr>
          <w:ilvl w:val="0"/>
          <w:numId w:val="24"/>
        </w:numPr>
        <w:overflowPunct w:val="0"/>
        <w:autoSpaceDE w:val="0"/>
        <w:autoSpaceDN w:val="0"/>
        <w:adjustRightInd w:val="0"/>
        <w:ind w:left="0" w:firstLine="0"/>
        <w:jc w:val="center"/>
        <w:rPr>
          <w:b/>
          <w:bCs/>
          <w:sz w:val="28"/>
          <w:szCs w:val="28"/>
          <w:lang w:val="kk-KZ"/>
        </w:rPr>
      </w:pPr>
      <w:r w:rsidRPr="0030681D">
        <w:rPr>
          <w:b/>
          <w:bCs/>
          <w:sz w:val="28"/>
          <w:szCs w:val="28"/>
          <w:lang w:val="kk-KZ"/>
        </w:rPr>
        <w:t>Қорытынды ережелер</w:t>
      </w:r>
    </w:p>
    <w:p w:rsidR="000B0DEB" w:rsidRPr="0030681D" w:rsidRDefault="000B0DEB" w:rsidP="000B0DEB">
      <w:pPr>
        <w:widowControl w:val="0"/>
        <w:autoSpaceDE w:val="0"/>
        <w:autoSpaceDN w:val="0"/>
        <w:adjustRightInd w:val="0"/>
        <w:spacing w:line="384" w:lineRule="exact"/>
        <w:rPr>
          <w:bCs/>
          <w:sz w:val="28"/>
          <w:szCs w:val="28"/>
          <w:lang w:val="kk-KZ"/>
        </w:rPr>
      </w:pPr>
    </w:p>
    <w:p w:rsidR="000B0DEB" w:rsidRPr="0030681D" w:rsidRDefault="00B852B7" w:rsidP="00B852B7">
      <w:pPr>
        <w:pStyle w:val="af7"/>
        <w:widowControl w:val="0"/>
        <w:numPr>
          <w:ilvl w:val="0"/>
          <w:numId w:val="3"/>
        </w:numPr>
        <w:tabs>
          <w:tab w:val="clear" w:pos="720"/>
          <w:tab w:val="num" w:pos="426"/>
        </w:tabs>
        <w:overflowPunct w:val="0"/>
        <w:autoSpaceDE w:val="0"/>
        <w:autoSpaceDN w:val="0"/>
        <w:adjustRightInd w:val="0"/>
        <w:spacing w:line="223" w:lineRule="auto"/>
        <w:ind w:left="0" w:right="20" w:firstLine="709"/>
        <w:jc w:val="both"/>
        <w:rPr>
          <w:sz w:val="28"/>
          <w:szCs w:val="28"/>
          <w:lang w:val="kk-KZ"/>
        </w:rPr>
      </w:pPr>
      <w:r>
        <w:rPr>
          <w:sz w:val="28"/>
          <w:szCs w:val="28"/>
          <w:lang w:val="kk-KZ"/>
        </w:rPr>
        <w:t xml:space="preserve"> </w:t>
      </w:r>
      <w:r w:rsidR="00177471" w:rsidRPr="0030681D">
        <w:rPr>
          <w:sz w:val="28"/>
          <w:szCs w:val="28"/>
          <w:lang w:val="kk-KZ"/>
        </w:rPr>
        <w:t>Осы Ереже</w:t>
      </w:r>
      <w:r w:rsidR="000606D5">
        <w:rPr>
          <w:sz w:val="28"/>
          <w:szCs w:val="28"/>
          <w:lang w:val="kk-KZ"/>
        </w:rPr>
        <w:t>ні</w:t>
      </w:r>
      <w:r w:rsidR="00177471" w:rsidRPr="0030681D">
        <w:rPr>
          <w:sz w:val="28"/>
          <w:szCs w:val="28"/>
          <w:lang w:val="kk-KZ"/>
        </w:rPr>
        <w:t>, сонымен қатар оған енгізілген өзгерістер мен толықтыруларды Қоғамның Директорлар кеңесі бекітеді</w:t>
      </w:r>
      <w:r w:rsidR="000B0DEB" w:rsidRPr="0030681D">
        <w:rPr>
          <w:sz w:val="28"/>
          <w:szCs w:val="28"/>
          <w:lang w:val="kk-KZ"/>
        </w:rPr>
        <w:t xml:space="preserve">. </w:t>
      </w:r>
    </w:p>
    <w:p w:rsidR="000A284A" w:rsidRPr="00524D69" w:rsidRDefault="00CC558B" w:rsidP="0030681D">
      <w:pPr>
        <w:widowControl w:val="0"/>
        <w:numPr>
          <w:ilvl w:val="0"/>
          <w:numId w:val="3"/>
        </w:numPr>
        <w:overflowPunct w:val="0"/>
        <w:autoSpaceDE w:val="0"/>
        <w:autoSpaceDN w:val="0"/>
        <w:adjustRightInd w:val="0"/>
        <w:spacing w:line="223" w:lineRule="auto"/>
        <w:ind w:left="20" w:right="20" w:firstLine="701"/>
        <w:jc w:val="both"/>
        <w:rPr>
          <w:sz w:val="28"/>
          <w:szCs w:val="28"/>
          <w:lang w:val="kk-KZ"/>
        </w:rPr>
      </w:pPr>
      <w:r>
        <w:rPr>
          <w:sz w:val="28"/>
          <w:szCs w:val="28"/>
          <w:lang w:val="kk-KZ"/>
        </w:rPr>
        <w:t xml:space="preserve">Осы Ережеде реттелмеген барлық мәселелер Қазақстан Республикасының заңнамаларымен, Қоғамның Жарғысымен, Қоғамның өзге де ішкі құжаттарымен реттеледі. </w:t>
      </w:r>
    </w:p>
    <w:p w:rsidR="00E13207" w:rsidRPr="00524D69" w:rsidRDefault="00E13207" w:rsidP="008D6FA0">
      <w:pPr>
        <w:widowControl w:val="0"/>
        <w:autoSpaceDE w:val="0"/>
        <w:autoSpaceDN w:val="0"/>
        <w:adjustRightInd w:val="0"/>
        <w:spacing w:line="384" w:lineRule="exact"/>
        <w:rPr>
          <w:sz w:val="28"/>
          <w:lang w:val="kk-KZ"/>
        </w:rPr>
      </w:pPr>
      <w:bookmarkStart w:id="2" w:name="_Приложение_2"/>
      <w:bookmarkEnd w:id="2"/>
    </w:p>
    <w:p w:rsidR="00B852B7" w:rsidRPr="00524D69" w:rsidRDefault="00B852B7" w:rsidP="008D6FA0">
      <w:pPr>
        <w:widowControl w:val="0"/>
        <w:autoSpaceDE w:val="0"/>
        <w:autoSpaceDN w:val="0"/>
        <w:adjustRightInd w:val="0"/>
        <w:spacing w:line="384" w:lineRule="exact"/>
        <w:rPr>
          <w:sz w:val="28"/>
          <w:lang w:val="kk-KZ"/>
        </w:rPr>
      </w:pPr>
    </w:p>
    <w:p w:rsidR="00563737" w:rsidRPr="0030681D" w:rsidRDefault="00553EEE" w:rsidP="0030681D">
      <w:pPr>
        <w:pStyle w:val="af7"/>
        <w:widowControl w:val="0"/>
        <w:numPr>
          <w:ilvl w:val="0"/>
          <w:numId w:val="4"/>
        </w:numPr>
        <w:overflowPunct w:val="0"/>
        <w:autoSpaceDE w:val="0"/>
        <w:autoSpaceDN w:val="0"/>
        <w:adjustRightInd w:val="0"/>
        <w:jc w:val="center"/>
        <w:rPr>
          <w:b/>
          <w:bCs/>
          <w:sz w:val="28"/>
          <w:szCs w:val="28"/>
        </w:rPr>
      </w:pPr>
      <w:r w:rsidRPr="0030681D">
        <w:rPr>
          <w:b/>
          <w:sz w:val="28"/>
          <w:szCs w:val="28"/>
          <w:lang w:val="kk-KZ"/>
        </w:rPr>
        <w:t>Жазбалардың нысаны</w:t>
      </w:r>
    </w:p>
    <w:p w:rsidR="00563737" w:rsidRDefault="00563737" w:rsidP="008D6FA0">
      <w:pPr>
        <w:widowControl w:val="0"/>
        <w:overflowPunct w:val="0"/>
        <w:autoSpaceDE w:val="0"/>
        <w:autoSpaceDN w:val="0"/>
        <w:adjustRightInd w:val="0"/>
        <w:rPr>
          <w:bCs/>
          <w:sz w:val="28"/>
          <w:szCs w:val="28"/>
        </w:rPr>
      </w:pPr>
    </w:p>
    <w:tbl>
      <w:tblPr>
        <w:tblW w:w="10550" w:type="dxa"/>
        <w:tblLayout w:type="fixed"/>
        <w:tblCellMar>
          <w:left w:w="0" w:type="dxa"/>
          <w:right w:w="0" w:type="dxa"/>
        </w:tblCellMar>
        <w:tblLook w:val="0000" w:firstRow="0" w:lastRow="0" w:firstColumn="0" w:lastColumn="0" w:noHBand="0" w:noVBand="0"/>
      </w:tblPr>
      <w:tblGrid>
        <w:gridCol w:w="621"/>
        <w:gridCol w:w="3055"/>
        <w:gridCol w:w="2268"/>
        <w:gridCol w:w="1701"/>
        <w:gridCol w:w="1733"/>
        <w:gridCol w:w="1172"/>
      </w:tblGrid>
      <w:tr w:rsidR="00553EEE" w:rsidRPr="0084525D" w:rsidTr="00FE50EA">
        <w:trPr>
          <w:trHeight w:val="219"/>
        </w:trPr>
        <w:tc>
          <w:tcPr>
            <w:tcW w:w="621" w:type="dxa"/>
            <w:tcBorders>
              <w:top w:val="nil"/>
              <w:left w:val="single" w:sz="8" w:space="0" w:color="auto"/>
              <w:bottom w:val="nil"/>
              <w:right w:val="single" w:sz="8" w:space="0" w:color="auto"/>
            </w:tcBorders>
            <w:vAlign w:val="center"/>
          </w:tcPr>
          <w:p w:rsidR="00553EEE" w:rsidRPr="00470CA9" w:rsidRDefault="00553EEE" w:rsidP="00553EEE">
            <w:pPr>
              <w:pStyle w:val="afa"/>
              <w:tabs>
                <w:tab w:val="clear" w:pos="851"/>
              </w:tabs>
              <w:spacing w:before="0"/>
              <w:ind w:left="0" w:firstLine="0"/>
              <w:jc w:val="center"/>
              <w:rPr>
                <w:rFonts w:ascii="Times New Roman" w:hAnsi="Times New Roman"/>
                <w:b/>
                <w:sz w:val="20"/>
                <w:szCs w:val="20"/>
                <w:lang w:val="ru-RU"/>
              </w:rPr>
            </w:pPr>
            <w:r w:rsidRPr="00470CA9">
              <w:rPr>
                <w:rFonts w:ascii="Times New Roman" w:hAnsi="Times New Roman"/>
                <w:b/>
                <w:sz w:val="20"/>
                <w:szCs w:val="20"/>
                <w:lang w:val="ru-RU"/>
              </w:rPr>
              <w:t>№ р/с</w:t>
            </w:r>
          </w:p>
        </w:tc>
        <w:tc>
          <w:tcPr>
            <w:tcW w:w="3055" w:type="dxa"/>
            <w:vMerge w:val="restart"/>
            <w:tcBorders>
              <w:top w:val="nil"/>
              <w:left w:val="nil"/>
              <w:bottom w:val="nil"/>
              <w:right w:val="single" w:sz="8" w:space="0" w:color="auto"/>
            </w:tcBorders>
            <w:vAlign w:val="center"/>
          </w:tcPr>
          <w:p w:rsidR="00553EEE" w:rsidRPr="00470CA9" w:rsidRDefault="00553EEE" w:rsidP="00553EEE">
            <w:pPr>
              <w:pStyle w:val="afa"/>
              <w:jc w:val="center"/>
              <w:rPr>
                <w:b/>
              </w:rPr>
            </w:pPr>
            <w:proofErr w:type="spellStart"/>
            <w:r w:rsidRPr="00470CA9">
              <w:rPr>
                <w:rFonts w:ascii="Times New Roman" w:hAnsi="Times New Roman"/>
                <w:b/>
                <w:sz w:val="20"/>
                <w:szCs w:val="20"/>
                <w:lang w:val="ru-RU"/>
              </w:rPr>
              <w:t>Жазба</w:t>
            </w:r>
            <w:proofErr w:type="spellEnd"/>
            <w:r w:rsidRPr="00470CA9">
              <w:rPr>
                <w:rFonts w:ascii="Times New Roman" w:hAnsi="Times New Roman"/>
                <w:b/>
                <w:sz w:val="20"/>
                <w:szCs w:val="20"/>
                <w:lang w:val="ru-RU"/>
              </w:rPr>
              <w:t xml:space="preserve"> </w:t>
            </w:r>
            <w:proofErr w:type="spellStart"/>
            <w:r w:rsidRPr="00470CA9">
              <w:rPr>
                <w:rFonts w:ascii="Times New Roman" w:hAnsi="Times New Roman"/>
                <w:b/>
                <w:sz w:val="20"/>
                <w:szCs w:val="20"/>
                <w:lang w:val="ru-RU"/>
              </w:rPr>
              <w:t>атауы</w:t>
            </w:r>
            <w:proofErr w:type="spellEnd"/>
          </w:p>
          <w:p w:rsidR="00553EEE" w:rsidRPr="00470CA9" w:rsidRDefault="00553EEE" w:rsidP="00553EEE">
            <w:pPr>
              <w:pStyle w:val="afa"/>
              <w:tabs>
                <w:tab w:val="clear" w:pos="851"/>
              </w:tabs>
              <w:spacing w:before="0"/>
              <w:ind w:left="0" w:firstLine="0"/>
              <w:jc w:val="center"/>
              <w:rPr>
                <w:rFonts w:ascii="Times New Roman" w:hAnsi="Times New Roman"/>
                <w:b/>
                <w:sz w:val="20"/>
                <w:szCs w:val="20"/>
                <w:lang w:val="ru-RU"/>
              </w:rPr>
            </w:pPr>
          </w:p>
        </w:tc>
        <w:tc>
          <w:tcPr>
            <w:tcW w:w="2268" w:type="dxa"/>
            <w:vMerge w:val="restart"/>
            <w:tcBorders>
              <w:top w:val="nil"/>
              <w:left w:val="nil"/>
              <w:bottom w:val="nil"/>
              <w:right w:val="single" w:sz="8" w:space="0" w:color="auto"/>
            </w:tcBorders>
            <w:vAlign w:val="center"/>
          </w:tcPr>
          <w:p w:rsidR="00553EEE" w:rsidRPr="00470CA9" w:rsidRDefault="00553EEE" w:rsidP="00553EEE">
            <w:pPr>
              <w:pStyle w:val="afa"/>
              <w:jc w:val="center"/>
              <w:rPr>
                <w:b/>
              </w:rPr>
            </w:pPr>
            <w:proofErr w:type="spellStart"/>
            <w:r w:rsidRPr="00470CA9">
              <w:rPr>
                <w:rFonts w:ascii="Times New Roman" w:hAnsi="Times New Roman"/>
                <w:b/>
                <w:sz w:val="20"/>
                <w:szCs w:val="20"/>
                <w:lang w:val="ru-RU"/>
              </w:rPr>
              <w:t>Жазба</w:t>
            </w:r>
            <w:proofErr w:type="spellEnd"/>
            <w:r w:rsidRPr="00470CA9">
              <w:rPr>
                <w:rFonts w:ascii="Times New Roman" w:hAnsi="Times New Roman"/>
                <w:b/>
                <w:sz w:val="20"/>
                <w:szCs w:val="20"/>
                <w:lang w:val="ru-RU"/>
              </w:rPr>
              <w:t xml:space="preserve"> </w:t>
            </w:r>
            <w:proofErr w:type="spellStart"/>
            <w:r w:rsidRPr="00470CA9">
              <w:rPr>
                <w:rFonts w:ascii="Times New Roman" w:hAnsi="Times New Roman"/>
                <w:b/>
                <w:sz w:val="20"/>
                <w:szCs w:val="20"/>
                <w:lang w:val="ru-RU"/>
              </w:rPr>
              <w:t>нысаны</w:t>
            </w:r>
            <w:proofErr w:type="spellEnd"/>
          </w:p>
          <w:p w:rsidR="00553EEE" w:rsidRPr="00470CA9" w:rsidRDefault="00553EEE" w:rsidP="00553EEE">
            <w:pPr>
              <w:pStyle w:val="afa"/>
              <w:tabs>
                <w:tab w:val="clear" w:pos="851"/>
              </w:tabs>
              <w:spacing w:before="0"/>
              <w:ind w:left="0" w:firstLine="0"/>
              <w:jc w:val="center"/>
              <w:rPr>
                <w:rFonts w:ascii="Times New Roman" w:hAnsi="Times New Roman"/>
                <w:b/>
                <w:sz w:val="20"/>
                <w:szCs w:val="20"/>
                <w:lang w:val="ru-RU"/>
              </w:rPr>
            </w:pPr>
          </w:p>
        </w:tc>
        <w:tc>
          <w:tcPr>
            <w:tcW w:w="1701" w:type="dxa"/>
            <w:vMerge w:val="restart"/>
            <w:tcBorders>
              <w:top w:val="nil"/>
              <w:left w:val="nil"/>
              <w:bottom w:val="nil"/>
              <w:right w:val="single" w:sz="8" w:space="0" w:color="auto"/>
            </w:tcBorders>
            <w:vAlign w:val="center"/>
          </w:tcPr>
          <w:p w:rsidR="00553EEE" w:rsidRPr="00470CA9" w:rsidRDefault="00553EEE" w:rsidP="00553EEE">
            <w:pPr>
              <w:pStyle w:val="afa"/>
              <w:jc w:val="center"/>
              <w:rPr>
                <w:b/>
              </w:rPr>
            </w:pPr>
            <w:proofErr w:type="spellStart"/>
            <w:r w:rsidRPr="00470CA9">
              <w:rPr>
                <w:rFonts w:ascii="Times New Roman" w:hAnsi="Times New Roman"/>
                <w:b/>
                <w:sz w:val="20"/>
                <w:szCs w:val="20"/>
                <w:lang w:val="ru-RU"/>
              </w:rPr>
              <w:t>Орындаушы</w:t>
            </w:r>
            <w:proofErr w:type="spellEnd"/>
          </w:p>
          <w:p w:rsidR="00553EEE" w:rsidRPr="00470CA9" w:rsidRDefault="00553EEE" w:rsidP="00553EEE">
            <w:pPr>
              <w:pStyle w:val="afa"/>
              <w:tabs>
                <w:tab w:val="clear" w:pos="851"/>
              </w:tabs>
              <w:spacing w:before="0"/>
              <w:ind w:left="0" w:firstLine="0"/>
              <w:jc w:val="center"/>
              <w:rPr>
                <w:rFonts w:ascii="Times New Roman" w:hAnsi="Times New Roman"/>
                <w:b/>
                <w:sz w:val="20"/>
                <w:szCs w:val="20"/>
                <w:lang w:val="ru-RU"/>
              </w:rPr>
            </w:pPr>
          </w:p>
        </w:tc>
        <w:tc>
          <w:tcPr>
            <w:tcW w:w="1733" w:type="dxa"/>
            <w:tcBorders>
              <w:top w:val="nil"/>
              <w:left w:val="nil"/>
              <w:bottom w:val="nil"/>
              <w:right w:val="single" w:sz="8" w:space="0" w:color="auto"/>
            </w:tcBorders>
            <w:vAlign w:val="center"/>
          </w:tcPr>
          <w:p w:rsidR="00553EEE" w:rsidRPr="00470CA9" w:rsidRDefault="00553EEE" w:rsidP="00553EEE">
            <w:pPr>
              <w:jc w:val="center"/>
              <w:rPr>
                <w:b/>
              </w:rPr>
            </w:pPr>
            <w:proofErr w:type="spellStart"/>
            <w:r w:rsidRPr="00470CA9">
              <w:rPr>
                <w:b/>
              </w:rPr>
              <w:t>Сақталатын</w:t>
            </w:r>
            <w:proofErr w:type="spellEnd"/>
            <w:r w:rsidRPr="00470CA9">
              <w:rPr>
                <w:b/>
              </w:rPr>
              <w:t xml:space="preserve"> </w:t>
            </w:r>
            <w:proofErr w:type="spellStart"/>
            <w:r w:rsidRPr="00470CA9">
              <w:rPr>
                <w:b/>
              </w:rPr>
              <w:t>орны</w:t>
            </w:r>
            <w:proofErr w:type="spellEnd"/>
          </w:p>
        </w:tc>
        <w:tc>
          <w:tcPr>
            <w:tcW w:w="1172" w:type="dxa"/>
            <w:tcBorders>
              <w:top w:val="nil"/>
              <w:left w:val="nil"/>
              <w:bottom w:val="nil"/>
              <w:right w:val="single" w:sz="8" w:space="0" w:color="auto"/>
            </w:tcBorders>
            <w:vAlign w:val="center"/>
          </w:tcPr>
          <w:p w:rsidR="00553EEE" w:rsidRPr="00470CA9" w:rsidRDefault="00553EEE" w:rsidP="00553EEE">
            <w:pPr>
              <w:jc w:val="center"/>
              <w:rPr>
                <w:b/>
              </w:rPr>
            </w:pPr>
            <w:proofErr w:type="spellStart"/>
            <w:r w:rsidRPr="00470CA9">
              <w:rPr>
                <w:b/>
              </w:rPr>
              <w:t>Сақтау</w:t>
            </w:r>
            <w:proofErr w:type="spellEnd"/>
            <w:r w:rsidRPr="00470CA9">
              <w:rPr>
                <w:b/>
              </w:rPr>
              <w:t xml:space="preserve"> </w:t>
            </w:r>
            <w:proofErr w:type="spellStart"/>
            <w:r w:rsidRPr="00470CA9">
              <w:rPr>
                <w:b/>
              </w:rPr>
              <w:t>мерзімі</w:t>
            </w:r>
            <w:proofErr w:type="spellEnd"/>
          </w:p>
        </w:tc>
      </w:tr>
      <w:tr w:rsidR="00553EEE" w:rsidRPr="0084525D" w:rsidTr="00FE50EA">
        <w:trPr>
          <w:trHeight w:val="227"/>
        </w:trPr>
        <w:tc>
          <w:tcPr>
            <w:tcW w:w="621" w:type="dxa"/>
            <w:vMerge w:val="restart"/>
            <w:tcBorders>
              <w:top w:val="nil"/>
              <w:left w:val="single" w:sz="8" w:space="0" w:color="auto"/>
              <w:bottom w:val="nil"/>
              <w:right w:val="single" w:sz="8" w:space="0" w:color="auto"/>
            </w:tcBorders>
            <w:vAlign w:val="center"/>
          </w:tcPr>
          <w:p w:rsidR="00553EEE" w:rsidRPr="0084525D" w:rsidRDefault="00553EEE" w:rsidP="00553EEE">
            <w:pPr>
              <w:widowControl w:val="0"/>
              <w:autoSpaceDE w:val="0"/>
              <w:autoSpaceDN w:val="0"/>
              <w:adjustRightInd w:val="0"/>
              <w:spacing w:line="227" w:lineRule="exact"/>
              <w:jc w:val="center"/>
            </w:pPr>
          </w:p>
        </w:tc>
        <w:tc>
          <w:tcPr>
            <w:tcW w:w="3055" w:type="dxa"/>
            <w:vMerge/>
            <w:tcBorders>
              <w:top w:val="nil"/>
              <w:left w:val="nil"/>
              <w:bottom w:val="nil"/>
              <w:right w:val="single" w:sz="8" w:space="0" w:color="auto"/>
            </w:tcBorders>
            <w:vAlign w:val="center"/>
          </w:tcPr>
          <w:p w:rsidR="00553EEE" w:rsidRPr="0084525D" w:rsidRDefault="00553EEE" w:rsidP="00553EEE">
            <w:pPr>
              <w:widowControl w:val="0"/>
              <w:autoSpaceDE w:val="0"/>
              <w:autoSpaceDN w:val="0"/>
              <w:adjustRightInd w:val="0"/>
              <w:rPr>
                <w:b/>
                <w:bCs/>
              </w:rPr>
            </w:pPr>
          </w:p>
        </w:tc>
        <w:tc>
          <w:tcPr>
            <w:tcW w:w="2268" w:type="dxa"/>
            <w:vMerge/>
            <w:tcBorders>
              <w:top w:val="nil"/>
              <w:left w:val="nil"/>
              <w:bottom w:val="nil"/>
              <w:right w:val="single" w:sz="8" w:space="0" w:color="auto"/>
            </w:tcBorders>
            <w:vAlign w:val="center"/>
          </w:tcPr>
          <w:p w:rsidR="00553EEE" w:rsidRPr="0084525D" w:rsidRDefault="00553EEE" w:rsidP="00553EEE">
            <w:pPr>
              <w:widowControl w:val="0"/>
              <w:autoSpaceDE w:val="0"/>
              <w:autoSpaceDN w:val="0"/>
              <w:adjustRightInd w:val="0"/>
              <w:rPr>
                <w:b/>
                <w:bCs/>
              </w:rPr>
            </w:pPr>
          </w:p>
        </w:tc>
        <w:tc>
          <w:tcPr>
            <w:tcW w:w="1701" w:type="dxa"/>
            <w:vMerge/>
            <w:tcBorders>
              <w:top w:val="nil"/>
              <w:left w:val="nil"/>
              <w:bottom w:val="nil"/>
              <w:right w:val="single" w:sz="8" w:space="0" w:color="auto"/>
            </w:tcBorders>
            <w:vAlign w:val="center"/>
          </w:tcPr>
          <w:p w:rsidR="00553EEE" w:rsidRPr="0084525D" w:rsidRDefault="00553EEE" w:rsidP="00553EEE">
            <w:pPr>
              <w:widowControl w:val="0"/>
              <w:autoSpaceDE w:val="0"/>
              <w:autoSpaceDN w:val="0"/>
              <w:adjustRightInd w:val="0"/>
              <w:rPr>
                <w:b/>
                <w:bCs/>
              </w:rPr>
            </w:pPr>
          </w:p>
        </w:tc>
        <w:tc>
          <w:tcPr>
            <w:tcW w:w="1733" w:type="dxa"/>
            <w:vMerge w:val="restart"/>
            <w:tcBorders>
              <w:top w:val="nil"/>
              <w:left w:val="nil"/>
              <w:bottom w:val="nil"/>
              <w:right w:val="single" w:sz="8" w:space="0" w:color="auto"/>
            </w:tcBorders>
            <w:vAlign w:val="center"/>
          </w:tcPr>
          <w:p w:rsidR="00553EEE" w:rsidRPr="0084525D" w:rsidRDefault="00553EEE" w:rsidP="00553EEE">
            <w:pPr>
              <w:widowControl w:val="0"/>
              <w:autoSpaceDE w:val="0"/>
              <w:autoSpaceDN w:val="0"/>
              <w:adjustRightInd w:val="0"/>
              <w:spacing w:line="227" w:lineRule="exact"/>
              <w:jc w:val="center"/>
              <w:rPr>
                <w:b/>
                <w:bCs/>
              </w:rPr>
            </w:pPr>
          </w:p>
        </w:tc>
        <w:tc>
          <w:tcPr>
            <w:tcW w:w="1172" w:type="dxa"/>
            <w:vMerge w:val="restart"/>
            <w:tcBorders>
              <w:top w:val="nil"/>
              <w:left w:val="nil"/>
              <w:bottom w:val="nil"/>
              <w:right w:val="single" w:sz="8" w:space="0" w:color="auto"/>
            </w:tcBorders>
            <w:vAlign w:val="center"/>
          </w:tcPr>
          <w:p w:rsidR="00553EEE" w:rsidRPr="0084525D" w:rsidRDefault="00553EEE" w:rsidP="00553EEE">
            <w:pPr>
              <w:widowControl w:val="0"/>
              <w:autoSpaceDE w:val="0"/>
              <w:autoSpaceDN w:val="0"/>
              <w:adjustRightInd w:val="0"/>
              <w:spacing w:line="227" w:lineRule="exact"/>
              <w:jc w:val="center"/>
              <w:rPr>
                <w:b/>
                <w:bCs/>
              </w:rPr>
            </w:pPr>
          </w:p>
        </w:tc>
      </w:tr>
      <w:tr w:rsidR="003774FC" w:rsidRPr="00964C9C" w:rsidTr="00D93AD9">
        <w:trPr>
          <w:trHeight w:val="115"/>
        </w:trPr>
        <w:tc>
          <w:tcPr>
            <w:tcW w:w="621" w:type="dxa"/>
            <w:vMerge/>
            <w:tcBorders>
              <w:top w:val="nil"/>
              <w:left w:val="single" w:sz="8" w:space="0" w:color="auto"/>
              <w:bottom w:val="single" w:sz="8" w:space="0" w:color="auto"/>
              <w:right w:val="single" w:sz="8" w:space="0" w:color="auto"/>
            </w:tcBorders>
            <w:vAlign w:val="bottom"/>
          </w:tcPr>
          <w:p w:rsidR="003774FC" w:rsidRPr="00964C9C" w:rsidRDefault="003774FC" w:rsidP="00C76FBF">
            <w:pPr>
              <w:widowControl w:val="0"/>
              <w:autoSpaceDE w:val="0"/>
              <w:autoSpaceDN w:val="0"/>
              <w:adjustRightInd w:val="0"/>
              <w:rPr>
                <w:sz w:val="9"/>
                <w:szCs w:val="9"/>
              </w:rPr>
            </w:pPr>
          </w:p>
        </w:tc>
        <w:tc>
          <w:tcPr>
            <w:tcW w:w="3055" w:type="dxa"/>
            <w:tcBorders>
              <w:top w:val="nil"/>
              <w:left w:val="nil"/>
              <w:bottom w:val="single" w:sz="8" w:space="0" w:color="auto"/>
              <w:right w:val="single" w:sz="8" w:space="0" w:color="auto"/>
            </w:tcBorders>
            <w:vAlign w:val="bottom"/>
          </w:tcPr>
          <w:p w:rsidR="003774FC" w:rsidRPr="00964C9C" w:rsidRDefault="003774FC" w:rsidP="00C76FBF">
            <w:pPr>
              <w:widowControl w:val="0"/>
              <w:autoSpaceDE w:val="0"/>
              <w:autoSpaceDN w:val="0"/>
              <w:adjustRightInd w:val="0"/>
              <w:rPr>
                <w:sz w:val="9"/>
                <w:szCs w:val="9"/>
              </w:rPr>
            </w:pPr>
          </w:p>
        </w:tc>
        <w:tc>
          <w:tcPr>
            <w:tcW w:w="2268" w:type="dxa"/>
            <w:tcBorders>
              <w:top w:val="nil"/>
              <w:left w:val="nil"/>
              <w:bottom w:val="single" w:sz="8" w:space="0" w:color="auto"/>
              <w:right w:val="single" w:sz="8" w:space="0" w:color="auto"/>
            </w:tcBorders>
            <w:vAlign w:val="bottom"/>
          </w:tcPr>
          <w:p w:rsidR="003774FC" w:rsidRPr="00964C9C" w:rsidRDefault="003774FC" w:rsidP="00C76FBF">
            <w:pPr>
              <w:widowControl w:val="0"/>
              <w:autoSpaceDE w:val="0"/>
              <w:autoSpaceDN w:val="0"/>
              <w:adjustRightInd w:val="0"/>
              <w:rPr>
                <w:sz w:val="9"/>
                <w:szCs w:val="9"/>
              </w:rPr>
            </w:pPr>
          </w:p>
        </w:tc>
        <w:tc>
          <w:tcPr>
            <w:tcW w:w="1701" w:type="dxa"/>
            <w:tcBorders>
              <w:top w:val="nil"/>
              <w:left w:val="nil"/>
              <w:bottom w:val="single" w:sz="8" w:space="0" w:color="auto"/>
              <w:right w:val="single" w:sz="8" w:space="0" w:color="auto"/>
            </w:tcBorders>
            <w:vAlign w:val="bottom"/>
          </w:tcPr>
          <w:p w:rsidR="003774FC" w:rsidRPr="00964C9C" w:rsidRDefault="003774FC" w:rsidP="00C76FBF">
            <w:pPr>
              <w:widowControl w:val="0"/>
              <w:autoSpaceDE w:val="0"/>
              <w:autoSpaceDN w:val="0"/>
              <w:adjustRightInd w:val="0"/>
              <w:rPr>
                <w:sz w:val="9"/>
                <w:szCs w:val="9"/>
              </w:rPr>
            </w:pPr>
          </w:p>
        </w:tc>
        <w:tc>
          <w:tcPr>
            <w:tcW w:w="1733" w:type="dxa"/>
            <w:vMerge/>
            <w:tcBorders>
              <w:top w:val="nil"/>
              <w:left w:val="nil"/>
              <w:bottom w:val="single" w:sz="8" w:space="0" w:color="auto"/>
              <w:right w:val="single" w:sz="8" w:space="0" w:color="auto"/>
            </w:tcBorders>
            <w:vAlign w:val="bottom"/>
          </w:tcPr>
          <w:p w:rsidR="003774FC" w:rsidRPr="00964C9C" w:rsidRDefault="003774FC" w:rsidP="00C76FBF">
            <w:pPr>
              <w:widowControl w:val="0"/>
              <w:autoSpaceDE w:val="0"/>
              <w:autoSpaceDN w:val="0"/>
              <w:adjustRightInd w:val="0"/>
              <w:rPr>
                <w:sz w:val="9"/>
                <w:szCs w:val="9"/>
              </w:rPr>
            </w:pPr>
          </w:p>
        </w:tc>
        <w:tc>
          <w:tcPr>
            <w:tcW w:w="1172" w:type="dxa"/>
            <w:vMerge/>
            <w:tcBorders>
              <w:top w:val="nil"/>
              <w:left w:val="nil"/>
              <w:bottom w:val="single" w:sz="8" w:space="0" w:color="auto"/>
              <w:right w:val="single" w:sz="8" w:space="0" w:color="auto"/>
            </w:tcBorders>
            <w:vAlign w:val="bottom"/>
          </w:tcPr>
          <w:p w:rsidR="003774FC" w:rsidRPr="00964C9C" w:rsidRDefault="003774FC" w:rsidP="00C76FBF">
            <w:pPr>
              <w:widowControl w:val="0"/>
              <w:autoSpaceDE w:val="0"/>
              <w:autoSpaceDN w:val="0"/>
              <w:adjustRightInd w:val="0"/>
              <w:rPr>
                <w:sz w:val="9"/>
                <w:szCs w:val="9"/>
              </w:rPr>
            </w:pPr>
          </w:p>
        </w:tc>
      </w:tr>
      <w:tr w:rsidR="008D6FA0" w:rsidRPr="00F078BA" w:rsidTr="00D93AD9">
        <w:trPr>
          <w:trHeight w:val="75"/>
        </w:trPr>
        <w:tc>
          <w:tcPr>
            <w:tcW w:w="621" w:type="dxa"/>
            <w:vMerge w:val="restart"/>
            <w:tcBorders>
              <w:top w:val="nil"/>
              <w:left w:val="single" w:sz="8" w:space="0" w:color="auto"/>
              <w:bottom w:val="nil"/>
              <w:right w:val="single" w:sz="8" w:space="0" w:color="auto"/>
            </w:tcBorders>
            <w:vAlign w:val="bottom"/>
          </w:tcPr>
          <w:p w:rsidR="008D6FA0" w:rsidRPr="00AC1926" w:rsidRDefault="008D6FA0" w:rsidP="00C76FBF">
            <w:pPr>
              <w:widowControl w:val="0"/>
              <w:autoSpaceDE w:val="0"/>
              <w:autoSpaceDN w:val="0"/>
              <w:adjustRightInd w:val="0"/>
              <w:spacing w:line="229" w:lineRule="exact"/>
              <w:jc w:val="center"/>
            </w:pPr>
            <w:r w:rsidRPr="00AC1926">
              <w:t>1</w:t>
            </w:r>
          </w:p>
        </w:tc>
        <w:tc>
          <w:tcPr>
            <w:tcW w:w="3055" w:type="dxa"/>
            <w:tcBorders>
              <w:top w:val="nil"/>
              <w:left w:val="nil"/>
              <w:bottom w:val="nil"/>
              <w:right w:val="single" w:sz="8" w:space="0" w:color="auto"/>
            </w:tcBorders>
            <w:vAlign w:val="bottom"/>
          </w:tcPr>
          <w:p w:rsidR="008D6FA0" w:rsidRPr="00F078BA" w:rsidRDefault="00553EEE" w:rsidP="00553EEE">
            <w:pPr>
              <w:widowControl w:val="0"/>
              <w:autoSpaceDE w:val="0"/>
              <w:autoSpaceDN w:val="0"/>
              <w:adjustRightInd w:val="0"/>
              <w:spacing w:line="229" w:lineRule="exact"/>
            </w:pPr>
            <w:r>
              <w:rPr>
                <w:lang w:val="kk-KZ"/>
              </w:rPr>
              <w:t>Қоғам Комитетінің хаттамасы</w:t>
            </w:r>
          </w:p>
        </w:tc>
        <w:tc>
          <w:tcPr>
            <w:tcW w:w="2268" w:type="dxa"/>
            <w:vMerge w:val="restart"/>
            <w:tcBorders>
              <w:top w:val="nil"/>
              <w:left w:val="nil"/>
              <w:right w:val="single" w:sz="8" w:space="0" w:color="auto"/>
            </w:tcBorders>
            <w:vAlign w:val="center"/>
          </w:tcPr>
          <w:p w:rsidR="008D6FA0" w:rsidRPr="00F078BA" w:rsidRDefault="008D6FA0" w:rsidP="00D93AD9">
            <w:pPr>
              <w:widowControl w:val="0"/>
              <w:autoSpaceDE w:val="0"/>
              <w:autoSpaceDN w:val="0"/>
              <w:adjustRightInd w:val="0"/>
              <w:spacing w:line="229" w:lineRule="exact"/>
              <w:ind w:right="52"/>
              <w:jc w:val="center"/>
              <w:rPr>
                <w:sz w:val="24"/>
                <w:szCs w:val="24"/>
              </w:rPr>
            </w:pPr>
            <w:r w:rsidRPr="00F078BA">
              <w:t xml:space="preserve">ФЗ 01 ПСМ </w:t>
            </w:r>
            <w:r w:rsidR="00D93AD9">
              <w:t>01</w:t>
            </w:r>
            <w:r w:rsidRPr="00F078BA">
              <w:t>-</w:t>
            </w:r>
            <w:r>
              <w:t>0</w:t>
            </w:r>
            <w:r w:rsidR="00D93AD9">
              <w:t>2</w:t>
            </w:r>
            <w:r w:rsidRPr="00F078BA">
              <w:t>-1</w:t>
            </w:r>
            <w:r w:rsidR="00D93AD9">
              <w:t>1</w:t>
            </w:r>
          </w:p>
        </w:tc>
        <w:tc>
          <w:tcPr>
            <w:tcW w:w="1701" w:type="dxa"/>
            <w:vMerge w:val="restart"/>
            <w:tcBorders>
              <w:top w:val="nil"/>
              <w:left w:val="nil"/>
              <w:right w:val="single" w:sz="8" w:space="0" w:color="auto"/>
            </w:tcBorders>
            <w:vAlign w:val="center"/>
          </w:tcPr>
          <w:p w:rsidR="008D6FA0" w:rsidRPr="00F078BA" w:rsidRDefault="00CF2208" w:rsidP="00553EEE">
            <w:pPr>
              <w:widowControl w:val="0"/>
              <w:autoSpaceDE w:val="0"/>
              <w:autoSpaceDN w:val="0"/>
              <w:adjustRightInd w:val="0"/>
              <w:spacing w:line="229" w:lineRule="exact"/>
              <w:jc w:val="center"/>
              <w:rPr>
                <w:sz w:val="24"/>
                <w:szCs w:val="24"/>
              </w:rPr>
            </w:pPr>
            <w:proofErr w:type="spellStart"/>
            <w:r>
              <w:t>Корпоратив</w:t>
            </w:r>
            <w:proofErr w:type="spellEnd"/>
            <w:r w:rsidR="00553EEE">
              <w:rPr>
                <w:lang w:val="kk-KZ"/>
              </w:rPr>
              <w:t xml:space="preserve">тік хатшыға бағынатын ҚБ </w:t>
            </w:r>
          </w:p>
        </w:tc>
        <w:tc>
          <w:tcPr>
            <w:tcW w:w="1733" w:type="dxa"/>
            <w:vMerge w:val="restart"/>
            <w:tcBorders>
              <w:top w:val="nil"/>
              <w:left w:val="nil"/>
              <w:right w:val="single" w:sz="8" w:space="0" w:color="auto"/>
            </w:tcBorders>
            <w:vAlign w:val="center"/>
          </w:tcPr>
          <w:p w:rsidR="008D6FA0" w:rsidRPr="00F078BA" w:rsidRDefault="00553EEE" w:rsidP="008D6FA0">
            <w:pPr>
              <w:widowControl w:val="0"/>
              <w:autoSpaceDE w:val="0"/>
              <w:autoSpaceDN w:val="0"/>
              <w:adjustRightInd w:val="0"/>
              <w:spacing w:line="229" w:lineRule="exact"/>
              <w:jc w:val="center"/>
              <w:rPr>
                <w:sz w:val="24"/>
                <w:szCs w:val="24"/>
              </w:rPr>
            </w:pPr>
            <w:proofErr w:type="spellStart"/>
            <w:r>
              <w:t>Корпоратив</w:t>
            </w:r>
            <w:proofErr w:type="spellEnd"/>
            <w:r>
              <w:rPr>
                <w:lang w:val="kk-KZ"/>
              </w:rPr>
              <w:t>тік хатшыға бағынатын ҚБ</w:t>
            </w:r>
          </w:p>
        </w:tc>
        <w:tc>
          <w:tcPr>
            <w:tcW w:w="1172" w:type="dxa"/>
            <w:vMerge w:val="restart"/>
            <w:tcBorders>
              <w:top w:val="nil"/>
              <w:left w:val="nil"/>
              <w:right w:val="single" w:sz="8" w:space="0" w:color="auto"/>
            </w:tcBorders>
            <w:vAlign w:val="center"/>
          </w:tcPr>
          <w:p w:rsidR="008D6FA0" w:rsidRPr="00553EEE" w:rsidRDefault="008D6FA0" w:rsidP="00553EEE">
            <w:pPr>
              <w:widowControl w:val="0"/>
              <w:autoSpaceDE w:val="0"/>
              <w:autoSpaceDN w:val="0"/>
              <w:adjustRightInd w:val="0"/>
              <w:spacing w:line="229" w:lineRule="exact"/>
              <w:jc w:val="center"/>
              <w:rPr>
                <w:sz w:val="24"/>
                <w:szCs w:val="24"/>
                <w:lang w:val="kk-KZ"/>
              </w:rPr>
            </w:pPr>
            <w:r w:rsidRPr="00F078BA">
              <w:t xml:space="preserve">3 </w:t>
            </w:r>
            <w:r w:rsidR="00553EEE">
              <w:rPr>
                <w:lang w:val="kk-KZ"/>
              </w:rPr>
              <w:t>жыл</w:t>
            </w:r>
          </w:p>
        </w:tc>
      </w:tr>
      <w:tr w:rsidR="008D6FA0" w:rsidRPr="00F078BA" w:rsidTr="00D93AD9">
        <w:trPr>
          <w:trHeight w:val="230"/>
        </w:trPr>
        <w:tc>
          <w:tcPr>
            <w:tcW w:w="621" w:type="dxa"/>
            <w:vMerge/>
            <w:tcBorders>
              <w:top w:val="nil"/>
              <w:left w:val="single" w:sz="8" w:space="0" w:color="auto"/>
              <w:bottom w:val="nil"/>
              <w:right w:val="single" w:sz="8" w:space="0" w:color="auto"/>
            </w:tcBorders>
            <w:vAlign w:val="bottom"/>
          </w:tcPr>
          <w:p w:rsidR="008D6FA0" w:rsidRPr="00AC1926" w:rsidRDefault="008D6FA0" w:rsidP="00C76FBF">
            <w:pPr>
              <w:widowControl w:val="0"/>
              <w:autoSpaceDE w:val="0"/>
              <w:autoSpaceDN w:val="0"/>
              <w:adjustRightInd w:val="0"/>
            </w:pPr>
          </w:p>
        </w:tc>
        <w:tc>
          <w:tcPr>
            <w:tcW w:w="3055" w:type="dxa"/>
            <w:vMerge w:val="restart"/>
            <w:tcBorders>
              <w:top w:val="nil"/>
              <w:left w:val="nil"/>
              <w:bottom w:val="nil"/>
              <w:right w:val="single" w:sz="8" w:space="0" w:color="auto"/>
            </w:tcBorders>
          </w:tcPr>
          <w:p w:rsidR="008D6FA0" w:rsidRPr="00F078BA" w:rsidRDefault="008D6FA0" w:rsidP="00C76FBF">
            <w:pPr>
              <w:widowControl w:val="0"/>
              <w:autoSpaceDE w:val="0"/>
              <w:autoSpaceDN w:val="0"/>
              <w:adjustRightInd w:val="0"/>
              <w:spacing w:line="229" w:lineRule="exact"/>
            </w:pPr>
          </w:p>
        </w:tc>
        <w:tc>
          <w:tcPr>
            <w:tcW w:w="2268" w:type="dxa"/>
            <w:vMerge/>
            <w:tcBorders>
              <w:left w:val="nil"/>
              <w:right w:val="single" w:sz="8" w:space="0" w:color="auto"/>
            </w:tcBorders>
            <w:vAlign w:val="bottom"/>
          </w:tcPr>
          <w:p w:rsidR="008D6FA0" w:rsidRPr="00F078BA" w:rsidRDefault="008D6FA0" w:rsidP="003774FC">
            <w:pPr>
              <w:widowControl w:val="0"/>
              <w:autoSpaceDE w:val="0"/>
              <w:autoSpaceDN w:val="0"/>
              <w:adjustRightInd w:val="0"/>
              <w:jc w:val="center"/>
              <w:rPr>
                <w:sz w:val="10"/>
                <w:szCs w:val="10"/>
              </w:rPr>
            </w:pPr>
          </w:p>
        </w:tc>
        <w:tc>
          <w:tcPr>
            <w:tcW w:w="1701" w:type="dxa"/>
            <w:vMerge/>
            <w:tcBorders>
              <w:left w:val="nil"/>
              <w:right w:val="single" w:sz="8" w:space="0" w:color="auto"/>
            </w:tcBorders>
            <w:vAlign w:val="bottom"/>
          </w:tcPr>
          <w:p w:rsidR="008D6FA0" w:rsidRPr="00F078BA" w:rsidRDefault="008D6FA0" w:rsidP="00C76FBF">
            <w:pPr>
              <w:widowControl w:val="0"/>
              <w:autoSpaceDE w:val="0"/>
              <w:autoSpaceDN w:val="0"/>
              <w:adjustRightInd w:val="0"/>
              <w:rPr>
                <w:sz w:val="10"/>
                <w:szCs w:val="10"/>
              </w:rPr>
            </w:pPr>
          </w:p>
        </w:tc>
        <w:tc>
          <w:tcPr>
            <w:tcW w:w="1733" w:type="dxa"/>
            <w:vMerge/>
            <w:tcBorders>
              <w:left w:val="nil"/>
              <w:right w:val="single" w:sz="8" w:space="0" w:color="auto"/>
            </w:tcBorders>
            <w:vAlign w:val="bottom"/>
          </w:tcPr>
          <w:p w:rsidR="008D6FA0" w:rsidRPr="00F078BA" w:rsidRDefault="008D6FA0" w:rsidP="00C76FBF">
            <w:pPr>
              <w:widowControl w:val="0"/>
              <w:autoSpaceDE w:val="0"/>
              <w:autoSpaceDN w:val="0"/>
              <w:adjustRightInd w:val="0"/>
              <w:rPr>
                <w:sz w:val="10"/>
                <w:szCs w:val="10"/>
              </w:rPr>
            </w:pPr>
          </w:p>
        </w:tc>
        <w:tc>
          <w:tcPr>
            <w:tcW w:w="1172" w:type="dxa"/>
            <w:vMerge/>
            <w:tcBorders>
              <w:left w:val="nil"/>
              <w:right w:val="single" w:sz="8" w:space="0" w:color="auto"/>
            </w:tcBorders>
            <w:vAlign w:val="bottom"/>
          </w:tcPr>
          <w:p w:rsidR="008D6FA0" w:rsidRPr="00F078BA" w:rsidRDefault="008D6FA0" w:rsidP="00C76FBF">
            <w:pPr>
              <w:widowControl w:val="0"/>
              <w:autoSpaceDE w:val="0"/>
              <w:autoSpaceDN w:val="0"/>
              <w:adjustRightInd w:val="0"/>
              <w:rPr>
                <w:sz w:val="10"/>
                <w:szCs w:val="10"/>
              </w:rPr>
            </w:pPr>
          </w:p>
        </w:tc>
      </w:tr>
      <w:tr w:rsidR="008D6FA0" w:rsidRPr="00F078BA" w:rsidTr="00D93AD9">
        <w:trPr>
          <w:trHeight w:val="95"/>
        </w:trPr>
        <w:tc>
          <w:tcPr>
            <w:tcW w:w="621" w:type="dxa"/>
            <w:tcBorders>
              <w:top w:val="nil"/>
              <w:left w:val="single" w:sz="8" w:space="0" w:color="auto"/>
              <w:bottom w:val="single" w:sz="8" w:space="0" w:color="auto"/>
              <w:right w:val="single" w:sz="8" w:space="0" w:color="auto"/>
            </w:tcBorders>
            <w:vAlign w:val="bottom"/>
          </w:tcPr>
          <w:p w:rsidR="008D6FA0" w:rsidRPr="00AC1926" w:rsidRDefault="008D6FA0" w:rsidP="00C76FBF">
            <w:pPr>
              <w:widowControl w:val="0"/>
              <w:autoSpaceDE w:val="0"/>
              <w:autoSpaceDN w:val="0"/>
              <w:adjustRightInd w:val="0"/>
            </w:pPr>
          </w:p>
        </w:tc>
        <w:tc>
          <w:tcPr>
            <w:tcW w:w="3055" w:type="dxa"/>
            <w:vMerge/>
            <w:tcBorders>
              <w:top w:val="nil"/>
              <w:left w:val="nil"/>
              <w:bottom w:val="single" w:sz="8" w:space="0" w:color="auto"/>
              <w:right w:val="single" w:sz="8" w:space="0" w:color="auto"/>
            </w:tcBorders>
            <w:vAlign w:val="bottom"/>
          </w:tcPr>
          <w:p w:rsidR="008D6FA0" w:rsidRPr="00F078BA" w:rsidRDefault="008D6FA0" w:rsidP="00C76FBF">
            <w:pPr>
              <w:widowControl w:val="0"/>
              <w:autoSpaceDE w:val="0"/>
              <w:autoSpaceDN w:val="0"/>
              <w:adjustRightInd w:val="0"/>
              <w:spacing w:line="229" w:lineRule="exact"/>
            </w:pPr>
          </w:p>
        </w:tc>
        <w:tc>
          <w:tcPr>
            <w:tcW w:w="2268" w:type="dxa"/>
            <w:vMerge/>
            <w:tcBorders>
              <w:left w:val="nil"/>
              <w:bottom w:val="single" w:sz="8" w:space="0" w:color="auto"/>
              <w:right w:val="single" w:sz="8" w:space="0" w:color="auto"/>
            </w:tcBorders>
            <w:vAlign w:val="bottom"/>
          </w:tcPr>
          <w:p w:rsidR="008D6FA0" w:rsidRPr="00F078BA" w:rsidRDefault="008D6FA0" w:rsidP="003774FC">
            <w:pPr>
              <w:widowControl w:val="0"/>
              <w:autoSpaceDE w:val="0"/>
              <w:autoSpaceDN w:val="0"/>
              <w:adjustRightInd w:val="0"/>
              <w:jc w:val="center"/>
              <w:rPr>
                <w:sz w:val="10"/>
                <w:szCs w:val="10"/>
              </w:rPr>
            </w:pPr>
          </w:p>
        </w:tc>
        <w:tc>
          <w:tcPr>
            <w:tcW w:w="1701" w:type="dxa"/>
            <w:vMerge/>
            <w:tcBorders>
              <w:left w:val="nil"/>
              <w:bottom w:val="single" w:sz="8" w:space="0" w:color="auto"/>
              <w:right w:val="single" w:sz="8" w:space="0" w:color="auto"/>
            </w:tcBorders>
            <w:vAlign w:val="bottom"/>
          </w:tcPr>
          <w:p w:rsidR="008D6FA0" w:rsidRPr="00F078BA" w:rsidRDefault="008D6FA0" w:rsidP="00C76FBF">
            <w:pPr>
              <w:widowControl w:val="0"/>
              <w:autoSpaceDE w:val="0"/>
              <w:autoSpaceDN w:val="0"/>
              <w:adjustRightInd w:val="0"/>
              <w:rPr>
                <w:sz w:val="10"/>
                <w:szCs w:val="10"/>
              </w:rPr>
            </w:pPr>
          </w:p>
        </w:tc>
        <w:tc>
          <w:tcPr>
            <w:tcW w:w="1733" w:type="dxa"/>
            <w:vMerge/>
            <w:tcBorders>
              <w:left w:val="nil"/>
              <w:bottom w:val="single" w:sz="8" w:space="0" w:color="auto"/>
              <w:right w:val="single" w:sz="8" w:space="0" w:color="auto"/>
            </w:tcBorders>
            <w:vAlign w:val="bottom"/>
          </w:tcPr>
          <w:p w:rsidR="008D6FA0" w:rsidRPr="00F078BA" w:rsidRDefault="008D6FA0" w:rsidP="00C76FBF">
            <w:pPr>
              <w:widowControl w:val="0"/>
              <w:autoSpaceDE w:val="0"/>
              <w:autoSpaceDN w:val="0"/>
              <w:adjustRightInd w:val="0"/>
              <w:rPr>
                <w:sz w:val="10"/>
                <w:szCs w:val="10"/>
              </w:rPr>
            </w:pPr>
          </w:p>
        </w:tc>
        <w:tc>
          <w:tcPr>
            <w:tcW w:w="1172" w:type="dxa"/>
            <w:vMerge/>
            <w:tcBorders>
              <w:left w:val="nil"/>
              <w:bottom w:val="single" w:sz="8" w:space="0" w:color="auto"/>
              <w:right w:val="single" w:sz="8" w:space="0" w:color="auto"/>
            </w:tcBorders>
            <w:vAlign w:val="bottom"/>
          </w:tcPr>
          <w:p w:rsidR="008D6FA0" w:rsidRPr="00F078BA" w:rsidRDefault="008D6FA0" w:rsidP="00C76FBF">
            <w:pPr>
              <w:widowControl w:val="0"/>
              <w:autoSpaceDE w:val="0"/>
              <w:autoSpaceDN w:val="0"/>
              <w:adjustRightInd w:val="0"/>
              <w:rPr>
                <w:sz w:val="10"/>
                <w:szCs w:val="10"/>
              </w:rPr>
            </w:pPr>
          </w:p>
        </w:tc>
      </w:tr>
      <w:tr w:rsidR="008D6FA0" w:rsidRPr="00F078BA" w:rsidTr="00D93AD9">
        <w:trPr>
          <w:trHeight w:val="95"/>
        </w:trPr>
        <w:tc>
          <w:tcPr>
            <w:tcW w:w="621" w:type="dxa"/>
            <w:tcBorders>
              <w:top w:val="nil"/>
              <w:left w:val="single" w:sz="8" w:space="0" w:color="auto"/>
              <w:bottom w:val="single" w:sz="8" w:space="0" w:color="auto"/>
              <w:right w:val="single" w:sz="8" w:space="0" w:color="auto"/>
            </w:tcBorders>
            <w:vAlign w:val="center"/>
          </w:tcPr>
          <w:p w:rsidR="008D6FA0" w:rsidRPr="00AC1926" w:rsidRDefault="008D6FA0" w:rsidP="00D93AD9">
            <w:pPr>
              <w:widowControl w:val="0"/>
              <w:autoSpaceDE w:val="0"/>
              <w:autoSpaceDN w:val="0"/>
              <w:adjustRightInd w:val="0"/>
              <w:jc w:val="center"/>
            </w:pPr>
            <w:r>
              <w:t>2</w:t>
            </w:r>
          </w:p>
        </w:tc>
        <w:tc>
          <w:tcPr>
            <w:tcW w:w="3055" w:type="dxa"/>
            <w:tcBorders>
              <w:top w:val="nil"/>
              <w:left w:val="nil"/>
              <w:bottom w:val="single" w:sz="8" w:space="0" w:color="auto"/>
              <w:right w:val="single" w:sz="8" w:space="0" w:color="auto"/>
            </w:tcBorders>
            <w:vAlign w:val="bottom"/>
          </w:tcPr>
          <w:p w:rsidR="008D6FA0" w:rsidRPr="00F078BA" w:rsidRDefault="00553EEE" w:rsidP="00553EEE">
            <w:pPr>
              <w:widowControl w:val="0"/>
              <w:autoSpaceDE w:val="0"/>
              <w:autoSpaceDN w:val="0"/>
              <w:adjustRightInd w:val="0"/>
              <w:spacing w:line="229" w:lineRule="exact"/>
            </w:pPr>
            <w:r>
              <w:rPr>
                <w:lang w:val="kk-KZ"/>
              </w:rPr>
              <w:t xml:space="preserve">Қоғамның Комитет мүшелерінің сырттай дауыс беруіне арналған сауалдама парағы </w:t>
            </w:r>
          </w:p>
        </w:tc>
        <w:tc>
          <w:tcPr>
            <w:tcW w:w="2268" w:type="dxa"/>
            <w:tcBorders>
              <w:left w:val="nil"/>
              <w:bottom w:val="single" w:sz="8" w:space="0" w:color="auto"/>
              <w:right w:val="single" w:sz="8" w:space="0" w:color="auto"/>
            </w:tcBorders>
            <w:vAlign w:val="center"/>
          </w:tcPr>
          <w:p w:rsidR="008D6FA0" w:rsidRPr="00F078BA" w:rsidRDefault="008D6FA0" w:rsidP="00D93AD9">
            <w:pPr>
              <w:widowControl w:val="0"/>
              <w:autoSpaceDE w:val="0"/>
              <w:autoSpaceDN w:val="0"/>
              <w:adjustRightInd w:val="0"/>
              <w:jc w:val="center"/>
              <w:rPr>
                <w:sz w:val="10"/>
                <w:szCs w:val="10"/>
              </w:rPr>
            </w:pPr>
            <w:r w:rsidRPr="00F078BA">
              <w:t xml:space="preserve">ФЗ 02 ПСМ </w:t>
            </w:r>
            <w:r w:rsidR="00D93AD9">
              <w:t>01</w:t>
            </w:r>
            <w:r w:rsidRPr="00F078BA">
              <w:t>-</w:t>
            </w:r>
            <w:r>
              <w:t>0</w:t>
            </w:r>
            <w:r w:rsidR="00D93AD9">
              <w:t>2</w:t>
            </w:r>
            <w:r w:rsidRPr="00F078BA">
              <w:t>-1</w:t>
            </w:r>
            <w:r w:rsidR="00D93AD9">
              <w:t>1</w:t>
            </w:r>
          </w:p>
        </w:tc>
        <w:tc>
          <w:tcPr>
            <w:tcW w:w="1701" w:type="dxa"/>
            <w:tcBorders>
              <w:left w:val="nil"/>
              <w:bottom w:val="single" w:sz="8" w:space="0" w:color="auto"/>
              <w:right w:val="single" w:sz="8" w:space="0" w:color="auto"/>
            </w:tcBorders>
            <w:vAlign w:val="center"/>
          </w:tcPr>
          <w:p w:rsidR="008D6FA0" w:rsidRPr="00F078BA" w:rsidRDefault="00553EEE" w:rsidP="00D93AD9">
            <w:pPr>
              <w:widowControl w:val="0"/>
              <w:autoSpaceDE w:val="0"/>
              <w:autoSpaceDN w:val="0"/>
              <w:adjustRightInd w:val="0"/>
              <w:jc w:val="center"/>
              <w:rPr>
                <w:sz w:val="10"/>
                <w:szCs w:val="10"/>
              </w:rPr>
            </w:pPr>
            <w:proofErr w:type="spellStart"/>
            <w:r>
              <w:t>Корпоратив</w:t>
            </w:r>
            <w:proofErr w:type="spellEnd"/>
            <w:r>
              <w:rPr>
                <w:lang w:val="kk-KZ"/>
              </w:rPr>
              <w:t>тік хатшыға бағынатын ҚБ</w:t>
            </w:r>
          </w:p>
        </w:tc>
        <w:tc>
          <w:tcPr>
            <w:tcW w:w="1733" w:type="dxa"/>
            <w:tcBorders>
              <w:left w:val="nil"/>
              <w:bottom w:val="single" w:sz="8" w:space="0" w:color="auto"/>
              <w:right w:val="single" w:sz="8" w:space="0" w:color="auto"/>
            </w:tcBorders>
            <w:vAlign w:val="center"/>
          </w:tcPr>
          <w:p w:rsidR="008D6FA0" w:rsidRPr="00F078BA" w:rsidRDefault="00553EEE" w:rsidP="00D93AD9">
            <w:pPr>
              <w:widowControl w:val="0"/>
              <w:autoSpaceDE w:val="0"/>
              <w:autoSpaceDN w:val="0"/>
              <w:adjustRightInd w:val="0"/>
              <w:jc w:val="center"/>
              <w:rPr>
                <w:sz w:val="10"/>
                <w:szCs w:val="10"/>
              </w:rPr>
            </w:pPr>
            <w:proofErr w:type="spellStart"/>
            <w:r>
              <w:t>Корпоратив</w:t>
            </w:r>
            <w:proofErr w:type="spellEnd"/>
            <w:r>
              <w:rPr>
                <w:lang w:val="kk-KZ"/>
              </w:rPr>
              <w:t>тік хатшыға бағынатын ҚБ</w:t>
            </w:r>
          </w:p>
        </w:tc>
        <w:tc>
          <w:tcPr>
            <w:tcW w:w="1172" w:type="dxa"/>
            <w:tcBorders>
              <w:left w:val="nil"/>
              <w:bottom w:val="single" w:sz="8" w:space="0" w:color="auto"/>
              <w:right w:val="single" w:sz="8" w:space="0" w:color="auto"/>
            </w:tcBorders>
            <w:vAlign w:val="center"/>
          </w:tcPr>
          <w:p w:rsidR="008D6FA0" w:rsidRPr="00553EEE" w:rsidRDefault="008D6FA0" w:rsidP="00553EEE">
            <w:pPr>
              <w:widowControl w:val="0"/>
              <w:autoSpaceDE w:val="0"/>
              <w:autoSpaceDN w:val="0"/>
              <w:adjustRightInd w:val="0"/>
              <w:jc w:val="center"/>
              <w:rPr>
                <w:sz w:val="10"/>
                <w:szCs w:val="10"/>
                <w:lang w:val="kk-KZ"/>
              </w:rPr>
            </w:pPr>
            <w:r w:rsidRPr="00F078BA">
              <w:t xml:space="preserve">3 </w:t>
            </w:r>
            <w:r w:rsidR="00553EEE">
              <w:rPr>
                <w:lang w:val="kk-KZ"/>
              </w:rPr>
              <w:t>жыл</w:t>
            </w:r>
          </w:p>
        </w:tc>
      </w:tr>
    </w:tbl>
    <w:p w:rsidR="008D6FA0" w:rsidRDefault="008D6FA0" w:rsidP="00563737">
      <w:pPr>
        <w:widowControl w:val="0"/>
        <w:overflowPunct w:val="0"/>
        <w:autoSpaceDE w:val="0"/>
        <w:autoSpaceDN w:val="0"/>
        <w:adjustRightInd w:val="0"/>
        <w:rPr>
          <w:bCs/>
          <w:sz w:val="28"/>
          <w:szCs w:val="28"/>
        </w:rPr>
      </w:pPr>
    </w:p>
    <w:p w:rsidR="008D6FA0" w:rsidRDefault="008D6FA0">
      <w:pPr>
        <w:rPr>
          <w:bCs/>
          <w:sz w:val="28"/>
          <w:szCs w:val="28"/>
        </w:rPr>
      </w:pPr>
      <w:r>
        <w:rPr>
          <w:bCs/>
          <w:sz w:val="28"/>
          <w:szCs w:val="28"/>
        </w:rPr>
        <w:br w:type="page"/>
      </w:r>
    </w:p>
    <w:p w:rsidR="008D6FA0" w:rsidRDefault="00D93AD9" w:rsidP="008D6FA0">
      <w:pPr>
        <w:widowControl w:val="0"/>
        <w:overflowPunct w:val="0"/>
        <w:autoSpaceDE w:val="0"/>
        <w:autoSpaceDN w:val="0"/>
        <w:adjustRightInd w:val="0"/>
        <w:ind w:right="20"/>
        <w:jc w:val="right"/>
        <w:rPr>
          <w:sz w:val="28"/>
          <w:szCs w:val="28"/>
        </w:rPr>
      </w:pPr>
      <w:r w:rsidRPr="00D93AD9">
        <w:rPr>
          <w:sz w:val="28"/>
          <w:szCs w:val="28"/>
        </w:rPr>
        <w:lastRenderedPageBreak/>
        <w:t>ФЗ 01 ПСМ 01-02-11</w:t>
      </w:r>
    </w:p>
    <w:p w:rsidR="00D93AD9" w:rsidRPr="00964C9C" w:rsidRDefault="00D93AD9" w:rsidP="008D6FA0">
      <w:pPr>
        <w:widowControl w:val="0"/>
        <w:overflowPunct w:val="0"/>
        <w:autoSpaceDE w:val="0"/>
        <w:autoSpaceDN w:val="0"/>
        <w:adjustRightInd w:val="0"/>
        <w:ind w:right="20"/>
        <w:jc w:val="right"/>
        <w:rPr>
          <w:sz w:val="24"/>
          <w:szCs w:val="24"/>
        </w:rPr>
      </w:pPr>
    </w:p>
    <w:p w:rsidR="008D6FA0" w:rsidRDefault="00FB0D33" w:rsidP="000A5ACA">
      <w:pPr>
        <w:widowControl w:val="0"/>
        <w:autoSpaceDE w:val="0"/>
        <w:autoSpaceDN w:val="0"/>
        <w:adjustRightInd w:val="0"/>
        <w:jc w:val="center"/>
        <w:rPr>
          <w:b/>
          <w:bCs/>
          <w:sz w:val="28"/>
          <w:szCs w:val="28"/>
        </w:rPr>
      </w:pPr>
      <w:r>
        <w:rPr>
          <w:b/>
          <w:bCs/>
          <w:sz w:val="28"/>
          <w:szCs w:val="28"/>
          <w:lang w:val="kk-KZ"/>
        </w:rPr>
        <w:t>Комитеттің тікелей/сырттай отырысының хаттамасы</w:t>
      </w:r>
    </w:p>
    <w:p w:rsidR="008D6FA0" w:rsidRDefault="008D6FA0" w:rsidP="000A5ACA">
      <w:pPr>
        <w:widowControl w:val="0"/>
        <w:autoSpaceDE w:val="0"/>
        <w:autoSpaceDN w:val="0"/>
        <w:adjustRightInd w:val="0"/>
        <w:jc w:val="center"/>
        <w:rPr>
          <w:bCs/>
          <w:sz w:val="28"/>
          <w:szCs w:val="28"/>
        </w:rPr>
      </w:pPr>
      <w:r w:rsidRPr="008D6FA0">
        <w:rPr>
          <w:bCs/>
          <w:sz w:val="28"/>
          <w:szCs w:val="28"/>
        </w:rPr>
        <w:t>(</w:t>
      </w:r>
      <w:r w:rsidR="00FB0D33">
        <w:rPr>
          <w:bCs/>
          <w:sz w:val="28"/>
          <w:szCs w:val="28"/>
          <w:lang w:val="kk-KZ"/>
        </w:rPr>
        <w:t>хаттама нөмірі</w:t>
      </w:r>
      <w:r w:rsidRPr="008D6FA0">
        <w:rPr>
          <w:bCs/>
          <w:sz w:val="28"/>
          <w:szCs w:val="28"/>
        </w:rPr>
        <w:t>)</w:t>
      </w:r>
    </w:p>
    <w:p w:rsidR="008D6FA0" w:rsidRPr="00964C9C" w:rsidRDefault="008D6FA0" w:rsidP="000A5ACA">
      <w:pPr>
        <w:widowControl w:val="0"/>
        <w:tabs>
          <w:tab w:val="left" w:pos="4260"/>
          <w:tab w:val="left" w:pos="6900"/>
        </w:tabs>
        <w:autoSpaceDE w:val="0"/>
        <w:autoSpaceDN w:val="0"/>
        <w:adjustRightInd w:val="0"/>
        <w:ind w:left="400"/>
        <w:rPr>
          <w:sz w:val="24"/>
          <w:szCs w:val="24"/>
        </w:rPr>
      </w:pPr>
      <w:r w:rsidRPr="00964C9C">
        <w:rPr>
          <w:b/>
          <w:bCs/>
          <w:sz w:val="28"/>
          <w:szCs w:val="28"/>
        </w:rPr>
        <w:t>Астана</w:t>
      </w:r>
      <w:r w:rsidR="00FB0D33">
        <w:rPr>
          <w:b/>
          <w:bCs/>
          <w:sz w:val="28"/>
          <w:szCs w:val="28"/>
          <w:lang w:val="kk-KZ"/>
        </w:rPr>
        <w:t xml:space="preserve"> қ.</w:t>
      </w:r>
      <w:r w:rsidRPr="00964C9C">
        <w:rPr>
          <w:sz w:val="24"/>
          <w:szCs w:val="24"/>
        </w:rPr>
        <w:tab/>
      </w:r>
      <w:r>
        <w:rPr>
          <w:sz w:val="24"/>
          <w:szCs w:val="24"/>
        </w:rPr>
        <w:t xml:space="preserve">     </w:t>
      </w:r>
      <w:r w:rsidRPr="00964C9C">
        <w:rPr>
          <w:sz w:val="28"/>
          <w:szCs w:val="28"/>
        </w:rPr>
        <w:t>№ __</w:t>
      </w:r>
      <w:r w:rsidRPr="00964C9C">
        <w:rPr>
          <w:sz w:val="24"/>
          <w:szCs w:val="24"/>
        </w:rPr>
        <w:tab/>
      </w:r>
      <w:r w:rsidRPr="00964C9C">
        <w:rPr>
          <w:sz w:val="27"/>
          <w:szCs w:val="27"/>
        </w:rPr>
        <w:t xml:space="preserve">« __ » ______ 20 _ </w:t>
      </w:r>
      <w:r w:rsidR="00FB0D33">
        <w:rPr>
          <w:sz w:val="27"/>
          <w:szCs w:val="27"/>
          <w:lang w:val="kk-KZ"/>
        </w:rPr>
        <w:t>ж</w:t>
      </w:r>
      <w:r w:rsidRPr="00964C9C">
        <w:rPr>
          <w:sz w:val="27"/>
          <w:szCs w:val="27"/>
        </w:rPr>
        <w:t>.</w:t>
      </w:r>
    </w:p>
    <w:p w:rsidR="008D6FA0" w:rsidRPr="00964C9C" w:rsidRDefault="008D6FA0" w:rsidP="000A5ACA">
      <w:pPr>
        <w:widowControl w:val="0"/>
        <w:autoSpaceDE w:val="0"/>
        <w:autoSpaceDN w:val="0"/>
        <w:adjustRightInd w:val="0"/>
        <w:rPr>
          <w:sz w:val="24"/>
          <w:szCs w:val="24"/>
        </w:rPr>
      </w:pPr>
    </w:p>
    <w:p w:rsidR="008D6FA0" w:rsidRDefault="00FB0D33" w:rsidP="000A5ACA">
      <w:pPr>
        <w:widowControl w:val="0"/>
        <w:tabs>
          <w:tab w:val="left" w:pos="1680"/>
        </w:tabs>
        <w:autoSpaceDE w:val="0"/>
        <w:autoSpaceDN w:val="0"/>
        <w:adjustRightInd w:val="0"/>
        <w:ind w:left="680"/>
        <w:rPr>
          <w:sz w:val="28"/>
          <w:szCs w:val="28"/>
        </w:rPr>
      </w:pPr>
      <w:r>
        <w:rPr>
          <w:sz w:val="28"/>
          <w:szCs w:val="28"/>
          <w:lang w:val="kk-KZ"/>
        </w:rPr>
        <w:t>Комитет отырысы өткен орын</w:t>
      </w:r>
      <w:r w:rsidR="008D6FA0" w:rsidRPr="00964C9C">
        <w:rPr>
          <w:sz w:val="28"/>
          <w:szCs w:val="28"/>
        </w:rPr>
        <w:t>:</w:t>
      </w:r>
      <w:r w:rsidR="008D6FA0">
        <w:rPr>
          <w:sz w:val="28"/>
          <w:szCs w:val="28"/>
        </w:rPr>
        <w:t xml:space="preserve"> (</w:t>
      </w:r>
      <w:r>
        <w:rPr>
          <w:sz w:val="28"/>
          <w:szCs w:val="28"/>
          <w:lang w:val="kk-KZ"/>
        </w:rPr>
        <w:t>мекенжайы</w:t>
      </w:r>
      <w:r w:rsidR="008D6FA0">
        <w:rPr>
          <w:sz w:val="28"/>
          <w:szCs w:val="28"/>
        </w:rPr>
        <w:t>)</w:t>
      </w:r>
    </w:p>
    <w:p w:rsidR="008D6FA0" w:rsidRPr="00964C9C" w:rsidRDefault="00FB0D33" w:rsidP="000A5ACA">
      <w:pPr>
        <w:widowControl w:val="0"/>
        <w:tabs>
          <w:tab w:val="left" w:pos="1680"/>
        </w:tabs>
        <w:autoSpaceDE w:val="0"/>
        <w:autoSpaceDN w:val="0"/>
        <w:adjustRightInd w:val="0"/>
        <w:ind w:left="680"/>
        <w:rPr>
          <w:sz w:val="24"/>
          <w:szCs w:val="24"/>
        </w:rPr>
      </w:pPr>
      <w:r>
        <w:rPr>
          <w:sz w:val="28"/>
          <w:szCs w:val="28"/>
          <w:lang w:val="kk-KZ"/>
        </w:rPr>
        <w:t xml:space="preserve">Комитет отырысы </w:t>
      </w:r>
      <w:r w:rsidR="000A5ACA">
        <w:rPr>
          <w:sz w:val="28"/>
          <w:szCs w:val="28"/>
        </w:rPr>
        <w:t>__</w:t>
      </w:r>
      <w:r w:rsidR="00C76FBF">
        <w:rPr>
          <w:sz w:val="28"/>
          <w:szCs w:val="28"/>
        </w:rPr>
        <w:t xml:space="preserve"> </w:t>
      </w:r>
      <w:r>
        <w:rPr>
          <w:sz w:val="28"/>
          <w:szCs w:val="28"/>
          <w:lang w:val="kk-KZ"/>
        </w:rPr>
        <w:t>сағат</w:t>
      </w:r>
      <w:r w:rsidR="000A5ACA">
        <w:rPr>
          <w:sz w:val="28"/>
          <w:szCs w:val="28"/>
        </w:rPr>
        <w:t xml:space="preserve"> __ минут</w:t>
      </w:r>
      <w:r>
        <w:rPr>
          <w:sz w:val="28"/>
          <w:szCs w:val="28"/>
          <w:lang w:val="kk-KZ"/>
        </w:rPr>
        <w:t>та ашылды</w:t>
      </w:r>
      <w:r w:rsidR="00C76FBF">
        <w:rPr>
          <w:sz w:val="28"/>
          <w:szCs w:val="28"/>
        </w:rPr>
        <w:t>.</w:t>
      </w:r>
    </w:p>
    <w:p w:rsidR="008D6FA0" w:rsidRDefault="008D6FA0" w:rsidP="000A5ACA">
      <w:pPr>
        <w:widowControl w:val="0"/>
        <w:overflowPunct w:val="0"/>
        <w:autoSpaceDE w:val="0"/>
        <w:autoSpaceDN w:val="0"/>
        <w:adjustRightInd w:val="0"/>
        <w:ind w:left="2340" w:right="3740" w:firstLine="1251"/>
        <w:rPr>
          <w:sz w:val="27"/>
          <w:szCs w:val="27"/>
        </w:rPr>
      </w:pPr>
      <w:r w:rsidRPr="00964C9C">
        <w:rPr>
          <w:sz w:val="27"/>
          <w:szCs w:val="27"/>
        </w:rPr>
        <w:t xml:space="preserve"> </w:t>
      </w:r>
    </w:p>
    <w:p w:rsidR="008D6FA0" w:rsidRDefault="00FB0D33" w:rsidP="000A5ACA">
      <w:pPr>
        <w:widowControl w:val="0"/>
        <w:overflowPunct w:val="0"/>
        <w:autoSpaceDE w:val="0"/>
        <w:autoSpaceDN w:val="0"/>
        <w:adjustRightInd w:val="0"/>
        <w:ind w:right="129"/>
        <w:rPr>
          <w:sz w:val="27"/>
          <w:szCs w:val="27"/>
        </w:rPr>
      </w:pPr>
      <w:r>
        <w:rPr>
          <w:sz w:val="27"/>
          <w:szCs w:val="27"/>
          <w:lang w:val="kk-KZ"/>
        </w:rPr>
        <w:t>Отырысқа Комитеттің мына мүшелері қатысты</w:t>
      </w:r>
      <w:r w:rsidR="00612BD8">
        <w:rPr>
          <w:sz w:val="27"/>
          <w:szCs w:val="27"/>
        </w:rPr>
        <w:t xml:space="preserve"> (</w:t>
      </w:r>
      <w:r>
        <w:rPr>
          <w:sz w:val="27"/>
          <w:szCs w:val="27"/>
          <w:lang w:val="kk-KZ"/>
        </w:rPr>
        <w:t>сырттай дауыс берген жағдайда сауалдама парақтары жолданған Комитет мүшелері</w:t>
      </w:r>
      <w:r w:rsidR="00612BD8">
        <w:rPr>
          <w:sz w:val="27"/>
          <w:szCs w:val="27"/>
        </w:rPr>
        <w:t>)</w:t>
      </w:r>
      <w:r w:rsidR="00C76FBF">
        <w:rPr>
          <w:sz w:val="27"/>
          <w:szCs w:val="27"/>
        </w:rPr>
        <w:t>:</w:t>
      </w:r>
    </w:p>
    <w:p w:rsidR="00C76FBF" w:rsidRDefault="00C76FBF" w:rsidP="000A5ACA">
      <w:pPr>
        <w:widowControl w:val="0"/>
        <w:overflowPunct w:val="0"/>
        <w:autoSpaceDE w:val="0"/>
        <w:autoSpaceDN w:val="0"/>
        <w:adjustRightInd w:val="0"/>
        <w:ind w:right="129"/>
        <w:rPr>
          <w:sz w:val="27"/>
          <w:szCs w:val="27"/>
        </w:rPr>
      </w:pPr>
      <w:r>
        <w:rPr>
          <w:sz w:val="27"/>
          <w:szCs w:val="27"/>
        </w:rPr>
        <w:t>Комитет</w:t>
      </w:r>
      <w:r w:rsidR="00FB0D33">
        <w:rPr>
          <w:sz w:val="27"/>
          <w:szCs w:val="27"/>
          <w:lang w:val="kk-KZ"/>
        </w:rPr>
        <w:t xml:space="preserve"> төрағасы</w:t>
      </w:r>
      <w:r>
        <w:rPr>
          <w:sz w:val="27"/>
          <w:szCs w:val="27"/>
        </w:rPr>
        <w:t xml:space="preserve">: </w:t>
      </w:r>
      <w:r>
        <w:rPr>
          <w:sz w:val="27"/>
          <w:szCs w:val="27"/>
        </w:rPr>
        <w:tab/>
      </w:r>
      <w:r>
        <w:rPr>
          <w:sz w:val="27"/>
          <w:szCs w:val="27"/>
        </w:rPr>
        <w:tab/>
      </w:r>
      <w:r>
        <w:rPr>
          <w:sz w:val="27"/>
          <w:szCs w:val="27"/>
        </w:rPr>
        <w:tab/>
      </w:r>
      <w:r w:rsidRPr="00C76FBF">
        <w:rPr>
          <w:sz w:val="27"/>
          <w:szCs w:val="27"/>
        </w:rPr>
        <w:t>(</w:t>
      </w:r>
      <w:r w:rsidR="00FB0D33">
        <w:rPr>
          <w:sz w:val="27"/>
          <w:szCs w:val="27"/>
          <w:lang w:val="kk-KZ"/>
        </w:rPr>
        <w:t>лауазымы</w:t>
      </w:r>
      <w:r w:rsidRPr="00C76FBF">
        <w:rPr>
          <w:sz w:val="27"/>
          <w:szCs w:val="27"/>
        </w:rPr>
        <w:t xml:space="preserve">, </w:t>
      </w:r>
      <w:r w:rsidR="00FB0D33">
        <w:rPr>
          <w:sz w:val="27"/>
          <w:szCs w:val="27"/>
          <w:lang w:val="kk-KZ"/>
        </w:rPr>
        <w:t>Т</w:t>
      </w:r>
      <w:r w:rsidRPr="00C76FBF">
        <w:rPr>
          <w:sz w:val="27"/>
          <w:szCs w:val="27"/>
        </w:rPr>
        <w:t>.</w:t>
      </w:r>
      <w:r w:rsidR="00FB0D33">
        <w:rPr>
          <w:sz w:val="27"/>
          <w:szCs w:val="27"/>
          <w:lang w:val="kk-KZ"/>
        </w:rPr>
        <w:t>А</w:t>
      </w:r>
      <w:r w:rsidRPr="00C76FBF">
        <w:rPr>
          <w:sz w:val="27"/>
          <w:szCs w:val="27"/>
        </w:rPr>
        <w:t>.</w:t>
      </w:r>
      <w:r w:rsidR="00FB0D33">
        <w:rPr>
          <w:sz w:val="27"/>
          <w:szCs w:val="27"/>
          <w:lang w:val="kk-KZ"/>
        </w:rPr>
        <w:t>Ә</w:t>
      </w:r>
      <w:r w:rsidRPr="00C76FBF">
        <w:rPr>
          <w:sz w:val="27"/>
          <w:szCs w:val="27"/>
        </w:rPr>
        <w:t>.)</w:t>
      </w:r>
    </w:p>
    <w:p w:rsidR="008D6FA0" w:rsidRDefault="00C76FBF" w:rsidP="000A5ACA">
      <w:pPr>
        <w:widowControl w:val="0"/>
        <w:overflowPunct w:val="0"/>
        <w:autoSpaceDE w:val="0"/>
        <w:autoSpaceDN w:val="0"/>
        <w:adjustRightInd w:val="0"/>
        <w:ind w:right="-13"/>
        <w:jc w:val="both"/>
        <w:rPr>
          <w:sz w:val="27"/>
          <w:szCs w:val="27"/>
        </w:rPr>
      </w:pPr>
      <w:r>
        <w:rPr>
          <w:sz w:val="27"/>
          <w:szCs w:val="27"/>
        </w:rPr>
        <w:t>Комитет</w:t>
      </w:r>
      <w:r w:rsidR="00FB0D33">
        <w:rPr>
          <w:sz w:val="27"/>
          <w:szCs w:val="27"/>
          <w:lang w:val="kk-KZ"/>
        </w:rPr>
        <w:t xml:space="preserve"> </w:t>
      </w:r>
      <w:proofErr w:type="gramStart"/>
      <w:r w:rsidR="00FB0D33">
        <w:rPr>
          <w:sz w:val="27"/>
          <w:szCs w:val="27"/>
          <w:lang w:val="kk-KZ"/>
        </w:rPr>
        <w:t>м</w:t>
      </w:r>
      <w:proofErr w:type="gramEnd"/>
      <w:r w:rsidR="00FB0D33">
        <w:rPr>
          <w:sz w:val="27"/>
          <w:szCs w:val="27"/>
          <w:lang w:val="kk-KZ"/>
        </w:rPr>
        <w:t>үшелері</w:t>
      </w:r>
      <w:r>
        <w:rPr>
          <w:sz w:val="27"/>
          <w:szCs w:val="27"/>
        </w:rPr>
        <w:t xml:space="preserve">: </w:t>
      </w:r>
      <w:r>
        <w:rPr>
          <w:sz w:val="27"/>
          <w:szCs w:val="27"/>
        </w:rPr>
        <w:tab/>
      </w:r>
      <w:r>
        <w:rPr>
          <w:sz w:val="27"/>
          <w:szCs w:val="27"/>
        </w:rPr>
        <w:tab/>
      </w:r>
      <w:r>
        <w:rPr>
          <w:sz w:val="27"/>
          <w:szCs w:val="27"/>
        </w:rPr>
        <w:tab/>
      </w:r>
      <w:r w:rsidR="00FB0D33">
        <w:rPr>
          <w:sz w:val="27"/>
          <w:szCs w:val="27"/>
          <w:lang w:val="kk-KZ"/>
        </w:rPr>
        <w:t>(лауазымы</w:t>
      </w:r>
      <w:r w:rsidR="00FB0D33" w:rsidRPr="00C76FBF">
        <w:rPr>
          <w:sz w:val="27"/>
          <w:szCs w:val="27"/>
        </w:rPr>
        <w:t xml:space="preserve">, </w:t>
      </w:r>
      <w:r w:rsidR="00FB0D33">
        <w:rPr>
          <w:sz w:val="27"/>
          <w:szCs w:val="27"/>
          <w:lang w:val="kk-KZ"/>
        </w:rPr>
        <w:t>Т</w:t>
      </w:r>
      <w:r w:rsidR="00FB0D33" w:rsidRPr="00C76FBF">
        <w:rPr>
          <w:sz w:val="27"/>
          <w:szCs w:val="27"/>
        </w:rPr>
        <w:t>.</w:t>
      </w:r>
      <w:r w:rsidR="00FB0D33">
        <w:rPr>
          <w:sz w:val="27"/>
          <w:szCs w:val="27"/>
          <w:lang w:val="kk-KZ"/>
        </w:rPr>
        <w:t>А</w:t>
      </w:r>
      <w:r w:rsidR="00FB0D33" w:rsidRPr="00C76FBF">
        <w:rPr>
          <w:sz w:val="27"/>
          <w:szCs w:val="27"/>
        </w:rPr>
        <w:t>.</w:t>
      </w:r>
      <w:r w:rsidR="00FB0D33">
        <w:rPr>
          <w:sz w:val="27"/>
          <w:szCs w:val="27"/>
          <w:lang w:val="kk-KZ"/>
        </w:rPr>
        <w:t>Ә</w:t>
      </w:r>
      <w:r w:rsidR="00FB0D33" w:rsidRPr="00C76FBF">
        <w:rPr>
          <w:sz w:val="27"/>
          <w:szCs w:val="27"/>
        </w:rPr>
        <w:t>.</w:t>
      </w:r>
      <w:r w:rsidRPr="00C76FBF">
        <w:rPr>
          <w:sz w:val="27"/>
          <w:szCs w:val="27"/>
        </w:rPr>
        <w:t>)</w:t>
      </w:r>
    </w:p>
    <w:p w:rsidR="00C76FBF" w:rsidRDefault="00CF2208" w:rsidP="000A5ACA">
      <w:pPr>
        <w:widowControl w:val="0"/>
        <w:overflowPunct w:val="0"/>
        <w:autoSpaceDE w:val="0"/>
        <w:autoSpaceDN w:val="0"/>
        <w:adjustRightInd w:val="0"/>
        <w:ind w:right="-13"/>
        <w:jc w:val="both"/>
        <w:rPr>
          <w:sz w:val="27"/>
          <w:szCs w:val="27"/>
        </w:rPr>
      </w:pPr>
      <w:proofErr w:type="spellStart"/>
      <w:r>
        <w:rPr>
          <w:sz w:val="27"/>
          <w:szCs w:val="27"/>
        </w:rPr>
        <w:t>Корпоратив</w:t>
      </w:r>
      <w:proofErr w:type="spellEnd"/>
      <w:r w:rsidR="00FB0D33">
        <w:rPr>
          <w:sz w:val="27"/>
          <w:szCs w:val="27"/>
          <w:lang w:val="kk-KZ"/>
        </w:rPr>
        <w:t>тік хатшы</w:t>
      </w:r>
      <w:r w:rsidR="00C76FBF">
        <w:rPr>
          <w:sz w:val="27"/>
          <w:szCs w:val="27"/>
        </w:rPr>
        <w:t>:</w:t>
      </w:r>
      <w:r w:rsidR="00C76FBF" w:rsidRPr="00C76FBF">
        <w:rPr>
          <w:sz w:val="27"/>
          <w:szCs w:val="27"/>
        </w:rPr>
        <w:t xml:space="preserve"> </w:t>
      </w:r>
      <w:r w:rsidR="00C76FBF">
        <w:rPr>
          <w:sz w:val="27"/>
          <w:szCs w:val="27"/>
        </w:rPr>
        <w:tab/>
      </w:r>
      <w:r w:rsidR="00C76FBF">
        <w:rPr>
          <w:sz w:val="27"/>
          <w:szCs w:val="27"/>
        </w:rPr>
        <w:tab/>
      </w:r>
      <w:r w:rsidR="00C76FBF">
        <w:rPr>
          <w:sz w:val="27"/>
          <w:szCs w:val="27"/>
        </w:rPr>
        <w:tab/>
      </w:r>
      <w:r w:rsidR="00C76FBF" w:rsidRPr="00C76FBF">
        <w:rPr>
          <w:sz w:val="27"/>
          <w:szCs w:val="27"/>
        </w:rPr>
        <w:t>(</w:t>
      </w:r>
      <w:r w:rsidR="00FB0D33">
        <w:rPr>
          <w:sz w:val="27"/>
          <w:szCs w:val="27"/>
          <w:lang w:val="kk-KZ"/>
        </w:rPr>
        <w:t>лауазымы</w:t>
      </w:r>
      <w:r w:rsidR="00FB0D33" w:rsidRPr="00C76FBF">
        <w:rPr>
          <w:sz w:val="27"/>
          <w:szCs w:val="27"/>
        </w:rPr>
        <w:t xml:space="preserve">, </w:t>
      </w:r>
      <w:r w:rsidR="00FB0D33">
        <w:rPr>
          <w:sz w:val="27"/>
          <w:szCs w:val="27"/>
          <w:lang w:val="kk-KZ"/>
        </w:rPr>
        <w:t>Т</w:t>
      </w:r>
      <w:r w:rsidR="00FB0D33" w:rsidRPr="00C76FBF">
        <w:rPr>
          <w:sz w:val="27"/>
          <w:szCs w:val="27"/>
        </w:rPr>
        <w:t>.</w:t>
      </w:r>
      <w:r w:rsidR="00FB0D33">
        <w:rPr>
          <w:sz w:val="27"/>
          <w:szCs w:val="27"/>
          <w:lang w:val="kk-KZ"/>
        </w:rPr>
        <w:t>А</w:t>
      </w:r>
      <w:r w:rsidR="00FB0D33" w:rsidRPr="00C76FBF">
        <w:rPr>
          <w:sz w:val="27"/>
          <w:szCs w:val="27"/>
        </w:rPr>
        <w:t>.</w:t>
      </w:r>
      <w:r w:rsidR="00FB0D33">
        <w:rPr>
          <w:sz w:val="27"/>
          <w:szCs w:val="27"/>
          <w:lang w:val="kk-KZ"/>
        </w:rPr>
        <w:t>Ә</w:t>
      </w:r>
      <w:r w:rsidR="00FB0D33" w:rsidRPr="00C76FBF">
        <w:rPr>
          <w:sz w:val="27"/>
          <w:szCs w:val="27"/>
        </w:rPr>
        <w:t>.</w:t>
      </w:r>
      <w:r w:rsidR="00C76FBF" w:rsidRPr="00C76FBF">
        <w:rPr>
          <w:sz w:val="27"/>
          <w:szCs w:val="27"/>
        </w:rPr>
        <w:t>)</w:t>
      </w:r>
    </w:p>
    <w:p w:rsidR="008D6FA0" w:rsidRPr="00964C9C" w:rsidRDefault="008D6FA0" w:rsidP="000A5ACA">
      <w:pPr>
        <w:widowControl w:val="0"/>
        <w:autoSpaceDE w:val="0"/>
        <w:autoSpaceDN w:val="0"/>
        <w:adjustRightInd w:val="0"/>
        <w:rPr>
          <w:sz w:val="24"/>
          <w:szCs w:val="24"/>
        </w:rPr>
      </w:pPr>
    </w:p>
    <w:p w:rsidR="00C76FBF" w:rsidRDefault="00FB0D33" w:rsidP="000A5ACA">
      <w:pPr>
        <w:widowControl w:val="0"/>
        <w:overflowPunct w:val="0"/>
        <w:autoSpaceDE w:val="0"/>
        <w:autoSpaceDN w:val="0"/>
        <w:adjustRightInd w:val="0"/>
        <w:ind w:right="-13"/>
        <w:jc w:val="both"/>
        <w:rPr>
          <w:sz w:val="27"/>
          <w:szCs w:val="27"/>
        </w:rPr>
      </w:pPr>
      <w:r>
        <w:rPr>
          <w:sz w:val="26"/>
          <w:szCs w:val="26"/>
          <w:lang w:val="kk-KZ"/>
        </w:rPr>
        <w:t>Шақырылған адамдар</w:t>
      </w:r>
      <w:r w:rsidR="00C76FBF">
        <w:rPr>
          <w:sz w:val="26"/>
          <w:szCs w:val="26"/>
        </w:rPr>
        <w:t>:</w:t>
      </w:r>
      <w:r w:rsidR="00C76FBF">
        <w:rPr>
          <w:sz w:val="26"/>
          <w:szCs w:val="26"/>
        </w:rPr>
        <w:tab/>
      </w:r>
      <w:r w:rsidR="00C76FBF">
        <w:rPr>
          <w:sz w:val="26"/>
          <w:szCs w:val="26"/>
        </w:rPr>
        <w:tab/>
      </w:r>
      <w:r w:rsidR="00C76FBF">
        <w:rPr>
          <w:sz w:val="26"/>
          <w:szCs w:val="26"/>
        </w:rPr>
        <w:tab/>
      </w:r>
      <w:r w:rsidR="00C76FBF">
        <w:rPr>
          <w:sz w:val="26"/>
          <w:szCs w:val="26"/>
        </w:rPr>
        <w:tab/>
      </w:r>
      <w:r w:rsidR="00C76FBF" w:rsidRPr="00C76FBF">
        <w:rPr>
          <w:sz w:val="27"/>
          <w:szCs w:val="27"/>
        </w:rPr>
        <w:t>(</w:t>
      </w:r>
      <w:r>
        <w:rPr>
          <w:sz w:val="27"/>
          <w:szCs w:val="27"/>
          <w:lang w:val="kk-KZ"/>
        </w:rPr>
        <w:t>лауазымы</w:t>
      </w:r>
      <w:r w:rsidRPr="00C76FBF">
        <w:rPr>
          <w:sz w:val="27"/>
          <w:szCs w:val="27"/>
        </w:rPr>
        <w:t xml:space="preserve">, </w:t>
      </w:r>
      <w:r>
        <w:rPr>
          <w:sz w:val="27"/>
          <w:szCs w:val="27"/>
          <w:lang w:val="kk-KZ"/>
        </w:rPr>
        <w:t>Т</w:t>
      </w:r>
      <w:r w:rsidRPr="00C76FBF">
        <w:rPr>
          <w:sz w:val="27"/>
          <w:szCs w:val="27"/>
        </w:rPr>
        <w:t>.</w:t>
      </w:r>
      <w:r>
        <w:rPr>
          <w:sz w:val="27"/>
          <w:szCs w:val="27"/>
          <w:lang w:val="kk-KZ"/>
        </w:rPr>
        <w:t>А</w:t>
      </w:r>
      <w:r w:rsidRPr="00C76FBF">
        <w:rPr>
          <w:sz w:val="27"/>
          <w:szCs w:val="27"/>
        </w:rPr>
        <w:t>.</w:t>
      </w:r>
      <w:r>
        <w:rPr>
          <w:sz w:val="27"/>
          <w:szCs w:val="27"/>
          <w:lang w:val="kk-KZ"/>
        </w:rPr>
        <w:t>Ә</w:t>
      </w:r>
      <w:r w:rsidRPr="00C76FBF">
        <w:rPr>
          <w:sz w:val="27"/>
          <w:szCs w:val="27"/>
        </w:rPr>
        <w:t>.</w:t>
      </w:r>
      <w:r w:rsidR="00C76FBF" w:rsidRPr="00C76FBF">
        <w:rPr>
          <w:sz w:val="27"/>
          <w:szCs w:val="27"/>
        </w:rPr>
        <w:t>)</w:t>
      </w:r>
    </w:p>
    <w:p w:rsidR="00C76FBF" w:rsidRDefault="00FB0D33" w:rsidP="000A5ACA">
      <w:pPr>
        <w:widowControl w:val="0"/>
        <w:overflowPunct w:val="0"/>
        <w:autoSpaceDE w:val="0"/>
        <w:autoSpaceDN w:val="0"/>
        <w:adjustRightInd w:val="0"/>
        <w:jc w:val="both"/>
        <w:rPr>
          <w:sz w:val="26"/>
          <w:szCs w:val="26"/>
        </w:rPr>
      </w:pPr>
      <w:r>
        <w:rPr>
          <w:sz w:val="26"/>
          <w:szCs w:val="26"/>
          <w:lang w:val="kk-KZ"/>
        </w:rPr>
        <w:t xml:space="preserve">Комитет Төрағасы </w:t>
      </w:r>
      <w:r w:rsidR="00C76FBF">
        <w:rPr>
          <w:sz w:val="26"/>
          <w:szCs w:val="26"/>
        </w:rPr>
        <w:t>(</w:t>
      </w:r>
      <w:r>
        <w:rPr>
          <w:sz w:val="27"/>
          <w:szCs w:val="27"/>
          <w:lang w:val="kk-KZ"/>
        </w:rPr>
        <w:t>Т</w:t>
      </w:r>
      <w:r w:rsidRPr="00C76FBF">
        <w:rPr>
          <w:sz w:val="27"/>
          <w:szCs w:val="27"/>
        </w:rPr>
        <w:t>.</w:t>
      </w:r>
      <w:r>
        <w:rPr>
          <w:sz w:val="27"/>
          <w:szCs w:val="27"/>
          <w:lang w:val="kk-KZ"/>
        </w:rPr>
        <w:t>А</w:t>
      </w:r>
      <w:r w:rsidRPr="00C76FBF">
        <w:rPr>
          <w:sz w:val="27"/>
          <w:szCs w:val="27"/>
        </w:rPr>
        <w:t>.</w:t>
      </w:r>
      <w:r>
        <w:rPr>
          <w:sz w:val="27"/>
          <w:szCs w:val="27"/>
          <w:lang w:val="kk-KZ"/>
        </w:rPr>
        <w:t>Ә</w:t>
      </w:r>
      <w:r w:rsidRPr="00C76FBF">
        <w:rPr>
          <w:sz w:val="27"/>
          <w:szCs w:val="27"/>
        </w:rPr>
        <w:t>.</w:t>
      </w:r>
      <w:r w:rsidR="00C76FBF">
        <w:rPr>
          <w:sz w:val="26"/>
          <w:szCs w:val="26"/>
        </w:rPr>
        <w:t xml:space="preserve">) </w:t>
      </w:r>
      <w:r>
        <w:rPr>
          <w:sz w:val="26"/>
          <w:szCs w:val="26"/>
        </w:rPr>
        <w:t xml:space="preserve">Комитет </w:t>
      </w:r>
      <w:proofErr w:type="spellStart"/>
      <w:r>
        <w:rPr>
          <w:sz w:val="26"/>
          <w:szCs w:val="26"/>
        </w:rPr>
        <w:t>мүшелеріне</w:t>
      </w:r>
      <w:proofErr w:type="spellEnd"/>
      <w:r>
        <w:rPr>
          <w:sz w:val="26"/>
          <w:szCs w:val="26"/>
        </w:rPr>
        <w:t xml:space="preserve"> </w:t>
      </w:r>
      <w:proofErr w:type="spellStart"/>
      <w:r>
        <w:rPr>
          <w:sz w:val="26"/>
          <w:szCs w:val="26"/>
        </w:rPr>
        <w:t>отырыстың</w:t>
      </w:r>
      <w:proofErr w:type="spellEnd"/>
      <w:r>
        <w:rPr>
          <w:sz w:val="26"/>
          <w:szCs w:val="26"/>
        </w:rPr>
        <w:t xml:space="preserve"> </w:t>
      </w:r>
      <w:proofErr w:type="spellStart"/>
      <w:r>
        <w:rPr>
          <w:sz w:val="26"/>
          <w:szCs w:val="26"/>
        </w:rPr>
        <w:t>күн</w:t>
      </w:r>
      <w:proofErr w:type="spellEnd"/>
      <w:r>
        <w:rPr>
          <w:sz w:val="26"/>
          <w:szCs w:val="26"/>
        </w:rPr>
        <w:t xml:space="preserve"> </w:t>
      </w:r>
      <w:proofErr w:type="spellStart"/>
      <w:r>
        <w:rPr>
          <w:sz w:val="26"/>
          <w:szCs w:val="26"/>
        </w:rPr>
        <w:t>тәртібін</w:t>
      </w:r>
      <w:proofErr w:type="spellEnd"/>
      <w:r>
        <w:rPr>
          <w:sz w:val="26"/>
          <w:szCs w:val="26"/>
        </w:rPr>
        <w:t xml:space="preserve"> </w:t>
      </w:r>
      <w:proofErr w:type="spellStart"/>
      <w:r>
        <w:rPr>
          <w:sz w:val="26"/>
          <w:szCs w:val="26"/>
        </w:rPr>
        <w:t>таныстырды</w:t>
      </w:r>
      <w:proofErr w:type="spellEnd"/>
      <w:r>
        <w:rPr>
          <w:sz w:val="26"/>
          <w:szCs w:val="26"/>
        </w:rPr>
        <w:t>.</w:t>
      </w:r>
    </w:p>
    <w:p w:rsidR="00C76FBF" w:rsidRDefault="00C76FBF" w:rsidP="000A5ACA">
      <w:pPr>
        <w:widowControl w:val="0"/>
        <w:overflowPunct w:val="0"/>
        <w:autoSpaceDE w:val="0"/>
        <w:autoSpaceDN w:val="0"/>
        <w:adjustRightInd w:val="0"/>
        <w:jc w:val="both"/>
        <w:rPr>
          <w:sz w:val="26"/>
          <w:szCs w:val="26"/>
        </w:rPr>
      </w:pPr>
    </w:p>
    <w:p w:rsidR="00C76FBF" w:rsidRDefault="00C76FBF" w:rsidP="000A5ACA">
      <w:pPr>
        <w:widowControl w:val="0"/>
        <w:overflowPunct w:val="0"/>
        <w:autoSpaceDE w:val="0"/>
        <w:autoSpaceDN w:val="0"/>
        <w:adjustRightInd w:val="0"/>
        <w:jc w:val="both"/>
        <w:rPr>
          <w:b/>
          <w:sz w:val="26"/>
          <w:szCs w:val="26"/>
        </w:rPr>
      </w:pPr>
      <w:r>
        <w:rPr>
          <w:sz w:val="26"/>
          <w:szCs w:val="26"/>
        </w:rPr>
        <w:t xml:space="preserve">Комитет </w:t>
      </w:r>
      <w:r w:rsidR="00FB0D33">
        <w:rPr>
          <w:b/>
          <w:sz w:val="26"/>
          <w:szCs w:val="26"/>
        </w:rPr>
        <w:t>ШЕШТІ</w:t>
      </w:r>
      <w:r w:rsidRPr="00C76FBF">
        <w:rPr>
          <w:b/>
          <w:sz w:val="26"/>
          <w:szCs w:val="26"/>
        </w:rPr>
        <w:t>:</w:t>
      </w:r>
    </w:p>
    <w:p w:rsidR="00C76FBF" w:rsidRDefault="00FB0D33" w:rsidP="000A5ACA">
      <w:pPr>
        <w:widowControl w:val="0"/>
        <w:overflowPunct w:val="0"/>
        <w:autoSpaceDE w:val="0"/>
        <w:autoSpaceDN w:val="0"/>
        <w:adjustRightInd w:val="0"/>
        <w:jc w:val="both"/>
        <w:rPr>
          <w:b/>
          <w:sz w:val="26"/>
          <w:szCs w:val="26"/>
        </w:rPr>
      </w:pPr>
      <w:r>
        <w:rPr>
          <w:b/>
          <w:sz w:val="26"/>
          <w:szCs w:val="26"/>
          <w:lang w:val="kk-KZ"/>
        </w:rPr>
        <w:t xml:space="preserve">Қоғам Комитеті отырысының мынадай күн тәртібі бекітілсін: </w:t>
      </w:r>
    </w:p>
    <w:p w:rsidR="008D6FA0" w:rsidRPr="00964C9C" w:rsidRDefault="008D6FA0" w:rsidP="000A5ACA">
      <w:pPr>
        <w:widowControl w:val="0"/>
        <w:autoSpaceDE w:val="0"/>
        <w:autoSpaceDN w:val="0"/>
        <w:adjustRightInd w:val="0"/>
        <w:jc w:val="center"/>
        <w:rPr>
          <w:sz w:val="24"/>
          <w:szCs w:val="24"/>
        </w:rPr>
      </w:pPr>
      <w:r w:rsidRPr="00964C9C">
        <w:rPr>
          <w:sz w:val="28"/>
          <w:szCs w:val="28"/>
        </w:rPr>
        <w:t>(</w:t>
      </w:r>
      <w:r w:rsidR="00FB0D33">
        <w:rPr>
          <w:sz w:val="28"/>
          <w:szCs w:val="28"/>
          <w:lang w:val="kk-KZ"/>
        </w:rPr>
        <w:t>шығарылатын сұрақтардың атауы</w:t>
      </w:r>
      <w:r w:rsidRPr="00964C9C">
        <w:rPr>
          <w:sz w:val="28"/>
          <w:szCs w:val="28"/>
        </w:rPr>
        <w:t>)</w:t>
      </w:r>
    </w:p>
    <w:p w:rsidR="008D6FA0" w:rsidRPr="00964C9C" w:rsidRDefault="008D6FA0" w:rsidP="000A5ACA">
      <w:pPr>
        <w:widowControl w:val="0"/>
        <w:autoSpaceDE w:val="0"/>
        <w:autoSpaceDN w:val="0"/>
        <w:adjustRightInd w:val="0"/>
        <w:rPr>
          <w:sz w:val="24"/>
          <w:szCs w:val="24"/>
        </w:rPr>
      </w:pPr>
    </w:p>
    <w:p w:rsidR="008D6FA0" w:rsidRDefault="000606D5" w:rsidP="000A5ACA">
      <w:pPr>
        <w:widowControl w:val="0"/>
        <w:autoSpaceDE w:val="0"/>
        <w:autoSpaceDN w:val="0"/>
        <w:adjustRightInd w:val="0"/>
        <w:rPr>
          <w:sz w:val="28"/>
          <w:szCs w:val="28"/>
        </w:rPr>
      </w:pPr>
      <w:r>
        <w:rPr>
          <w:sz w:val="28"/>
          <w:szCs w:val="28"/>
          <w:lang w:val="kk-KZ"/>
        </w:rPr>
        <w:t>Сұрақты қарауға шығаратын тұлға</w:t>
      </w:r>
      <w:r w:rsidR="007C3AF5">
        <w:rPr>
          <w:sz w:val="28"/>
          <w:szCs w:val="28"/>
          <w:lang w:val="kk-KZ"/>
        </w:rPr>
        <w:t>ның</w:t>
      </w:r>
      <w:r w:rsidR="00FB0D33">
        <w:rPr>
          <w:sz w:val="28"/>
          <w:szCs w:val="28"/>
          <w:lang w:val="kk-KZ"/>
        </w:rPr>
        <w:t xml:space="preserve"> </w:t>
      </w:r>
      <w:r w:rsidR="00C76FBF">
        <w:rPr>
          <w:sz w:val="28"/>
          <w:szCs w:val="28"/>
        </w:rPr>
        <w:t>(</w:t>
      </w:r>
      <w:r w:rsidR="00FB0D33">
        <w:rPr>
          <w:sz w:val="27"/>
          <w:szCs w:val="27"/>
          <w:lang w:val="kk-KZ"/>
        </w:rPr>
        <w:t>Т</w:t>
      </w:r>
      <w:r w:rsidR="00FB0D33" w:rsidRPr="00C76FBF">
        <w:rPr>
          <w:sz w:val="27"/>
          <w:szCs w:val="27"/>
        </w:rPr>
        <w:t>.</w:t>
      </w:r>
      <w:r w:rsidR="00FB0D33">
        <w:rPr>
          <w:sz w:val="27"/>
          <w:szCs w:val="27"/>
          <w:lang w:val="kk-KZ"/>
        </w:rPr>
        <w:t>А</w:t>
      </w:r>
      <w:r w:rsidR="00FB0D33" w:rsidRPr="00C76FBF">
        <w:rPr>
          <w:sz w:val="27"/>
          <w:szCs w:val="27"/>
        </w:rPr>
        <w:t>.</w:t>
      </w:r>
      <w:r w:rsidR="00FB0D33">
        <w:rPr>
          <w:sz w:val="27"/>
          <w:szCs w:val="27"/>
          <w:lang w:val="kk-KZ"/>
        </w:rPr>
        <w:t>Ә</w:t>
      </w:r>
      <w:r w:rsidR="00FB0D33" w:rsidRPr="00C76FBF">
        <w:rPr>
          <w:sz w:val="27"/>
          <w:szCs w:val="27"/>
        </w:rPr>
        <w:t>.</w:t>
      </w:r>
      <w:r w:rsidR="00C76FBF">
        <w:rPr>
          <w:sz w:val="28"/>
          <w:szCs w:val="28"/>
        </w:rPr>
        <w:t xml:space="preserve">) </w:t>
      </w:r>
      <w:r w:rsidR="007C3AF5">
        <w:rPr>
          <w:sz w:val="28"/>
          <w:szCs w:val="28"/>
          <w:lang w:val="kk-KZ"/>
        </w:rPr>
        <w:t>сөйлеген сөзі</w:t>
      </w:r>
      <w:r w:rsidR="008D6FA0" w:rsidRPr="00964C9C">
        <w:rPr>
          <w:sz w:val="28"/>
          <w:szCs w:val="28"/>
        </w:rPr>
        <w:t>:</w:t>
      </w:r>
    </w:p>
    <w:p w:rsidR="00C76FBF" w:rsidRDefault="00C76FBF" w:rsidP="000A5ACA">
      <w:pPr>
        <w:widowControl w:val="0"/>
        <w:autoSpaceDE w:val="0"/>
        <w:autoSpaceDN w:val="0"/>
        <w:adjustRightInd w:val="0"/>
        <w:jc w:val="center"/>
        <w:rPr>
          <w:sz w:val="28"/>
          <w:szCs w:val="28"/>
        </w:rPr>
      </w:pPr>
      <w:r w:rsidRPr="00964C9C">
        <w:rPr>
          <w:sz w:val="28"/>
          <w:szCs w:val="28"/>
        </w:rPr>
        <w:t>(</w:t>
      </w:r>
      <w:r w:rsidR="007C3AF5">
        <w:rPr>
          <w:sz w:val="28"/>
          <w:szCs w:val="28"/>
          <w:lang w:val="kk-KZ"/>
        </w:rPr>
        <w:t>шығарылатын сұрақтың сипаттамасы</w:t>
      </w:r>
      <w:r w:rsidRPr="00964C9C">
        <w:rPr>
          <w:sz w:val="28"/>
          <w:szCs w:val="28"/>
        </w:rPr>
        <w:t>)</w:t>
      </w:r>
    </w:p>
    <w:p w:rsidR="00D111A9" w:rsidRDefault="00D111A9" w:rsidP="000A5ACA">
      <w:pPr>
        <w:widowControl w:val="0"/>
        <w:autoSpaceDE w:val="0"/>
        <w:autoSpaceDN w:val="0"/>
        <w:adjustRightInd w:val="0"/>
        <w:rPr>
          <w:sz w:val="28"/>
          <w:szCs w:val="28"/>
        </w:rPr>
      </w:pPr>
    </w:p>
    <w:p w:rsidR="00D111A9" w:rsidRDefault="007C3AF5" w:rsidP="000A5ACA">
      <w:pPr>
        <w:widowControl w:val="0"/>
        <w:autoSpaceDE w:val="0"/>
        <w:autoSpaceDN w:val="0"/>
        <w:adjustRightInd w:val="0"/>
        <w:rPr>
          <w:sz w:val="28"/>
          <w:szCs w:val="28"/>
        </w:rPr>
      </w:pPr>
      <w:r>
        <w:rPr>
          <w:sz w:val="28"/>
          <w:szCs w:val="28"/>
          <w:lang w:val="kk-KZ"/>
        </w:rPr>
        <w:t xml:space="preserve">Жоғарыда баяндалғандарды ескере келіп, Комитеттің қарауына мына мәселені шығаруды ұсынамын </w:t>
      </w:r>
    </w:p>
    <w:p w:rsidR="00D111A9" w:rsidRDefault="00D111A9" w:rsidP="000A5ACA">
      <w:pPr>
        <w:widowControl w:val="0"/>
        <w:autoSpaceDE w:val="0"/>
        <w:autoSpaceDN w:val="0"/>
        <w:adjustRightInd w:val="0"/>
        <w:jc w:val="center"/>
        <w:rPr>
          <w:sz w:val="27"/>
          <w:szCs w:val="27"/>
        </w:rPr>
      </w:pPr>
      <w:r w:rsidRPr="00964C9C">
        <w:rPr>
          <w:sz w:val="27"/>
          <w:szCs w:val="27"/>
        </w:rPr>
        <w:t>(</w:t>
      </w:r>
      <w:r w:rsidR="007C3AF5">
        <w:rPr>
          <w:sz w:val="27"/>
          <w:szCs w:val="27"/>
          <w:lang w:val="kk-KZ"/>
        </w:rPr>
        <w:t>мәселенің атауы</w:t>
      </w:r>
      <w:r w:rsidRPr="00964C9C">
        <w:rPr>
          <w:sz w:val="27"/>
          <w:szCs w:val="27"/>
        </w:rPr>
        <w:t>)</w:t>
      </w:r>
    </w:p>
    <w:p w:rsidR="000A5ACA" w:rsidRDefault="000A5ACA" w:rsidP="000A5ACA">
      <w:pPr>
        <w:widowControl w:val="0"/>
        <w:autoSpaceDE w:val="0"/>
        <w:autoSpaceDN w:val="0"/>
        <w:adjustRightInd w:val="0"/>
        <w:rPr>
          <w:b/>
          <w:sz w:val="27"/>
          <w:szCs w:val="27"/>
        </w:rPr>
      </w:pPr>
    </w:p>
    <w:p w:rsidR="00D111A9" w:rsidRDefault="007C3AF5" w:rsidP="000A5ACA">
      <w:pPr>
        <w:widowControl w:val="0"/>
        <w:autoSpaceDE w:val="0"/>
        <w:autoSpaceDN w:val="0"/>
        <w:adjustRightInd w:val="0"/>
        <w:rPr>
          <w:b/>
          <w:sz w:val="27"/>
          <w:szCs w:val="27"/>
        </w:rPr>
      </w:pPr>
      <w:r>
        <w:rPr>
          <w:b/>
          <w:sz w:val="27"/>
          <w:szCs w:val="27"/>
          <w:lang w:val="kk-KZ"/>
        </w:rPr>
        <w:t>Дауыс берді</w:t>
      </w:r>
      <w:r w:rsidR="00D111A9" w:rsidRPr="00D111A9">
        <w:rPr>
          <w:b/>
          <w:sz w:val="27"/>
          <w:szCs w:val="27"/>
        </w:rPr>
        <w:t>:</w:t>
      </w:r>
    </w:p>
    <w:p w:rsidR="00D111A9" w:rsidRPr="00D111A9" w:rsidRDefault="00D111A9" w:rsidP="000A5ACA">
      <w:pPr>
        <w:widowControl w:val="0"/>
        <w:autoSpaceDE w:val="0"/>
        <w:autoSpaceDN w:val="0"/>
        <w:adjustRightInd w:val="0"/>
        <w:rPr>
          <w:sz w:val="27"/>
          <w:szCs w:val="27"/>
        </w:rPr>
      </w:pPr>
      <w:r w:rsidRPr="00D111A9">
        <w:rPr>
          <w:sz w:val="27"/>
          <w:szCs w:val="27"/>
        </w:rPr>
        <w:t>Комитет</w:t>
      </w:r>
      <w:r w:rsidR="007C3AF5">
        <w:rPr>
          <w:sz w:val="27"/>
          <w:szCs w:val="27"/>
          <w:lang w:val="kk-KZ"/>
        </w:rPr>
        <w:t xml:space="preserve"> төрағасы</w:t>
      </w:r>
      <w:r w:rsidRPr="00D111A9">
        <w:rPr>
          <w:sz w:val="27"/>
          <w:szCs w:val="27"/>
        </w:rPr>
        <w:t xml:space="preserve"> </w:t>
      </w:r>
      <w:r w:rsidRPr="00D111A9">
        <w:rPr>
          <w:sz w:val="27"/>
          <w:szCs w:val="27"/>
        </w:rPr>
        <w:tab/>
      </w:r>
      <w:r w:rsidR="007C3AF5">
        <w:rPr>
          <w:sz w:val="27"/>
          <w:szCs w:val="27"/>
          <w:lang w:val="kk-KZ"/>
        </w:rPr>
        <w:t xml:space="preserve">                    </w:t>
      </w:r>
      <w:r w:rsidRPr="00D111A9">
        <w:rPr>
          <w:bCs/>
          <w:sz w:val="28"/>
          <w:szCs w:val="28"/>
        </w:rPr>
        <w:t>(«</w:t>
      </w:r>
      <w:r w:rsidR="007C3AF5">
        <w:rPr>
          <w:bCs/>
          <w:sz w:val="28"/>
          <w:szCs w:val="28"/>
          <w:lang w:val="kk-KZ"/>
        </w:rPr>
        <w:t>ЖАҚТАП</w:t>
      </w:r>
      <w:r w:rsidRPr="00D111A9">
        <w:rPr>
          <w:bCs/>
          <w:sz w:val="28"/>
          <w:szCs w:val="28"/>
        </w:rPr>
        <w:t>», «</w:t>
      </w:r>
      <w:r w:rsidR="007C3AF5">
        <w:rPr>
          <w:bCs/>
          <w:sz w:val="28"/>
          <w:szCs w:val="28"/>
          <w:lang w:val="kk-KZ"/>
        </w:rPr>
        <w:t>ҚАРСЫ</w:t>
      </w:r>
      <w:r w:rsidRPr="00D111A9">
        <w:rPr>
          <w:bCs/>
          <w:sz w:val="28"/>
          <w:szCs w:val="28"/>
        </w:rPr>
        <w:t>», «</w:t>
      </w:r>
      <w:r w:rsidR="007C3AF5">
        <w:rPr>
          <w:bCs/>
          <w:sz w:val="28"/>
          <w:szCs w:val="28"/>
          <w:lang w:val="kk-KZ"/>
        </w:rPr>
        <w:t>ҚАЛЫС ҚАЛДЫ</w:t>
      </w:r>
      <w:r w:rsidRPr="00D111A9">
        <w:rPr>
          <w:bCs/>
          <w:sz w:val="28"/>
          <w:szCs w:val="28"/>
        </w:rPr>
        <w:t>»)</w:t>
      </w:r>
    </w:p>
    <w:p w:rsidR="00D111A9" w:rsidRPr="00D111A9" w:rsidRDefault="00D111A9" w:rsidP="000A5ACA">
      <w:pPr>
        <w:widowControl w:val="0"/>
        <w:autoSpaceDE w:val="0"/>
        <w:autoSpaceDN w:val="0"/>
        <w:adjustRightInd w:val="0"/>
        <w:rPr>
          <w:sz w:val="27"/>
          <w:szCs w:val="27"/>
        </w:rPr>
      </w:pPr>
      <w:r w:rsidRPr="00D111A9">
        <w:rPr>
          <w:sz w:val="27"/>
          <w:szCs w:val="27"/>
        </w:rPr>
        <w:t>Комитет</w:t>
      </w:r>
      <w:r w:rsidR="007C3AF5">
        <w:rPr>
          <w:sz w:val="27"/>
          <w:szCs w:val="27"/>
          <w:lang w:val="kk-KZ"/>
        </w:rPr>
        <w:t xml:space="preserve"> </w:t>
      </w:r>
      <w:proofErr w:type="gramStart"/>
      <w:r w:rsidR="007C3AF5">
        <w:rPr>
          <w:sz w:val="27"/>
          <w:szCs w:val="27"/>
          <w:lang w:val="kk-KZ"/>
        </w:rPr>
        <w:t>м</w:t>
      </w:r>
      <w:proofErr w:type="gramEnd"/>
      <w:r w:rsidR="007C3AF5">
        <w:rPr>
          <w:sz w:val="27"/>
          <w:szCs w:val="27"/>
          <w:lang w:val="kk-KZ"/>
        </w:rPr>
        <w:t>үшелері</w:t>
      </w:r>
      <w:r w:rsidRPr="00D111A9">
        <w:rPr>
          <w:sz w:val="27"/>
          <w:szCs w:val="27"/>
        </w:rPr>
        <w:tab/>
      </w:r>
      <w:r w:rsidRPr="00D111A9">
        <w:rPr>
          <w:sz w:val="27"/>
          <w:szCs w:val="27"/>
        </w:rPr>
        <w:tab/>
      </w:r>
      <w:r>
        <w:rPr>
          <w:sz w:val="27"/>
          <w:szCs w:val="27"/>
        </w:rPr>
        <w:tab/>
      </w:r>
      <w:r w:rsidR="007C3AF5" w:rsidRPr="00D111A9">
        <w:rPr>
          <w:bCs/>
          <w:sz w:val="28"/>
          <w:szCs w:val="28"/>
        </w:rPr>
        <w:t>(«</w:t>
      </w:r>
      <w:r w:rsidR="007C3AF5">
        <w:rPr>
          <w:bCs/>
          <w:sz w:val="28"/>
          <w:szCs w:val="28"/>
          <w:lang w:val="kk-KZ"/>
        </w:rPr>
        <w:t>ЖАҚТАП</w:t>
      </w:r>
      <w:r w:rsidR="007C3AF5" w:rsidRPr="00D111A9">
        <w:rPr>
          <w:bCs/>
          <w:sz w:val="28"/>
          <w:szCs w:val="28"/>
        </w:rPr>
        <w:t>», «</w:t>
      </w:r>
      <w:r w:rsidR="007C3AF5">
        <w:rPr>
          <w:bCs/>
          <w:sz w:val="28"/>
          <w:szCs w:val="28"/>
          <w:lang w:val="kk-KZ"/>
        </w:rPr>
        <w:t>ҚАРСЫ</w:t>
      </w:r>
      <w:r w:rsidR="007C3AF5" w:rsidRPr="00D111A9">
        <w:rPr>
          <w:bCs/>
          <w:sz w:val="28"/>
          <w:szCs w:val="28"/>
        </w:rPr>
        <w:t>», «</w:t>
      </w:r>
      <w:r w:rsidR="007C3AF5">
        <w:rPr>
          <w:bCs/>
          <w:sz w:val="28"/>
          <w:szCs w:val="28"/>
          <w:lang w:val="kk-KZ"/>
        </w:rPr>
        <w:t>ҚАЛЫС ҚАЛДЫ</w:t>
      </w:r>
      <w:r w:rsidR="007C3AF5" w:rsidRPr="00D111A9">
        <w:rPr>
          <w:bCs/>
          <w:sz w:val="28"/>
          <w:szCs w:val="28"/>
        </w:rPr>
        <w:t>»)</w:t>
      </w:r>
    </w:p>
    <w:p w:rsidR="00D111A9" w:rsidRDefault="00D111A9" w:rsidP="000A5ACA">
      <w:pPr>
        <w:widowControl w:val="0"/>
        <w:autoSpaceDE w:val="0"/>
        <w:autoSpaceDN w:val="0"/>
        <w:adjustRightInd w:val="0"/>
        <w:rPr>
          <w:b/>
          <w:sz w:val="24"/>
          <w:szCs w:val="24"/>
        </w:rPr>
      </w:pPr>
    </w:p>
    <w:p w:rsidR="000A5ACA" w:rsidRPr="005F1473" w:rsidRDefault="000A5ACA" w:rsidP="000A5ACA">
      <w:pPr>
        <w:ind w:firstLine="709"/>
        <w:jc w:val="both"/>
        <w:rPr>
          <w:sz w:val="28"/>
          <w:szCs w:val="28"/>
        </w:rPr>
      </w:pPr>
      <w:r w:rsidRPr="005F1473">
        <w:rPr>
          <w:sz w:val="28"/>
          <w:szCs w:val="28"/>
        </w:rPr>
        <w:t>Комитете</w:t>
      </w:r>
      <w:r w:rsidR="007C3AF5">
        <w:rPr>
          <w:sz w:val="28"/>
          <w:szCs w:val="28"/>
          <w:lang w:val="kk-KZ"/>
        </w:rPr>
        <w:t xml:space="preserve"> туралы ереженің </w:t>
      </w:r>
      <w:r w:rsidR="007C3AF5">
        <w:rPr>
          <w:sz w:val="28"/>
          <w:szCs w:val="28"/>
        </w:rPr>
        <w:t>__</w:t>
      </w:r>
      <w:r w:rsidR="007C3AF5">
        <w:rPr>
          <w:sz w:val="28"/>
          <w:szCs w:val="28"/>
          <w:lang w:val="kk-KZ"/>
        </w:rPr>
        <w:t xml:space="preserve"> тармағының </w:t>
      </w:r>
      <w:r w:rsidR="007C3AF5">
        <w:rPr>
          <w:sz w:val="28"/>
          <w:szCs w:val="28"/>
        </w:rPr>
        <w:t>__</w:t>
      </w:r>
      <w:r w:rsidR="007C3AF5">
        <w:rPr>
          <w:sz w:val="28"/>
          <w:szCs w:val="28"/>
          <w:lang w:val="kk-KZ"/>
        </w:rPr>
        <w:t xml:space="preserve"> бабына сәйкес</w:t>
      </w:r>
      <w:r w:rsidRPr="005F1473">
        <w:rPr>
          <w:sz w:val="28"/>
          <w:szCs w:val="28"/>
        </w:rPr>
        <w:t xml:space="preserve">, </w:t>
      </w:r>
      <w:r w:rsidRPr="005F1473">
        <w:rPr>
          <w:color w:val="000000"/>
          <w:sz w:val="28"/>
          <w:szCs w:val="28"/>
        </w:rPr>
        <w:t xml:space="preserve">Комитет </w:t>
      </w:r>
      <w:r w:rsidR="007C3AF5">
        <w:rPr>
          <w:b/>
          <w:sz w:val="28"/>
          <w:szCs w:val="28"/>
        </w:rPr>
        <w:t>ШЕШТІ</w:t>
      </w:r>
      <w:r w:rsidRPr="005F1473">
        <w:rPr>
          <w:sz w:val="28"/>
          <w:szCs w:val="28"/>
        </w:rPr>
        <w:t>:</w:t>
      </w:r>
      <w:r>
        <w:rPr>
          <w:sz w:val="28"/>
          <w:szCs w:val="28"/>
        </w:rPr>
        <w:t xml:space="preserve"> (</w:t>
      </w:r>
      <w:r w:rsidR="007C3AF5">
        <w:rPr>
          <w:sz w:val="28"/>
          <w:szCs w:val="28"/>
          <w:lang w:val="kk-KZ"/>
        </w:rPr>
        <w:t>шешімнің атауы</w:t>
      </w:r>
      <w:r>
        <w:rPr>
          <w:sz w:val="28"/>
          <w:szCs w:val="28"/>
        </w:rPr>
        <w:t>)</w:t>
      </w:r>
    </w:p>
    <w:p w:rsidR="000A5ACA" w:rsidRDefault="000A5ACA" w:rsidP="000A5ACA">
      <w:pPr>
        <w:widowControl w:val="0"/>
        <w:autoSpaceDE w:val="0"/>
        <w:autoSpaceDN w:val="0"/>
        <w:adjustRightInd w:val="0"/>
        <w:rPr>
          <w:b/>
          <w:sz w:val="24"/>
          <w:szCs w:val="24"/>
        </w:rPr>
      </w:pPr>
    </w:p>
    <w:p w:rsidR="000A5ACA" w:rsidRPr="005F1473" w:rsidRDefault="000A5ACA" w:rsidP="000A5ACA">
      <w:pPr>
        <w:pStyle w:val="21"/>
        <w:spacing w:after="0" w:line="240" w:lineRule="auto"/>
        <w:ind w:left="0" w:firstLine="720"/>
        <w:jc w:val="both"/>
        <w:rPr>
          <w:sz w:val="28"/>
          <w:szCs w:val="28"/>
        </w:rPr>
      </w:pPr>
      <w:r w:rsidRPr="005F1473">
        <w:rPr>
          <w:sz w:val="28"/>
          <w:szCs w:val="28"/>
        </w:rPr>
        <w:t>Комитет</w:t>
      </w:r>
      <w:r w:rsidR="007C3AF5">
        <w:rPr>
          <w:sz w:val="28"/>
          <w:szCs w:val="28"/>
          <w:lang w:val="kk-KZ"/>
        </w:rPr>
        <w:t xml:space="preserve"> төрағасы отырыстың Күн тәртібіндегі мәселелердің біткенін хабарлап, Комитет мүшелері мен шақырылғандарға алғыс айтты. </w:t>
      </w:r>
      <w:r w:rsidRPr="005F1473">
        <w:rPr>
          <w:sz w:val="28"/>
          <w:szCs w:val="28"/>
        </w:rPr>
        <w:t xml:space="preserve"> </w:t>
      </w:r>
    </w:p>
    <w:p w:rsidR="000A5ACA" w:rsidRPr="005F1473" w:rsidRDefault="000A5ACA" w:rsidP="000A5ACA">
      <w:pPr>
        <w:pStyle w:val="21"/>
        <w:spacing w:after="0" w:line="240" w:lineRule="auto"/>
        <w:ind w:left="0" w:firstLine="708"/>
        <w:jc w:val="both"/>
        <w:rPr>
          <w:sz w:val="28"/>
          <w:szCs w:val="28"/>
        </w:rPr>
      </w:pPr>
    </w:p>
    <w:p w:rsidR="000A5ACA" w:rsidRDefault="007C3AF5" w:rsidP="000A5ACA">
      <w:pPr>
        <w:pStyle w:val="21"/>
        <w:spacing w:after="0" w:line="240" w:lineRule="auto"/>
        <w:ind w:left="0" w:firstLine="708"/>
        <w:jc w:val="both"/>
        <w:rPr>
          <w:sz w:val="28"/>
          <w:szCs w:val="28"/>
        </w:rPr>
      </w:pPr>
      <w:r>
        <w:rPr>
          <w:sz w:val="28"/>
          <w:szCs w:val="28"/>
          <w:lang w:val="kk-KZ"/>
        </w:rPr>
        <w:t>Қоғам</w:t>
      </w:r>
      <w:r w:rsidR="000A5ACA" w:rsidRPr="005F1473">
        <w:rPr>
          <w:sz w:val="28"/>
          <w:szCs w:val="28"/>
        </w:rPr>
        <w:t xml:space="preserve"> Комитет</w:t>
      </w:r>
      <w:r>
        <w:rPr>
          <w:sz w:val="28"/>
          <w:szCs w:val="28"/>
          <w:lang w:val="kk-KZ"/>
        </w:rPr>
        <w:t>інің отырысы</w:t>
      </w:r>
      <w:r w:rsidR="000A5ACA" w:rsidRPr="005F1473">
        <w:rPr>
          <w:sz w:val="28"/>
          <w:szCs w:val="28"/>
        </w:rPr>
        <w:t xml:space="preserve"> </w:t>
      </w:r>
      <w:r w:rsidR="000A5ACA">
        <w:rPr>
          <w:sz w:val="28"/>
          <w:szCs w:val="28"/>
        </w:rPr>
        <w:t>__</w:t>
      </w:r>
      <w:r w:rsidR="000A5ACA" w:rsidRPr="005F1473">
        <w:rPr>
          <w:sz w:val="28"/>
          <w:szCs w:val="28"/>
        </w:rPr>
        <w:t xml:space="preserve"> </w:t>
      </w:r>
      <w:r>
        <w:rPr>
          <w:sz w:val="28"/>
          <w:szCs w:val="28"/>
          <w:lang w:val="kk-KZ"/>
        </w:rPr>
        <w:t>сағат</w:t>
      </w:r>
      <w:r w:rsidR="000A5ACA" w:rsidRPr="005F1473">
        <w:rPr>
          <w:sz w:val="28"/>
          <w:szCs w:val="28"/>
        </w:rPr>
        <w:t xml:space="preserve"> </w:t>
      </w:r>
      <w:r w:rsidR="000A5ACA">
        <w:rPr>
          <w:sz w:val="28"/>
          <w:szCs w:val="28"/>
        </w:rPr>
        <w:t>__</w:t>
      </w:r>
      <w:r w:rsidR="000A5ACA" w:rsidRPr="005F1473">
        <w:rPr>
          <w:sz w:val="28"/>
          <w:szCs w:val="28"/>
        </w:rPr>
        <w:t xml:space="preserve"> минут</w:t>
      </w:r>
      <w:r>
        <w:rPr>
          <w:sz w:val="28"/>
          <w:szCs w:val="28"/>
          <w:lang w:val="kk-KZ"/>
        </w:rPr>
        <w:t>та аяқталды</w:t>
      </w:r>
      <w:r w:rsidR="000A5ACA" w:rsidRPr="005F1473">
        <w:rPr>
          <w:sz w:val="28"/>
          <w:szCs w:val="28"/>
        </w:rPr>
        <w:t>.</w:t>
      </w:r>
    </w:p>
    <w:tbl>
      <w:tblPr>
        <w:tblW w:w="0" w:type="auto"/>
        <w:tblLook w:val="01E0" w:firstRow="1" w:lastRow="1" w:firstColumn="1" w:lastColumn="1" w:noHBand="0" w:noVBand="0"/>
      </w:tblPr>
      <w:tblGrid>
        <w:gridCol w:w="4785"/>
        <w:gridCol w:w="4786"/>
      </w:tblGrid>
      <w:tr w:rsidR="000A5ACA" w:rsidRPr="005F1473" w:rsidTr="000A5ACA">
        <w:trPr>
          <w:trHeight w:val="212"/>
        </w:trPr>
        <w:tc>
          <w:tcPr>
            <w:tcW w:w="4785" w:type="dxa"/>
          </w:tcPr>
          <w:p w:rsidR="000A5ACA" w:rsidRDefault="000A5ACA" w:rsidP="00423C54">
            <w:pPr>
              <w:keepNext/>
              <w:autoSpaceDE w:val="0"/>
              <w:autoSpaceDN w:val="0"/>
              <w:adjustRightInd w:val="0"/>
              <w:spacing w:line="240" w:lineRule="atLeast"/>
              <w:ind w:firstLine="720"/>
              <w:rPr>
                <w:b/>
                <w:bCs/>
                <w:color w:val="000000"/>
                <w:sz w:val="28"/>
                <w:szCs w:val="28"/>
              </w:rPr>
            </w:pPr>
            <w:r w:rsidRPr="005F1473">
              <w:rPr>
                <w:b/>
                <w:bCs/>
                <w:color w:val="000000"/>
                <w:sz w:val="28"/>
                <w:szCs w:val="28"/>
              </w:rPr>
              <w:lastRenderedPageBreak/>
              <w:t>Комитет</w:t>
            </w:r>
            <w:r w:rsidR="007C3AF5">
              <w:rPr>
                <w:b/>
                <w:bCs/>
                <w:color w:val="000000"/>
                <w:sz w:val="28"/>
                <w:szCs w:val="28"/>
                <w:lang w:val="kk-KZ"/>
              </w:rPr>
              <w:t xml:space="preserve"> Ттөрағасы</w:t>
            </w:r>
          </w:p>
          <w:p w:rsidR="000A5ACA" w:rsidRPr="005F1473" w:rsidRDefault="000A5ACA" w:rsidP="00423C54">
            <w:pPr>
              <w:keepNext/>
              <w:autoSpaceDE w:val="0"/>
              <w:autoSpaceDN w:val="0"/>
              <w:adjustRightInd w:val="0"/>
              <w:spacing w:line="240" w:lineRule="atLeast"/>
              <w:ind w:firstLine="720"/>
              <w:rPr>
                <w:b/>
                <w:bCs/>
                <w:color w:val="000000"/>
                <w:sz w:val="28"/>
                <w:szCs w:val="28"/>
              </w:rPr>
            </w:pPr>
          </w:p>
        </w:tc>
        <w:tc>
          <w:tcPr>
            <w:tcW w:w="4786" w:type="dxa"/>
          </w:tcPr>
          <w:p w:rsidR="000A5ACA" w:rsidRPr="005F1473" w:rsidRDefault="000A5ACA" w:rsidP="00423C54">
            <w:pPr>
              <w:keepNext/>
              <w:autoSpaceDE w:val="0"/>
              <w:autoSpaceDN w:val="0"/>
              <w:adjustRightInd w:val="0"/>
              <w:spacing w:line="240" w:lineRule="atLeast"/>
              <w:ind w:firstLine="720"/>
              <w:jc w:val="right"/>
              <w:rPr>
                <w:b/>
                <w:bCs/>
                <w:color w:val="000000"/>
                <w:sz w:val="28"/>
                <w:szCs w:val="28"/>
              </w:rPr>
            </w:pPr>
            <w:r>
              <w:rPr>
                <w:sz w:val="28"/>
                <w:szCs w:val="28"/>
              </w:rPr>
              <w:t>(</w:t>
            </w:r>
            <w:r w:rsidR="007C3AF5">
              <w:rPr>
                <w:sz w:val="27"/>
                <w:szCs w:val="27"/>
                <w:lang w:val="kk-KZ"/>
              </w:rPr>
              <w:t>Т</w:t>
            </w:r>
            <w:r w:rsidR="007C3AF5" w:rsidRPr="00C76FBF">
              <w:rPr>
                <w:sz w:val="27"/>
                <w:szCs w:val="27"/>
              </w:rPr>
              <w:t>.</w:t>
            </w:r>
            <w:r w:rsidR="007C3AF5">
              <w:rPr>
                <w:sz w:val="27"/>
                <w:szCs w:val="27"/>
                <w:lang w:val="kk-KZ"/>
              </w:rPr>
              <w:t>А</w:t>
            </w:r>
            <w:r w:rsidR="007C3AF5" w:rsidRPr="00C76FBF">
              <w:rPr>
                <w:sz w:val="27"/>
                <w:szCs w:val="27"/>
              </w:rPr>
              <w:t>.</w:t>
            </w:r>
            <w:r w:rsidR="007C3AF5">
              <w:rPr>
                <w:sz w:val="27"/>
                <w:szCs w:val="27"/>
                <w:lang w:val="kk-KZ"/>
              </w:rPr>
              <w:t>Ә</w:t>
            </w:r>
            <w:r w:rsidR="007C3AF5" w:rsidRPr="00C76FBF">
              <w:rPr>
                <w:sz w:val="27"/>
                <w:szCs w:val="27"/>
              </w:rPr>
              <w:t>.</w:t>
            </w:r>
            <w:r>
              <w:rPr>
                <w:sz w:val="28"/>
                <w:szCs w:val="28"/>
              </w:rPr>
              <w:t>)</w:t>
            </w:r>
          </w:p>
        </w:tc>
      </w:tr>
      <w:tr w:rsidR="000A5ACA" w:rsidRPr="005F1473" w:rsidTr="000A5ACA">
        <w:trPr>
          <w:trHeight w:val="129"/>
        </w:trPr>
        <w:tc>
          <w:tcPr>
            <w:tcW w:w="4785" w:type="dxa"/>
          </w:tcPr>
          <w:p w:rsidR="000A5ACA" w:rsidRPr="007C3AF5" w:rsidRDefault="000A5ACA" w:rsidP="00423C54">
            <w:pPr>
              <w:keepNext/>
              <w:autoSpaceDE w:val="0"/>
              <w:autoSpaceDN w:val="0"/>
              <w:adjustRightInd w:val="0"/>
              <w:spacing w:line="240" w:lineRule="atLeast"/>
              <w:ind w:firstLine="720"/>
              <w:rPr>
                <w:b/>
                <w:bCs/>
                <w:color w:val="000000"/>
                <w:sz w:val="28"/>
                <w:szCs w:val="28"/>
                <w:lang w:val="kk-KZ"/>
              </w:rPr>
            </w:pPr>
            <w:r w:rsidRPr="005F1473">
              <w:rPr>
                <w:b/>
                <w:bCs/>
                <w:color w:val="000000"/>
                <w:sz w:val="28"/>
                <w:szCs w:val="28"/>
              </w:rPr>
              <w:t>Комитет</w:t>
            </w:r>
            <w:r w:rsidR="007C3AF5">
              <w:rPr>
                <w:b/>
                <w:bCs/>
                <w:color w:val="000000"/>
                <w:sz w:val="28"/>
                <w:szCs w:val="28"/>
                <w:lang w:val="kk-KZ"/>
              </w:rPr>
              <w:t xml:space="preserve"> мүшелері</w:t>
            </w:r>
          </w:p>
          <w:p w:rsidR="000A5ACA" w:rsidRPr="005F1473" w:rsidRDefault="000A5ACA" w:rsidP="00423C54">
            <w:pPr>
              <w:keepNext/>
              <w:autoSpaceDE w:val="0"/>
              <w:autoSpaceDN w:val="0"/>
              <w:adjustRightInd w:val="0"/>
              <w:spacing w:line="240" w:lineRule="atLeast"/>
              <w:ind w:firstLine="720"/>
              <w:rPr>
                <w:b/>
                <w:bCs/>
                <w:color w:val="000000"/>
                <w:sz w:val="28"/>
                <w:szCs w:val="28"/>
                <w:highlight w:val="yellow"/>
              </w:rPr>
            </w:pPr>
          </w:p>
        </w:tc>
        <w:tc>
          <w:tcPr>
            <w:tcW w:w="4786" w:type="dxa"/>
          </w:tcPr>
          <w:p w:rsidR="000A5ACA" w:rsidRPr="005F1473" w:rsidRDefault="000A5ACA" w:rsidP="00423C54">
            <w:pPr>
              <w:keepNext/>
              <w:autoSpaceDE w:val="0"/>
              <w:autoSpaceDN w:val="0"/>
              <w:adjustRightInd w:val="0"/>
              <w:spacing w:line="240" w:lineRule="atLeast"/>
              <w:ind w:firstLine="720"/>
              <w:jc w:val="right"/>
              <w:rPr>
                <w:b/>
                <w:bCs/>
                <w:color w:val="000000"/>
                <w:sz w:val="28"/>
                <w:szCs w:val="28"/>
                <w:highlight w:val="yellow"/>
              </w:rPr>
            </w:pPr>
            <w:r>
              <w:rPr>
                <w:sz w:val="28"/>
                <w:szCs w:val="28"/>
              </w:rPr>
              <w:t>(</w:t>
            </w:r>
            <w:r w:rsidR="007C3AF5">
              <w:rPr>
                <w:sz w:val="27"/>
                <w:szCs w:val="27"/>
                <w:lang w:val="kk-KZ"/>
              </w:rPr>
              <w:t>Т</w:t>
            </w:r>
            <w:r w:rsidR="007C3AF5" w:rsidRPr="00C76FBF">
              <w:rPr>
                <w:sz w:val="27"/>
                <w:szCs w:val="27"/>
              </w:rPr>
              <w:t>.</w:t>
            </w:r>
            <w:r w:rsidR="007C3AF5">
              <w:rPr>
                <w:sz w:val="27"/>
                <w:szCs w:val="27"/>
                <w:lang w:val="kk-KZ"/>
              </w:rPr>
              <w:t>А</w:t>
            </w:r>
            <w:r w:rsidR="007C3AF5" w:rsidRPr="00C76FBF">
              <w:rPr>
                <w:sz w:val="27"/>
                <w:szCs w:val="27"/>
              </w:rPr>
              <w:t>.</w:t>
            </w:r>
            <w:r w:rsidR="007C3AF5">
              <w:rPr>
                <w:sz w:val="27"/>
                <w:szCs w:val="27"/>
                <w:lang w:val="kk-KZ"/>
              </w:rPr>
              <w:t>Ә</w:t>
            </w:r>
            <w:r w:rsidR="007C3AF5" w:rsidRPr="00C76FBF">
              <w:rPr>
                <w:sz w:val="27"/>
                <w:szCs w:val="27"/>
              </w:rPr>
              <w:t>.</w:t>
            </w:r>
            <w:r>
              <w:rPr>
                <w:sz w:val="28"/>
                <w:szCs w:val="28"/>
              </w:rPr>
              <w:t>)</w:t>
            </w:r>
          </w:p>
        </w:tc>
      </w:tr>
      <w:tr w:rsidR="000A5ACA" w:rsidRPr="005F1473" w:rsidTr="000A5ACA">
        <w:trPr>
          <w:trHeight w:val="109"/>
        </w:trPr>
        <w:tc>
          <w:tcPr>
            <w:tcW w:w="4785" w:type="dxa"/>
          </w:tcPr>
          <w:p w:rsidR="000A5ACA" w:rsidRPr="005F1473" w:rsidRDefault="00CF2208" w:rsidP="007C3AF5">
            <w:pPr>
              <w:keepNext/>
              <w:autoSpaceDE w:val="0"/>
              <w:autoSpaceDN w:val="0"/>
              <w:adjustRightInd w:val="0"/>
              <w:spacing w:line="240" w:lineRule="atLeast"/>
              <w:ind w:firstLine="720"/>
              <w:rPr>
                <w:b/>
                <w:bCs/>
                <w:color w:val="000000"/>
                <w:sz w:val="28"/>
                <w:szCs w:val="28"/>
              </w:rPr>
            </w:pPr>
            <w:proofErr w:type="spellStart"/>
            <w:r>
              <w:rPr>
                <w:b/>
                <w:bCs/>
                <w:color w:val="000000"/>
                <w:sz w:val="28"/>
                <w:szCs w:val="28"/>
              </w:rPr>
              <w:t>Корпоратив</w:t>
            </w:r>
            <w:proofErr w:type="spellEnd"/>
            <w:r w:rsidR="007C3AF5">
              <w:rPr>
                <w:b/>
                <w:bCs/>
                <w:color w:val="000000"/>
                <w:sz w:val="28"/>
                <w:szCs w:val="28"/>
                <w:lang w:val="kk-KZ"/>
              </w:rPr>
              <w:t>тік хатшы</w:t>
            </w:r>
          </w:p>
        </w:tc>
        <w:tc>
          <w:tcPr>
            <w:tcW w:w="4786" w:type="dxa"/>
          </w:tcPr>
          <w:p w:rsidR="000A5ACA" w:rsidRPr="005F1473" w:rsidRDefault="000A5ACA" w:rsidP="00423C54">
            <w:pPr>
              <w:keepNext/>
              <w:autoSpaceDE w:val="0"/>
              <w:autoSpaceDN w:val="0"/>
              <w:adjustRightInd w:val="0"/>
              <w:spacing w:line="240" w:lineRule="atLeast"/>
              <w:ind w:firstLine="720"/>
              <w:jc w:val="right"/>
              <w:rPr>
                <w:b/>
                <w:bCs/>
                <w:color w:val="000000"/>
                <w:sz w:val="28"/>
                <w:szCs w:val="28"/>
              </w:rPr>
            </w:pPr>
            <w:r>
              <w:rPr>
                <w:sz w:val="28"/>
                <w:szCs w:val="28"/>
              </w:rPr>
              <w:t>(</w:t>
            </w:r>
            <w:r w:rsidR="007C3AF5">
              <w:rPr>
                <w:sz w:val="27"/>
                <w:szCs w:val="27"/>
                <w:lang w:val="kk-KZ"/>
              </w:rPr>
              <w:t>Т</w:t>
            </w:r>
            <w:r w:rsidR="007C3AF5" w:rsidRPr="00C76FBF">
              <w:rPr>
                <w:sz w:val="27"/>
                <w:szCs w:val="27"/>
              </w:rPr>
              <w:t>.</w:t>
            </w:r>
            <w:r w:rsidR="007C3AF5">
              <w:rPr>
                <w:sz w:val="27"/>
                <w:szCs w:val="27"/>
                <w:lang w:val="kk-KZ"/>
              </w:rPr>
              <w:t>А</w:t>
            </w:r>
            <w:r w:rsidR="007C3AF5" w:rsidRPr="00C76FBF">
              <w:rPr>
                <w:sz w:val="27"/>
                <w:szCs w:val="27"/>
              </w:rPr>
              <w:t>.</w:t>
            </w:r>
            <w:r w:rsidR="007C3AF5">
              <w:rPr>
                <w:sz w:val="27"/>
                <w:szCs w:val="27"/>
                <w:lang w:val="kk-KZ"/>
              </w:rPr>
              <w:t>Ә</w:t>
            </w:r>
            <w:r w:rsidR="007C3AF5" w:rsidRPr="00C76FBF">
              <w:rPr>
                <w:sz w:val="27"/>
                <w:szCs w:val="27"/>
              </w:rPr>
              <w:t>.</w:t>
            </w:r>
            <w:r>
              <w:rPr>
                <w:sz w:val="28"/>
                <w:szCs w:val="28"/>
              </w:rPr>
              <w:t>)</w:t>
            </w:r>
          </w:p>
        </w:tc>
      </w:tr>
    </w:tbl>
    <w:p w:rsidR="00CB5073" w:rsidRDefault="00CB5073" w:rsidP="00CB5073">
      <w:pPr>
        <w:widowControl w:val="0"/>
        <w:overflowPunct w:val="0"/>
        <w:autoSpaceDE w:val="0"/>
        <w:autoSpaceDN w:val="0"/>
        <w:adjustRightInd w:val="0"/>
        <w:spacing w:line="213" w:lineRule="auto"/>
        <w:ind w:right="50"/>
        <w:jc w:val="center"/>
        <w:rPr>
          <w:b/>
          <w:sz w:val="24"/>
          <w:szCs w:val="24"/>
        </w:rPr>
      </w:pPr>
      <w:r>
        <w:rPr>
          <w:b/>
          <w:sz w:val="24"/>
          <w:szCs w:val="24"/>
        </w:rPr>
        <w:br w:type="page"/>
      </w:r>
    </w:p>
    <w:p w:rsidR="00CB5073" w:rsidRDefault="00D93AD9" w:rsidP="00D93AD9">
      <w:pPr>
        <w:widowControl w:val="0"/>
        <w:overflowPunct w:val="0"/>
        <w:autoSpaceDE w:val="0"/>
        <w:autoSpaceDN w:val="0"/>
        <w:adjustRightInd w:val="0"/>
        <w:spacing w:line="213" w:lineRule="auto"/>
        <w:ind w:right="50"/>
        <w:jc w:val="right"/>
        <w:rPr>
          <w:b/>
          <w:sz w:val="24"/>
          <w:szCs w:val="24"/>
        </w:rPr>
      </w:pPr>
      <w:r w:rsidRPr="00D93AD9">
        <w:rPr>
          <w:sz w:val="28"/>
          <w:szCs w:val="28"/>
        </w:rPr>
        <w:lastRenderedPageBreak/>
        <w:t>ФЗ 02 ПСМ 01-02-11</w:t>
      </w:r>
    </w:p>
    <w:p w:rsidR="00CB5073" w:rsidRDefault="00CB5073" w:rsidP="00CB5073">
      <w:pPr>
        <w:widowControl w:val="0"/>
        <w:overflowPunct w:val="0"/>
        <w:autoSpaceDE w:val="0"/>
        <w:autoSpaceDN w:val="0"/>
        <w:adjustRightInd w:val="0"/>
        <w:spacing w:line="213" w:lineRule="auto"/>
        <w:ind w:right="50"/>
        <w:jc w:val="center"/>
        <w:rPr>
          <w:b/>
          <w:sz w:val="24"/>
          <w:szCs w:val="24"/>
        </w:rPr>
      </w:pPr>
    </w:p>
    <w:p w:rsidR="00A56244" w:rsidRDefault="007C3AF5" w:rsidP="00CB5073">
      <w:pPr>
        <w:widowControl w:val="0"/>
        <w:overflowPunct w:val="0"/>
        <w:autoSpaceDE w:val="0"/>
        <w:autoSpaceDN w:val="0"/>
        <w:adjustRightInd w:val="0"/>
        <w:spacing w:line="213" w:lineRule="auto"/>
        <w:ind w:right="50"/>
        <w:jc w:val="center"/>
        <w:rPr>
          <w:b/>
          <w:bCs/>
          <w:sz w:val="28"/>
          <w:szCs w:val="28"/>
          <w:lang w:val="kk-KZ"/>
        </w:rPr>
      </w:pPr>
      <w:r>
        <w:rPr>
          <w:b/>
          <w:bCs/>
          <w:sz w:val="28"/>
          <w:szCs w:val="28"/>
          <w:lang w:val="kk-KZ"/>
        </w:rPr>
        <w:t xml:space="preserve">Қоғам </w:t>
      </w:r>
      <w:r w:rsidR="00CB5073">
        <w:rPr>
          <w:b/>
          <w:bCs/>
          <w:sz w:val="28"/>
          <w:szCs w:val="28"/>
        </w:rPr>
        <w:t>К</w:t>
      </w:r>
      <w:r w:rsidR="00CB5073" w:rsidRPr="00964C9C">
        <w:rPr>
          <w:b/>
          <w:bCs/>
          <w:sz w:val="28"/>
          <w:szCs w:val="28"/>
        </w:rPr>
        <w:t>омитет</w:t>
      </w:r>
      <w:r>
        <w:rPr>
          <w:b/>
          <w:bCs/>
          <w:sz w:val="28"/>
          <w:szCs w:val="28"/>
          <w:lang w:val="kk-KZ"/>
        </w:rPr>
        <w:t xml:space="preserve">і мүшелерінің </w:t>
      </w:r>
    </w:p>
    <w:p w:rsidR="00A56244" w:rsidRDefault="007C3AF5" w:rsidP="00CB5073">
      <w:pPr>
        <w:widowControl w:val="0"/>
        <w:overflowPunct w:val="0"/>
        <w:autoSpaceDE w:val="0"/>
        <w:autoSpaceDN w:val="0"/>
        <w:adjustRightInd w:val="0"/>
        <w:spacing w:line="213" w:lineRule="auto"/>
        <w:ind w:right="50"/>
        <w:jc w:val="center"/>
        <w:rPr>
          <w:b/>
          <w:bCs/>
          <w:sz w:val="28"/>
          <w:szCs w:val="28"/>
          <w:lang w:val="kk-KZ"/>
        </w:rPr>
      </w:pPr>
      <w:r>
        <w:rPr>
          <w:b/>
          <w:bCs/>
          <w:sz w:val="28"/>
          <w:szCs w:val="28"/>
          <w:lang w:val="kk-KZ"/>
        </w:rPr>
        <w:t>сырттай дауыс беруіне арналған</w:t>
      </w:r>
    </w:p>
    <w:p w:rsidR="00CB5073" w:rsidRPr="00964C9C" w:rsidRDefault="007C3AF5" w:rsidP="00CB5073">
      <w:pPr>
        <w:widowControl w:val="0"/>
        <w:overflowPunct w:val="0"/>
        <w:autoSpaceDE w:val="0"/>
        <w:autoSpaceDN w:val="0"/>
        <w:adjustRightInd w:val="0"/>
        <w:spacing w:line="213" w:lineRule="auto"/>
        <w:ind w:right="50"/>
        <w:jc w:val="center"/>
        <w:rPr>
          <w:sz w:val="24"/>
          <w:szCs w:val="24"/>
        </w:rPr>
      </w:pPr>
      <w:r>
        <w:rPr>
          <w:b/>
          <w:bCs/>
          <w:sz w:val="28"/>
          <w:szCs w:val="28"/>
          <w:lang w:val="kk-KZ"/>
        </w:rPr>
        <w:t xml:space="preserve"> сауал</w:t>
      </w:r>
      <w:r w:rsidR="000606D5">
        <w:rPr>
          <w:b/>
          <w:bCs/>
          <w:sz w:val="28"/>
          <w:szCs w:val="28"/>
          <w:lang w:val="kk-KZ"/>
        </w:rPr>
        <w:t>н</w:t>
      </w:r>
      <w:r>
        <w:rPr>
          <w:b/>
          <w:bCs/>
          <w:sz w:val="28"/>
          <w:szCs w:val="28"/>
          <w:lang w:val="kk-KZ"/>
        </w:rPr>
        <w:t>ама парағы</w:t>
      </w:r>
    </w:p>
    <w:p w:rsidR="00CB5073" w:rsidRPr="00964C9C" w:rsidRDefault="00CB5073" w:rsidP="00CB5073">
      <w:pPr>
        <w:widowControl w:val="0"/>
        <w:autoSpaceDE w:val="0"/>
        <w:autoSpaceDN w:val="0"/>
        <w:adjustRightInd w:val="0"/>
        <w:spacing w:line="310" w:lineRule="exact"/>
        <w:rPr>
          <w:sz w:val="24"/>
          <w:szCs w:val="24"/>
        </w:rPr>
      </w:pPr>
    </w:p>
    <w:p w:rsidR="00CB5073" w:rsidRPr="00964C9C" w:rsidRDefault="00CB5073" w:rsidP="00CB5073">
      <w:pPr>
        <w:widowControl w:val="0"/>
        <w:tabs>
          <w:tab w:val="left" w:pos="4260"/>
          <w:tab w:val="left" w:pos="6900"/>
        </w:tabs>
        <w:autoSpaceDE w:val="0"/>
        <w:autoSpaceDN w:val="0"/>
        <w:adjustRightInd w:val="0"/>
        <w:spacing w:line="239" w:lineRule="auto"/>
        <w:ind w:left="400"/>
        <w:rPr>
          <w:sz w:val="24"/>
          <w:szCs w:val="24"/>
        </w:rPr>
      </w:pPr>
      <w:r w:rsidRPr="00964C9C">
        <w:rPr>
          <w:b/>
          <w:bCs/>
          <w:sz w:val="28"/>
          <w:szCs w:val="28"/>
        </w:rPr>
        <w:t>Астана</w:t>
      </w:r>
      <w:r w:rsidR="00A56244">
        <w:rPr>
          <w:b/>
          <w:bCs/>
          <w:sz w:val="28"/>
          <w:szCs w:val="28"/>
          <w:lang w:val="kk-KZ"/>
        </w:rPr>
        <w:t xml:space="preserve"> қ.</w:t>
      </w:r>
      <w:r w:rsidRPr="00964C9C">
        <w:rPr>
          <w:sz w:val="24"/>
          <w:szCs w:val="24"/>
        </w:rPr>
        <w:tab/>
      </w:r>
      <w:r w:rsidRPr="00964C9C">
        <w:rPr>
          <w:sz w:val="28"/>
          <w:szCs w:val="28"/>
        </w:rPr>
        <w:t>№ __</w:t>
      </w:r>
      <w:r w:rsidRPr="00964C9C">
        <w:rPr>
          <w:sz w:val="24"/>
          <w:szCs w:val="24"/>
        </w:rPr>
        <w:tab/>
      </w:r>
      <w:r w:rsidRPr="00964C9C">
        <w:rPr>
          <w:sz w:val="27"/>
          <w:szCs w:val="27"/>
        </w:rPr>
        <w:t xml:space="preserve">« __ » ______ 20 _ </w:t>
      </w:r>
      <w:r w:rsidR="00A56244">
        <w:rPr>
          <w:sz w:val="27"/>
          <w:szCs w:val="27"/>
          <w:lang w:val="kk-KZ"/>
        </w:rPr>
        <w:t>ж</w:t>
      </w:r>
      <w:r w:rsidRPr="00964C9C">
        <w:rPr>
          <w:sz w:val="27"/>
          <w:szCs w:val="27"/>
        </w:rPr>
        <w:t>.</w:t>
      </w:r>
    </w:p>
    <w:p w:rsidR="00CB5073" w:rsidRPr="00964C9C" w:rsidRDefault="00CB5073" w:rsidP="00CB5073">
      <w:pPr>
        <w:widowControl w:val="0"/>
        <w:autoSpaceDE w:val="0"/>
        <w:autoSpaceDN w:val="0"/>
        <w:adjustRightInd w:val="0"/>
        <w:spacing w:line="324" w:lineRule="exact"/>
        <w:rPr>
          <w:sz w:val="24"/>
          <w:szCs w:val="24"/>
        </w:rPr>
      </w:pPr>
    </w:p>
    <w:p w:rsidR="00CB5073" w:rsidRPr="00964C9C" w:rsidRDefault="00A56244" w:rsidP="00CB5073">
      <w:pPr>
        <w:widowControl w:val="0"/>
        <w:tabs>
          <w:tab w:val="left" w:pos="1680"/>
        </w:tabs>
        <w:autoSpaceDE w:val="0"/>
        <w:autoSpaceDN w:val="0"/>
        <w:adjustRightInd w:val="0"/>
        <w:ind w:left="680"/>
        <w:rPr>
          <w:sz w:val="24"/>
          <w:szCs w:val="24"/>
        </w:rPr>
      </w:pPr>
      <w:r>
        <w:rPr>
          <w:sz w:val="28"/>
          <w:szCs w:val="28"/>
          <w:lang w:val="kk-KZ"/>
        </w:rPr>
        <w:t>Қоғамның орналасқан жері</w:t>
      </w:r>
      <w:r w:rsidR="00CB5073" w:rsidRPr="00964C9C">
        <w:rPr>
          <w:sz w:val="28"/>
          <w:szCs w:val="28"/>
        </w:rPr>
        <w:t>:</w:t>
      </w:r>
      <w:r w:rsidR="00CB5073" w:rsidRPr="00964C9C">
        <w:rPr>
          <w:sz w:val="28"/>
          <w:szCs w:val="28"/>
          <w:u w:val="single"/>
        </w:rPr>
        <w:t>______________</w:t>
      </w:r>
      <w:r w:rsidR="00CB5073" w:rsidRPr="00964C9C">
        <w:rPr>
          <w:sz w:val="28"/>
          <w:szCs w:val="28"/>
        </w:rPr>
        <w:t>.</w:t>
      </w:r>
    </w:p>
    <w:p w:rsidR="00CB5073" w:rsidRPr="00964C9C" w:rsidRDefault="00CB5073" w:rsidP="00CB5073">
      <w:pPr>
        <w:widowControl w:val="0"/>
        <w:autoSpaceDE w:val="0"/>
        <w:autoSpaceDN w:val="0"/>
        <w:adjustRightInd w:val="0"/>
        <w:spacing w:line="328" w:lineRule="exact"/>
        <w:rPr>
          <w:sz w:val="24"/>
          <w:szCs w:val="24"/>
        </w:rPr>
      </w:pPr>
    </w:p>
    <w:p w:rsidR="00CB5073" w:rsidRPr="00964C9C" w:rsidRDefault="00A56244" w:rsidP="00CB5073">
      <w:pPr>
        <w:widowControl w:val="0"/>
        <w:autoSpaceDE w:val="0"/>
        <w:autoSpaceDN w:val="0"/>
        <w:adjustRightInd w:val="0"/>
        <w:ind w:left="3140"/>
        <w:rPr>
          <w:sz w:val="24"/>
          <w:szCs w:val="24"/>
        </w:rPr>
      </w:pPr>
      <w:r>
        <w:rPr>
          <w:b/>
          <w:bCs/>
          <w:sz w:val="28"/>
          <w:szCs w:val="28"/>
          <w:lang w:val="kk-KZ"/>
        </w:rPr>
        <w:t>Күн тәртібі</w:t>
      </w:r>
      <w:r w:rsidR="00CB5073" w:rsidRPr="00964C9C">
        <w:rPr>
          <w:b/>
          <w:bCs/>
          <w:sz w:val="28"/>
          <w:szCs w:val="28"/>
        </w:rPr>
        <w:t>:</w:t>
      </w:r>
    </w:p>
    <w:p w:rsidR="00CB5073" w:rsidRPr="00964C9C" w:rsidRDefault="00CB5073" w:rsidP="00CB5073">
      <w:pPr>
        <w:widowControl w:val="0"/>
        <w:autoSpaceDE w:val="0"/>
        <w:autoSpaceDN w:val="0"/>
        <w:adjustRightInd w:val="0"/>
        <w:spacing w:line="236" w:lineRule="auto"/>
        <w:ind w:left="60"/>
        <w:rPr>
          <w:sz w:val="24"/>
          <w:szCs w:val="24"/>
        </w:rPr>
      </w:pPr>
      <w:r w:rsidRPr="00964C9C">
        <w:rPr>
          <w:sz w:val="28"/>
          <w:szCs w:val="28"/>
        </w:rPr>
        <w:t>1.</w:t>
      </w:r>
    </w:p>
    <w:p w:rsidR="00CB5073" w:rsidRPr="00964C9C" w:rsidRDefault="00A93802" w:rsidP="00CB5073">
      <w:pPr>
        <w:widowControl w:val="0"/>
        <w:autoSpaceDE w:val="0"/>
        <w:autoSpaceDN w:val="0"/>
        <w:adjustRightInd w:val="0"/>
        <w:spacing w:line="224" w:lineRule="auto"/>
        <w:ind w:left="60"/>
        <w:rPr>
          <w:sz w:val="24"/>
          <w:szCs w:val="24"/>
        </w:rPr>
      </w:pPr>
      <w:r>
        <w:rPr>
          <w:noProof/>
        </w:rPr>
        <mc:AlternateContent>
          <mc:Choice Requires="wps">
            <w:drawing>
              <wp:anchor distT="4294967295" distB="4294967295" distL="114300" distR="114300" simplePos="0" relativeHeight="251661312" behindDoc="1" locked="0" layoutInCell="0" allowOverlap="1">
                <wp:simplePos x="0" y="0"/>
                <wp:positionH relativeFrom="column">
                  <wp:posOffset>8255</wp:posOffset>
                </wp:positionH>
                <wp:positionV relativeFrom="paragraph">
                  <wp:posOffset>-1</wp:posOffset>
                </wp:positionV>
                <wp:extent cx="3167380" cy="0"/>
                <wp:effectExtent l="0" t="0" r="13970" b="19050"/>
                <wp:wrapNone/>
                <wp:docPr id="2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738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5719BBB" id="Line 21"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pt,0" to="250.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XDFAIAACoEAAAOAAAAZHJzL2Uyb0RvYy54bWysU8uu2jAQ3VfqP1jeQxJIuR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gCTinS&#10;gUdboTiaZKE2vXEFQCq1syE7elYvZqvpV4eUrlqiDjxqfL0YiIsRyUNIWDgDN+z7j5oBhhy9joU6&#10;N7YLlFACdI5+XAY/+NkjCpvTbPY0nYNt9H6WkOIeaKzzH7juUJiUWILoSExOW+dBOkDvkHCP0hsh&#10;ZbRbKtSXeJHl0xjgtBQsHAaYs4d9JS06kdAw8Qt1ALIHmNVHxSJZywlb3+aeCHmdA16qwAepgJzb&#10;7NoR3xbpYj1fz/NRPpmtR3la16P3myofzTbZ07t6WldVnX0P0rK8aAVjXAV19+7M8r9z//ZOrn01&#10;9OdQhuSRPaYIYu//KDp6Gey7NsJes8vOhmoEW6EhI/j2eELH/7qOqJ9PfPUDAAD//wMAUEsDBBQA&#10;BgAIAAAAIQA6g6Si2AAAAAMBAAAPAAAAZHJzL2Rvd25yZXYueG1sTI9BS8NAEIXvgv9hGcGb3W1F&#10;0ZhNEUH0UCxWD3qbZqdJaHY27G6b+O+dnvT48R5vvimXk+/VkWLqAluYzwwo4jq4jhsLnx/PV3eg&#10;UkZ22AcmCz+UYFmdn5VYuDDyOx03uVEywqlAC23OQ6F1qlvymGZhIJZsF6LHLBgb7SKOMu57vTDm&#10;VnvsWC60ONBTS/V+c/AWuj3ev47x2w/rt93q5Uv7VVgvrL28mB4fQGWa8l8ZTvqiDpU4bcOBXVK9&#10;8LUULcg/Et4YMwe1PaGuSv3fvfoFAAD//wMAUEsBAi0AFAAGAAgAAAAhALaDOJL+AAAA4QEAABMA&#10;AAAAAAAAAAAAAAAAAAAAAFtDb250ZW50X1R5cGVzXS54bWxQSwECLQAUAAYACAAAACEAOP0h/9YA&#10;AACUAQAACwAAAAAAAAAAAAAAAAAvAQAAX3JlbHMvLnJlbHNQSwECLQAUAAYACAAAACEAAzp1wxQC&#10;AAAqBAAADgAAAAAAAAAAAAAAAAAuAgAAZHJzL2Uyb0RvYy54bWxQSwECLQAUAAYACAAAACEAOoOk&#10;otgAAAADAQAADwAAAAAAAAAAAAAAAABuBAAAZHJzL2Rvd25yZXYueG1sUEsFBgAAAAAEAAQA8wAA&#10;AHMFAAAAAA==&#10;" o:allowincell="f" strokeweight=".25397mm"/>
            </w:pict>
          </mc:Fallback>
        </mc:AlternateContent>
      </w:r>
      <w:r>
        <w:rPr>
          <w:noProof/>
        </w:rPr>
        <mc:AlternateContent>
          <mc:Choice Requires="wps">
            <w:drawing>
              <wp:anchor distT="4294967295" distB="4294967295" distL="114300" distR="114300" simplePos="0" relativeHeight="251662336" behindDoc="1" locked="0" layoutInCell="0" allowOverlap="1">
                <wp:simplePos x="0" y="0"/>
                <wp:positionH relativeFrom="column">
                  <wp:posOffset>3175635</wp:posOffset>
                </wp:positionH>
                <wp:positionV relativeFrom="paragraph">
                  <wp:posOffset>-1</wp:posOffset>
                </wp:positionV>
                <wp:extent cx="281940" cy="0"/>
                <wp:effectExtent l="0" t="0" r="22860" b="19050"/>
                <wp:wrapNone/>
                <wp:docPr id="2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 cy="0"/>
                        </a:xfrm>
                        <a:prstGeom prst="line">
                          <a:avLst/>
                        </a:prstGeom>
                        <a:noFill/>
                        <a:ln w="9143">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E15BE0A" id="Line 22"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0.05pt,0" to="27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p3MFAIAACkEAAAOAAAAZHJzL2Uyb0RvYy54bWysU02P2yAQvVfqf0DcE3+s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XzR4wU&#10;6UGjZ6E4yvPQm8G4EkJqtbWhOnpSL+ZZ0+8OKV13RO155Ph6NpCXhYzkTUrYOAM37IbPmkEMOXgd&#10;G3VqbR8goQXoFPU43/TgJ48oHObzbFGAanR0JaQc84x1/hPXPQpGhSVwjrjk+Ox84EHKMSRco/RG&#10;SBnVlgoNFV5kxUNMcFoKFpwhzNn9rpYWHQnMyyZ+sSjw3IdZfVAsgnWcsPXV9kTIiw2XSxXwoBKg&#10;c7UuA/FjkS7W8/W8mBT5bD0p0qaZfNzUxWS2yR4/NA9NXTfZz0AtK8pOMMZVYDcOZ1b8nfjXZ3IZ&#10;q9t43tqQvEWP/QKy4z+SjlIG9S5zsNPsvLWjxDCPMfj6dsLA3+/Bvn/hq18AAAD//wMAUEsDBBQA&#10;BgAIAAAAIQCOwA/S3AAAAAUBAAAPAAAAZHJzL2Rvd25yZXYueG1sTI/BTsMwEETvSPyDtUjcqF3U&#10;FBriVFUlCkiVCoUP2MYmibDXUeymga9ne4LjaEYzb4rl6J0YbB/bQBqmEwXCUhVMS7WGj/fHm3sQ&#10;MSEZdIGshm8bYVleXhSYm3CiNzvsUy24hGKOGpqUulzKWDXWY5yEzhJ7n6H3mFj2tTQ9nrjcO3mr&#10;1Fx6bIkXGuzsurHV1/7oNWy2K/dKT4u77eZ5vtst1tnPgC9aX1+NqwcQyY7pLwxnfEaHkpkO4Ugm&#10;CqchU2rKUQ38iO1sNstAHM5SloX8T1/+AgAA//8DAFBLAQItABQABgAIAAAAIQC2gziS/gAAAOEB&#10;AAATAAAAAAAAAAAAAAAAAAAAAABbQ29udGVudF9UeXBlc10ueG1sUEsBAi0AFAAGAAgAAAAhADj9&#10;If/WAAAAlAEAAAsAAAAAAAAAAAAAAAAALwEAAF9yZWxzLy5yZWxzUEsBAi0AFAAGAAgAAAAhAK1e&#10;ncwUAgAAKQQAAA4AAAAAAAAAAAAAAAAALgIAAGRycy9lMm9Eb2MueG1sUEsBAi0AFAAGAAgAAAAh&#10;AI7AD9LcAAAABQEAAA8AAAAAAAAAAAAAAAAAbgQAAGRycy9kb3ducmV2LnhtbFBLBQYAAAAABAAE&#10;APMAAAB3BQAAAAA=&#10;" o:allowincell="f" strokecolor="white" strokeweight=".25397mm"/>
            </w:pict>
          </mc:Fallback>
        </mc:AlternateContent>
      </w:r>
      <w:r w:rsidR="00CB5073" w:rsidRPr="00964C9C">
        <w:rPr>
          <w:sz w:val="28"/>
          <w:szCs w:val="28"/>
        </w:rPr>
        <w:t>2.</w:t>
      </w:r>
    </w:p>
    <w:p w:rsidR="00CB5073" w:rsidRPr="00964C9C" w:rsidRDefault="00A93802" w:rsidP="00CB5073">
      <w:pPr>
        <w:widowControl w:val="0"/>
        <w:autoSpaceDE w:val="0"/>
        <w:autoSpaceDN w:val="0"/>
        <w:adjustRightInd w:val="0"/>
        <w:spacing w:line="206" w:lineRule="auto"/>
        <w:ind w:left="60"/>
        <w:rPr>
          <w:sz w:val="24"/>
          <w:szCs w:val="24"/>
        </w:rPr>
      </w:pPr>
      <w:r>
        <w:rPr>
          <w:noProof/>
        </w:rPr>
        <mc:AlternateContent>
          <mc:Choice Requires="wps">
            <w:drawing>
              <wp:anchor distT="4294967295" distB="4294967295" distL="114300" distR="114300" simplePos="0" relativeHeight="251663360" behindDoc="1" locked="0" layoutInCell="0" allowOverlap="1">
                <wp:simplePos x="0" y="0"/>
                <wp:positionH relativeFrom="column">
                  <wp:posOffset>8255</wp:posOffset>
                </wp:positionH>
                <wp:positionV relativeFrom="paragraph">
                  <wp:posOffset>-13336</wp:posOffset>
                </wp:positionV>
                <wp:extent cx="3167380" cy="0"/>
                <wp:effectExtent l="0" t="0" r="13970" b="19050"/>
                <wp:wrapNone/>
                <wp:docPr id="4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738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CB6B4EA" id="Line 23"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pt,-1.05pt" to="250.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R1BEwIAACo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H9ijS&#10;gUZboTiaTENveuMKCKnUzobq6Fm9mK2m3x1SumqJOvDI8fViIC8LGcmblLBxBm7Y9581gxhy9Do2&#10;6tzYLkBCC9A56nG568HPHlE4nGazp+kceNHBl5BiSDTW+U9cdygYJZZAOgKT09b5QIQUQ0i4R+mN&#10;kDLKLRXqS7zI8mlMcFoKFpwhzNnDvpIWnUgYmPjFqsDzGGb1UbEI1nLC1jfbEyGvNlwuVcCDUoDO&#10;zbpOxI9FuljP1/N8lE9m61Ge1vXo46bKR7NN9vShntZVVWc/A7UsL1rBGFeB3TCdWf536t/eyXWu&#10;7vN5b0PyFj32C8gO/0g6ahnkuw7CXrPLzg4aw0DG4NvjCRP/uAf78YmvfgEAAP//AwBQSwMEFAAG&#10;AAgAAAAhAGJdGEHbAAAABwEAAA8AAABkcnMvZG93bnJldi54bWxMjkFLw0AQhe+C/2EZwVu724ii&#10;MZsiguihWFo96G2anSah2dmQ3Tbx3zviQW/z5j3e+4rl5Dt1oiG2gS0s5gYUcRVcy7WF97en2S2o&#10;mJAddoHJwhdFWJbnZwXmLoy8odM21UpKOOZooUmpz7WOVUMe4zz0xOLtw+AxiRxq7QYcpdx3OjPm&#10;RntsWRYa7OmxoeqwPXoL7QHvXsbh0/fr1/3q+UP7VVhn1l5eTA/3oBJN6S8MP/iCDqUw7cKRXVSd&#10;6CsJWphlC1BiXxsjx+73octC/+cvvwEAAP//AwBQSwECLQAUAAYACAAAACEAtoM4kv4AAADhAQAA&#10;EwAAAAAAAAAAAAAAAAAAAAAAW0NvbnRlbnRfVHlwZXNdLnhtbFBLAQItABQABgAIAAAAIQA4/SH/&#10;1gAAAJQBAAALAAAAAAAAAAAAAAAAAC8BAABfcmVscy8ucmVsc1BLAQItABQABgAIAAAAIQCt3R1B&#10;EwIAACoEAAAOAAAAAAAAAAAAAAAAAC4CAABkcnMvZTJvRG9jLnhtbFBLAQItABQABgAIAAAAIQBi&#10;XRhB2wAAAAcBAAAPAAAAAAAAAAAAAAAAAG0EAABkcnMvZG93bnJldi54bWxQSwUGAAAAAAQABADz&#10;AAAAdQUAAAAA&#10;" o:allowincell="f" strokeweight=".25397mm"/>
            </w:pict>
          </mc:Fallback>
        </mc:AlternateContent>
      </w:r>
      <w:r>
        <w:rPr>
          <w:noProof/>
        </w:rPr>
        <mc:AlternateContent>
          <mc:Choice Requires="wps">
            <w:drawing>
              <wp:anchor distT="4294967295" distB="4294967295" distL="114300" distR="114300" simplePos="0" relativeHeight="251664384" behindDoc="1" locked="0" layoutInCell="0" allowOverlap="1">
                <wp:simplePos x="0" y="0"/>
                <wp:positionH relativeFrom="column">
                  <wp:posOffset>3175635</wp:posOffset>
                </wp:positionH>
                <wp:positionV relativeFrom="paragraph">
                  <wp:posOffset>-13336</wp:posOffset>
                </wp:positionV>
                <wp:extent cx="281940" cy="0"/>
                <wp:effectExtent l="0" t="0" r="22860" b="19050"/>
                <wp:wrapNone/>
                <wp:docPr id="4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 cy="0"/>
                        </a:xfrm>
                        <a:prstGeom prst="line">
                          <a:avLst/>
                        </a:prstGeom>
                        <a:noFill/>
                        <a:ln w="9143">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D905209" id="Line 24"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0.05pt,-1.05pt" to="27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7dnEwIAACkEAAAOAAAAZHJzL2Uyb0RvYy54bWysU8GO2jAQvVfqP1i+QxI2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3GeYaRI&#10;BxpthOJokofe9MYVEFKprQ3V0ZN6NhtNfzqkdNUSteeR48vZQF4WMpJXKWHjDNyw679pBjHk4HVs&#10;1KmxXYCEFqBT1ON804OfPKJwOJll8xxUo4MrIcWQZ6zzX7nuUDBKLIFzxCXHjfOBBymGkHCN0msh&#10;ZVRbKtSXeJ7lDzHBaSlYcIYwZ/e7Slp0JDAv6/jFosBzH2b1QbEI1nLCVlfbEyEvNlwuVcCDSoDO&#10;1boMxK95Ol/NVrN8lE+mq1Ge1vXoy7rKR9N19vlT/VBXVZ39DtSyvGgFY1wFdsNwZvn/iX99Jpex&#10;uo3nrQ3Ja/TYLyA7/CPpKGVQ7zIHO83OWztIDPMYg69vJwz8/R7s+xe+/AMAAP//AwBQSwMEFAAG&#10;AAgAAAAhAH0TqBHgAAAACQEAAA8AAABkcnMvZG93bnJldi54bWxMj8FOwzAMhu9IvENkJG5bsmkd&#10;rDSdpkkMkCYNtj1A1pq2InGqJusKT48RBzhZtj/9/pwtB2dFj11oPGmYjBUIpMKXDVUajofH0T2I&#10;EA2VxnpCDZ8YYJlfX2UmLf2F3rDfx0pwCIXUaKhjbFMpQ1GjM2HsWyTevfvOmchtV8myMxcOd1ZO&#10;lZpLZxriC7VpcV1j8bE/Ow2b7cq+0tPibrt5nu92i3Xy1ZsXrW9vhtUDiIhD/IPhR5/VIWenkz9T&#10;GYTVkCg1YVTDaMqVgWQ2S0Ccfgcyz+T/D/JvAAAA//8DAFBLAQItABQABgAIAAAAIQC2gziS/gAA&#10;AOEBAAATAAAAAAAAAAAAAAAAAAAAAABbQ29udGVudF9UeXBlc10ueG1sUEsBAi0AFAAGAAgAAAAh&#10;ADj9If/WAAAAlAEAAAsAAAAAAAAAAAAAAAAALwEAAF9yZWxzLy5yZWxzUEsBAi0AFAAGAAgAAAAh&#10;AFmLt2cTAgAAKQQAAA4AAAAAAAAAAAAAAAAALgIAAGRycy9lMm9Eb2MueG1sUEsBAi0AFAAGAAgA&#10;AAAhAH0TqBHgAAAACQEAAA8AAAAAAAAAAAAAAAAAbQQAAGRycy9kb3ducmV2LnhtbFBLBQYAAAAA&#10;BAAEAPMAAAB6BQAAAAA=&#10;" o:allowincell="f" strokecolor="white" strokeweight=".25397mm"/>
            </w:pict>
          </mc:Fallback>
        </mc:AlternateContent>
      </w:r>
      <w:r w:rsidR="00CB5073" w:rsidRPr="00964C9C">
        <w:rPr>
          <w:sz w:val="28"/>
          <w:szCs w:val="28"/>
        </w:rPr>
        <w:t>3.</w:t>
      </w:r>
    </w:p>
    <w:p w:rsidR="00CB5073" w:rsidRPr="00964C9C" w:rsidRDefault="00A93802" w:rsidP="00CB5073">
      <w:pPr>
        <w:widowControl w:val="0"/>
        <w:autoSpaceDE w:val="0"/>
        <w:autoSpaceDN w:val="0"/>
        <w:adjustRightInd w:val="0"/>
        <w:spacing w:line="43" w:lineRule="exact"/>
        <w:rPr>
          <w:sz w:val="24"/>
          <w:szCs w:val="24"/>
        </w:rPr>
      </w:pPr>
      <w:r>
        <w:rPr>
          <w:noProof/>
        </w:rPr>
        <mc:AlternateContent>
          <mc:Choice Requires="wps">
            <w:drawing>
              <wp:anchor distT="4294967295" distB="4294967295" distL="114300" distR="114300" simplePos="0" relativeHeight="251665408" behindDoc="1" locked="0" layoutInCell="0" allowOverlap="1">
                <wp:simplePos x="0" y="0"/>
                <wp:positionH relativeFrom="column">
                  <wp:posOffset>8255</wp:posOffset>
                </wp:positionH>
                <wp:positionV relativeFrom="paragraph">
                  <wp:posOffset>-15241</wp:posOffset>
                </wp:positionV>
                <wp:extent cx="3167380" cy="0"/>
                <wp:effectExtent l="0" t="0" r="13970" b="19050"/>
                <wp:wrapNone/>
                <wp:docPr id="4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738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7064B36" id="Line 25"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pt,-1.2pt" to="250.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9kVFA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5BCNF&#10;OtDoWSiOJg+hN71xBYRUamtDdfSkXs2zpt8dUrpqidrzyPHtbCAvCxnJu5SwcQZu2PVfNIMYcvA6&#10;NurU2C5AQgvQKepxvunBTx5ROJxms8fpHGSjgy8hxZBorPOfue5QMEosgXQEJsdn5wMRUgwh4R6l&#10;N0LKKLdUqC/xIsvzmOC0FCw4Q5iz+10lLTqSMDDxi1WB5z7M6oNiEazlhK2vtidCXmy4XKqAB6UA&#10;nat1mYgfi3Sxnq/n+SifzNajPK3r0adNlY9mm+zxoZ7WVVVnPwO1LC9awRhXgd0wnVn+d+pf38ll&#10;rm7zeWtD8h499gvIDv9IOmoZ5LsMwk6z89YOGsNAxuDr4wkTf78H+/6Jr34BAAD//wMAUEsDBBQA&#10;BgAIAAAAIQAke1842QAAAAcBAAAPAAAAZHJzL2Rvd25yZXYueG1sTI5NTsMwEIX3SNzBGiR2rd0C&#10;BYU4FarCBrGAwAGm8RBbxHYUu03o6RnEApbvR+995Xb2vTjSmFwMGlZLBYJCG40LnYb3t8fFHYiU&#10;MRjsYyANX5RgW52flViYOIVXOja5EzwSUoEabM5DIWVqLXlMyzhQ4Owjjh4zy7GTZsSJx30v10pt&#10;pEcX+MHiQDtL7Wdz8Bqal+dp83Q6TfVt4zDl7Gxd77S+vJgf7kFkmvNfGX7wGR0qZtrHQzBJ9Kyv&#10;uKhhsb4GwfGNUisQ+19DVqX8z199AwAA//8DAFBLAQItABQABgAIAAAAIQC2gziS/gAAAOEBAAAT&#10;AAAAAAAAAAAAAAAAAAAAAABbQ29udGVudF9UeXBlc10ueG1sUEsBAi0AFAAGAAgAAAAhADj9If/W&#10;AAAAlAEAAAsAAAAAAAAAAAAAAAAALwEAAF9yZWxzLy5yZWxzUEsBAi0AFAAGAAgAAAAhAGM/2RUU&#10;AgAAKgQAAA4AAAAAAAAAAAAAAAAALgIAAGRycy9lMm9Eb2MueG1sUEsBAi0AFAAGAAgAAAAhACR7&#10;XzjZAAAABwEAAA8AAAAAAAAAAAAAAAAAbgQAAGRycy9kb3ducmV2LnhtbFBLBQYAAAAABAAEAPMA&#10;AAB0BQAAAAA=&#10;" o:allowincell="f" strokeweight=".72pt"/>
            </w:pict>
          </mc:Fallback>
        </mc:AlternateContent>
      </w:r>
      <w:r>
        <w:rPr>
          <w:noProof/>
        </w:rPr>
        <mc:AlternateContent>
          <mc:Choice Requires="wps">
            <w:drawing>
              <wp:anchor distT="4294967295" distB="4294967295" distL="114300" distR="114300" simplePos="0" relativeHeight="251666432" behindDoc="1" locked="0" layoutInCell="0" allowOverlap="1">
                <wp:simplePos x="0" y="0"/>
                <wp:positionH relativeFrom="column">
                  <wp:posOffset>3175635</wp:posOffset>
                </wp:positionH>
                <wp:positionV relativeFrom="paragraph">
                  <wp:posOffset>-15241</wp:posOffset>
                </wp:positionV>
                <wp:extent cx="281940" cy="0"/>
                <wp:effectExtent l="0" t="0" r="22860" b="19050"/>
                <wp:wrapNone/>
                <wp:docPr id="2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 cy="0"/>
                        </a:xfrm>
                        <a:prstGeom prst="line">
                          <a:avLst/>
                        </a:prstGeom>
                        <a:noFill/>
                        <a:ln w="9144">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4D28359" id="Line 26" o:spid="_x0000_s1026" style="position:absolute;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0.05pt,-1.2pt" to="27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hXIFAIAACkEAAAOAAAAZHJzL2Uyb0RvYy54bWysU02P2yAQvVfqf0DcE3+smyZWnFVlJ71s&#10;u5F2+wMI4BgVAwISJ6r63zuQOMq2l6qqD3hgZh5v5g3Lx1Mv0ZFbJ7SqcDZNMeKKaibUvsLfXjeT&#10;OUbOE8WI1IpX+Mwdfly9f7ccTMlz3WnJuEUAolw5mAp33psySRzteE/cVBuuwNlq2xMPW7tPmCUD&#10;oPcyydN0lgzaMmM15c7BaXNx4lXEb1tO/XPbOu6RrDBw83G1cd2FNVktSbm3xHSCXmmQf2DRE6Hg&#10;0htUQzxBByv+gOoFtdrp1k+p7hPdtoLyWANUk6W/VfPSEcNjLdAcZ25tcv8Pln49bi0SrML5A0aK&#10;9KDRk1Ac5bPQm8G4EkJqtbWhOnpSL+ZJ0+8OKV13RO155Ph6NpCXhYzkTUrYOAM37IYvmkEMOXgd&#10;G3VqbR8goQXoFPU43/TgJ48oHObzbFGAanR0JaQc84x1/jPXPQpGhSVwjrjk+OR84EHKMSRco/RG&#10;SBnVlgoNFV5kRRETnJaCBWcIc3a/q6VFRwLzsolfLAo892FWHxSLYB0nbH21PRHyYsPlUgU8qATo&#10;XK3LQPxYpIv1fD0vJkU+W0+KtGkmnzZ1MZltso8fmoemrpvsZ6CWFWUnGOMqsBuHMyv+TvzrM7mM&#10;1W08b21I3qLHfgHZ8R9JRymDepc52Gl23tpRYpjHGHx9O2Hg7/dg37/w1S8AAAD//wMAUEsDBBQA&#10;BgAIAAAAIQAh67gd3gAAAAkBAAAPAAAAZHJzL2Rvd25yZXYueG1sTI/BSsNAEIbvgu+wjOBF2t3W&#10;RCVmU0SwglLEVj1Ps2MS3J0N2W2bvr0rHvQ4Mz/ffH+5GJ0VexpC51nDbKpAENfedNxoeNs8TG5A&#10;hIhs0HomDUcKsKhOT0osjD/wK+3XsREJwqFADW2MfSFlqFtyGKa+J063Tz84jGkcGmkGPCS4s3Ku&#10;1JV02HH60GJP9y3VX+udS5Rrt7l8XL4snyyu8H11pI+LZ9L6/Gy8uwURaYx/YfjRT+pQJaet37EJ&#10;wmrIlZqlqIbJPAORAnmW5SC2vwtZlfJ/g+obAAD//wMAUEsBAi0AFAAGAAgAAAAhALaDOJL+AAAA&#10;4QEAABMAAAAAAAAAAAAAAAAAAAAAAFtDb250ZW50X1R5cGVzXS54bWxQSwECLQAUAAYACAAAACEA&#10;OP0h/9YAAACUAQAACwAAAAAAAAAAAAAAAAAvAQAAX3JlbHMvLnJlbHNQSwECLQAUAAYACAAAACEA&#10;QaYVyBQCAAApBAAADgAAAAAAAAAAAAAAAAAuAgAAZHJzL2Uyb0RvYy54bWxQSwECLQAUAAYACAAA&#10;ACEAIeu4Hd4AAAAJAQAADwAAAAAAAAAAAAAAAABuBAAAZHJzL2Rvd25yZXYueG1sUEsFBgAAAAAE&#10;AAQA8wAAAHkFAAAAAA==&#10;" o:allowincell="f" strokecolor="white" strokeweight=".72pt"/>
            </w:pict>
          </mc:Fallback>
        </mc:AlternateContent>
      </w:r>
    </w:p>
    <w:p w:rsidR="00CB5073" w:rsidRPr="00964C9C" w:rsidRDefault="00A56244" w:rsidP="00A56244">
      <w:pPr>
        <w:widowControl w:val="0"/>
        <w:overflowPunct w:val="0"/>
        <w:autoSpaceDE w:val="0"/>
        <w:autoSpaceDN w:val="0"/>
        <w:adjustRightInd w:val="0"/>
        <w:spacing w:line="215" w:lineRule="auto"/>
        <w:ind w:left="60" w:right="5090"/>
        <w:rPr>
          <w:sz w:val="24"/>
          <w:szCs w:val="24"/>
        </w:rPr>
      </w:pPr>
      <w:r>
        <w:rPr>
          <w:sz w:val="28"/>
          <w:szCs w:val="28"/>
          <w:lang w:val="kk-KZ"/>
        </w:rPr>
        <w:t xml:space="preserve">Күн тәртібіндегі </w:t>
      </w:r>
      <w:r w:rsidR="00CB5073" w:rsidRPr="00964C9C">
        <w:rPr>
          <w:sz w:val="28"/>
          <w:szCs w:val="28"/>
          <w:u w:val="single"/>
        </w:rPr>
        <w:t>________</w:t>
      </w:r>
      <w:r w:rsidRPr="00A56244">
        <w:rPr>
          <w:sz w:val="28"/>
          <w:szCs w:val="28"/>
          <w:lang w:val="kk-KZ"/>
        </w:rPr>
        <w:t>мәселе бойынша</w:t>
      </w:r>
      <w:r>
        <w:rPr>
          <w:sz w:val="28"/>
          <w:szCs w:val="28"/>
          <w:lang w:val="kk-KZ"/>
        </w:rPr>
        <w:t xml:space="preserve"> </w:t>
      </w:r>
      <w:r w:rsidR="00CB5073">
        <w:rPr>
          <w:sz w:val="28"/>
          <w:szCs w:val="28"/>
        </w:rPr>
        <w:t>К</w:t>
      </w:r>
      <w:r w:rsidR="00CB5073" w:rsidRPr="00964C9C">
        <w:rPr>
          <w:sz w:val="28"/>
          <w:szCs w:val="28"/>
        </w:rPr>
        <w:t xml:space="preserve">омитет </w:t>
      </w:r>
      <w:r>
        <w:rPr>
          <w:b/>
          <w:bCs/>
          <w:sz w:val="28"/>
          <w:szCs w:val="28"/>
        </w:rPr>
        <w:t>ШЕШТІ</w:t>
      </w:r>
      <w:r w:rsidR="00CB5073" w:rsidRPr="00964C9C">
        <w:rPr>
          <w:sz w:val="28"/>
          <w:szCs w:val="28"/>
        </w:rPr>
        <w:t>:</w:t>
      </w:r>
    </w:p>
    <w:p w:rsidR="00CB5073" w:rsidRPr="00964C9C" w:rsidRDefault="00A93802" w:rsidP="00CB5073">
      <w:pPr>
        <w:widowControl w:val="0"/>
        <w:autoSpaceDE w:val="0"/>
        <w:autoSpaceDN w:val="0"/>
        <w:adjustRightInd w:val="0"/>
        <w:spacing w:line="200" w:lineRule="exact"/>
        <w:rPr>
          <w:sz w:val="24"/>
          <w:szCs w:val="24"/>
        </w:rPr>
      </w:pPr>
      <w:r>
        <w:rPr>
          <w:noProof/>
        </w:rPr>
        <mc:AlternateContent>
          <mc:Choice Requires="wps">
            <w:drawing>
              <wp:anchor distT="4294967295" distB="4294967295" distL="114300" distR="114300" simplePos="0" relativeHeight="251667456" behindDoc="1" locked="0" layoutInCell="0" allowOverlap="1">
                <wp:simplePos x="0" y="0"/>
                <wp:positionH relativeFrom="column">
                  <wp:posOffset>8255</wp:posOffset>
                </wp:positionH>
                <wp:positionV relativeFrom="paragraph">
                  <wp:posOffset>288289</wp:posOffset>
                </wp:positionV>
                <wp:extent cx="3167380" cy="0"/>
                <wp:effectExtent l="0" t="0" r="13970" b="19050"/>
                <wp:wrapNone/>
                <wp:docPr id="4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738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AAA97F8" id="Line 27" o:spid="_x0000_s1026" style="position:absolute;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pt,22.7pt" to="250.0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96XEgIAACoEAAAOAAAAZHJzL2Uyb0RvYy54bWysU8GO2jAQvVfqP1i+QxJIWY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J8ipEi&#10;HWi0FYqjyUPoTW9cASGV2tlQHT2rZ7PV9IdDSlctUQceOb5cDORlISN5kxI2zsAN+/6rZhBDjl7H&#10;Rp0b2wVIaAE6Rz0udz342SMKh9Ns9jCdg2x08CWkGBKNdf4L1x0KRoklkI7A5LR1PhAhxRAS7lF6&#10;I6SMckuF+hIvMqg4eJyWggVn3NjDvpIWnUgYmPjFqt6FWX1ULIK1nLD1zfZEyKsNl0sV8KAUoHOz&#10;rhPxc5Eu1vP1PB/lk9l6lKd1Pfq8qfLRbJM9fKqndVXV2a9ALcuLVjDGVWA3TGeW/536t3dynav7&#10;fN7bkLxFj/0CssM/ko5aBvmug7DX7LKzg8YwkDH49njCxL/eg/36ia9+AwAA//8DAFBLAwQUAAYA&#10;CAAAACEAi/9TedsAAAAHAQAADwAAAGRycy9kb3ducmV2LnhtbEyOT0vDQBDF74LfYRnBm91tbUVj&#10;NkUE0UOxWD3obZqdJqHZ2ZDdNvHbO9KDHt8f3vvly9G36kh9bAJbmE4MKOIyuIYrCx/vT1e3oGJC&#10;dtgGJgvfFGFZnJ/lmLkw8BsdN6lSMsIxQwt1Sl2mdSxr8hgnoSOWbBd6j0lkX2nX4yDjvtUzY260&#10;x4blocaOHmsq95uDt9Ds8e5l6L98t37drZ4/tV+F9czay4vx4R5UojH9leEXX9ChEKZtOLCLqhV9&#10;LUUL88UclMQLY6agtidDF7n+z1/8AAAA//8DAFBLAQItABQABgAIAAAAIQC2gziS/gAAAOEBAAAT&#10;AAAAAAAAAAAAAAAAAAAAAABbQ29udGVudF9UeXBlc10ueG1sUEsBAi0AFAAGAAgAAAAhADj9If/W&#10;AAAAlAEAAAsAAAAAAAAAAAAAAAAALwEAAF9yZWxzLy5yZWxzUEsBAi0AFAAGAAgAAAAhAEej3pcS&#10;AgAAKgQAAA4AAAAAAAAAAAAAAAAALgIAAGRycy9lMm9Eb2MueG1sUEsBAi0AFAAGAAgAAAAhAIv/&#10;U3nbAAAABwEAAA8AAAAAAAAAAAAAAAAAbAQAAGRycy9kb3ducmV2LnhtbFBLBQYAAAAABAAEAPMA&#10;AAB0BQAAAAA=&#10;" o:allowincell="f" strokeweight=".25397mm"/>
            </w:pict>
          </mc:Fallback>
        </mc:AlternateContent>
      </w:r>
      <w:r>
        <w:rPr>
          <w:noProof/>
        </w:rPr>
        <mc:AlternateContent>
          <mc:Choice Requires="wps">
            <w:drawing>
              <wp:anchor distT="4294967295" distB="4294967295" distL="114300" distR="114300" simplePos="0" relativeHeight="251668480" behindDoc="1" locked="0" layoutInCell="0" allowOverlap="1">
                <wp:simplePos x="0" y="0"/>
                <wp:positionH relativeFrom="column">
                  <wp:posOffset>3175635</wp:posOffset>
                </wp:positionH>
                <wp:positionV relativeFrom="paragraph">
                  <wp:posOffset>288289</wp:posOffset>
                </wp:positionV>
                <wp:extent cx="281940" cy="0"/>
                <wp:effectExtent l="0" t="0" r="22860" b="19050"/>
                <wp:wrapNone/>
                <wp:docPr id="48"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 cy="0"/>
                        </a:xfrm>
                        <a:prstGeom prst="line">
                          <a:avLst/>
                        </a:prstGeom>
                        <a:noFill/>
                        <a:ln w="9143">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0D12FF7" id="Line 28" o:spid="_x0000_s1026" style="position:absolute;z-index:-251648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0.05pt,22.7pt" to="272.2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W6WEwIAACkEAAAOAAAAZHJzL2Uyb0RvYy54bWysU8GO2jAQvVfqP1i+QxI2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3EOSinS&#10;gUYboTiazEJveuMKCKnU1obq6Ek9m42mPx1SumqJ2vPI8eVsIC8LGcmrlLBxBm7Y9d80gxhy8Do2&#10;6tTYLkBCC9Ap6nG+6cFPHlE4nMyyeQ6q0cGVkGLIM9b5r1x3KBgllsA54pLjxvnAgxRDSLhG6bWQ&#10;MqotFepLPM/yh5jgtBQsOEOYs/tdJS06EpiXdfxiUeC5D7P6oFgEazlhq6vtiZAXGy6XKuBBJUDn&#10;al0G4tc8na9mq1k+yifT1ShP63r0ZV3lo+k6+/ypfqirqs5+B2pZXrSCMa4Cu2E4s/z/xL8+k8tY&#10;3cbz1obkNXrsF5Ad/pF0lDKod5mDnWbnrR0khnmMwde3Ewb+fg/2/Qtf/gEAAP//AwBQSwMEFAAG&#10;AAgAAAAhAJSx4ynfAAAACQEAAA8AAABkcnMvZG93bnJldi54bWxMj0FOwzAQRfdI3MEaJHbULooL&#10;DXGqqhIFpEqFtgdw4yGJsMdR7KaB02PEApYz8/Tn/WIxOssG7EPrScF0IoAhVd60VCs47B9v7oGF&#10;qMlo6wkVfGKARXl5Uejc+DO94bCLNUshFHKtoImxyzkPVYNOh4nvkNLt3fdOxzT2NTe9PqdwZ/mt&#10;EDPudEvpQ6M7XDVYfexOTsF6s7Sv9DS/26yfZ9vtfCW/Bv2i1PXVuHwAFnGMfzD86Cd1KJPT0Z/I&#10;BGYVSCGmCVWQyQxYAmSWSWDH3wUvC/6/QfkNAAD//wMAUEsBAi0AFAAGAAgAAAAhALaDOJL+AAAA&#10;4QEAABMAAAAAAAAAAAAAAAAAAAAAAFtDb250ZW50X1R5cGVzXS54bWxQSwECLQAUAAYACAAAACEA&#10;OP0h/9YAAACUAQAACwAAAAAAAAAAAAAAAAAvAQAAX3JlbHMvLnJlbHNQSwECLQAUAAYACAAAACEA&#10;gbFulhMCAAApBAAADgAAAAAAAAAAAAAAAAAuAgAAZHJzL2Uyb0RvYy54bWxQSwECLQAUAAYACAAA&#10;ACEAlLHjKd8AAAAJAQAADwAAAAAAAAAAAAAAAABtBAAAZHJzL2Rvd25yZXYueG1sUEsFBgAAAAAE&#10;AAQA8wAAAHkFAAAAAA==&#10;" o:allowincell="f" strokecolor="white" strokeweight=".25397mm"/>
            </w:pict>
          </mc:Fallback>
        </mc:AlternateContent>
      </w:r>
      <w:r>
        <w:rPr>
          <w:noProof/>
        </w:rPr>
        <mc:AlternateContent>
          <mc:Choice Requires="wps">
            <w:drawing>
              <wp:anchor distT="4294967295" distB="4294967295" distL="114300" distR="114300" simplePos="0" relativeHeight="251669504" behindDoc="1" locked="0" layoutInCell="0" allowOverlap="1">
                <wp:simplePos x="0" y="0"/>
                <wp:positionH relativeFrom="column">
                  <wp:posOffset>8255</wp:posOffset>
                </wp:positionH>
                <wp:positionV relativeFrom="paragraph">
                  <wp:posOffset>465454</wp:posOffset>
                </wp:positionV>
                <wp:extent cx="3167380" cy="0"/>
                <wp:effectExtent l="0" t="0" r="13970" b="19050"/>
                <wp:wrapNone/>
                <wp:docPr id="5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738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7CD919B" id="Line 29" o:spid="_x0000_s1026" style="position:absolute;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pt,36.65pt" to="250.0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kj0FA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UaK&#10;dKDRs1AcTRahN71xBYRUamtDdfSkXs2zpt8dUrpqidrzyPHtbCAvCxnJu5SwcQZu2PVfNIMYcvA6&#10;NurU2C5AQgvQKepxvunBTx5ROJxms8fpHGSjgy8hxZBorPOfue5QMEosgXQEJsdn5wMRUgwh4R6l&#10;N0LKKLdUqC/xIsvzmOC0FCw4Q5iz+10lLTqSMDDxi1WB5z7M6oNiEazlhK2vtidCXmy4XKqAB6UA&#10;nat1mYgfi3Sxnq/n+SifzNajPK3r0adNlY9mm+zxoZ7WVVVnPwO1LC9awRhXgd0wnVn+d+pf38ll&#10;rm7zeWtD8h499gvIDv9IOmoZ5LsMwk6z89YOGsNAxuDr4wkTf78H+/6Jr34BAAD//wMAUEsDBBQA&#10;BgAIAAAAIQDGESeD2gAAAAcBAAAPAAAAZHJzL2Rvd25yZXYueG1sTI7BTsMwEETvSPyDtUjcqF0q&#10;WhTiVKgKF8QBAh+wjZfYIraj2G1Cv55FHOhpNTujmVduZ9+LI43JxaBhuVAgKLTRuNBp+Hh/urkH&#10;kTIGg30MpOGbEmyry4sSCxOn8EbHJneCS0IqUIPNeSikTK0lj2kRBwrsfcbRY2Y5dtKMOHG57+Wt&#10;Umvp0QVesDjQzlL71Ry8hub1ZVo/n05TvWkcppydreud1tdX8+MDiExz/g/DLz6jQ8VM+3gIJome&#10;9YqDGjYrvmzfKbUEsf97yKqU5/zVDwAAAP//AwBQSwECLQAUAAYACAAAACEAtoM4kv4AAADhAQAA&#10;EwAAAAAAAAAAAAAAAAAAAAAAW0NvbnRlbnRfVHlwZXNdLnhtbFBLAQItABQABgAIAAAAIQA4/SH/&#10;1gAAAJQBAAALAAAAAAAAAAAAAAAAAC8BAABfcmVscy8ucmVsc1BLAQItABQABgAIAAAAIQDhAkj0&#10;FAIAACoEAAAOAAAAAAAAAAAAAAAAAC4CAABkcnMvZTJvRG9jLnhtbFBLAQItABQABgAIAAAAIQDG&#10;ESeD2gAAAAcBAAAPAAAAAAAAAAAAAAAAAG4EAABkcnMvZG93bnJldi54bWxQSwUGAAAAAAQABADz&#10;AAAAdQUAAAAA&#10;" o:allowincell="f" strokeweight=".72pt"/>
            </w:pict>
          </mc:Fallback>
        </mc:AlternateContent>
      </w:r>
      <w:r>
        <w:rPr>
          <w:noProof/>
        </w:rPr>
        <mc:AlternateContent>
          <mc:Choice Requires="wps">
            <w:drawing>
              <wp:anchor distT="4294967295" distB="4294967295" distL="114300" distR="114300" simplePos="0" relativeHeight="251670528" behindDoc="1" locked="0" layoutInCell="0" allowOverlap="1">
                <wp:simplePos x="0" y="0"/>
                <wp:positionH relativeFrom="column">
                  <wp:posOffset>3175635</wp:posOffset>
                </wp:positionH>
                <wp:positionV relativeFrom="paragraph">
                  <wp:posOffset>465454</wp:posOffset>
                </wp:positionV>
                <wp:extent cx="281940" cy="0"/>
                <wp:effectExtent l="0" t="0" r="22860" b="19050"/>
                <wp:wrapNone/>
                <wp:docPr id="1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 cy="0"/>
                        </a:xfrm>
                        <a:prstGeom prst="line">
                          <a:avLst/>
                        </a:prstGeom>
                        <a:noFill/>
                        <a:ln w="9144">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7635DCC" id="Line 30" o:spid="_x0000_s1026" style="position:absolute;z-index:-251645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0.05pt,36.65pt" to="272.2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VU4FAIAACkEAAAOAAAAZHJzL2Uyb0RvYy54bWysU8GO2jAQvVfqP1i+QxI2pRARVlUCvdAu&#10;0m4/wNgOserYlm0IqOq/d2wIYttLtdocnLFn/Pxm3szi8dRJdOTWCa1KnI1TjLiimgm1L/GPl/Vo&#10;hpHzRDEiteIlPnOHH5cfPyx6U/CJbrVk3CIAUa7oTYlb702RJI62vCNurA1X4Gy07YiHrd0nzJIe&#10;0DuZTNJ0mvTaMmM15c7BaX1x4mXEbxpO/VPTOO6RLDFw83G1cd2FNVkuSLG3xLSCXmmQN7DoiFDw&#10;6A2qJp6ggxX/QHWCWu1048dUd4luGkF5zAGyydK/snluieExFyiOM7cyufeDpd+PW4sEA+3mGCnS&#10;gUYboTh6iLXpjSsgpFJbG7KjJ/VsNpr+dEjpqiVqzyPHl7OBe1moZvLqStg4Ay/s+m+aQQw5eB0L&#10;dWpsFyChBOgU9Tjf9OAnjygcTmbZPAfV6OBKSDHcM9b5r1x3KBgllsA54pLjxvnAgxRDSHhG6bWQ&#10;MqotFepLPM/yPF5wWgoWnCHM2f2ukhYdCfTLOn4xKfDch1l9UCyCtZyw1dX2RMiLDY9LFfAgE6Bz&#10;tS4N8Wuezlez1Swf5ZPpapSndT36sq7y0XSdff5UP9RVVWe/A7UsL1rBGFeB3dCcWf5/4l/H5NJW&#10;t/a8lSF5jR7rBWSHfyQdpQzqhWlyxU6z89YOEkM/xuDr7ISGv9+DfT/hyz8AAAD//wMAUEsDBBQA&#10;BgAIAAAAIQDDgcCm3gAAAAkBAAAPAAAAZHJzL2Rvd25yZXYueG1sTI/BSsNAEIbvgu+wjOBF7G5N&#10;YyVmU0SwglLEVj1Ps2MS3J0N2W2bvr0rHvQ4Mz/ffH+5GJ0VexpC51nDdKJAENfedNxoeNs8XN6A&#10;CBHZoPVMGo4UYFGdnpRYGH/gV9qvYyMShEOBGtoY+0LKULfkMEx8T5xun35wGNM4NNIMeEhwZ+WV&#10;UtfSYcfpQ4s93bdUf613LlHmbpM9Ll+WTxZX+L460sfFM2l9fjbe3YKINMa/MPzoJ3WoktPW79gE&#10;YTXkSk1TVMM8y0CkQD6b5SC2vwtZlfJ/g+obAAD//wMAUEsBAi0AFAAGAAgAAAAhALaDOJL+AAAA&#10;4QEAABMAAAAAAAAAAAAAAAAAAAAAAFtDb250ZW50X1R5cGVzXS54bWxQSwECLQAUAAYACAAAACEA&#10;OP0h/9YAAACUAQAACwAAAAAAAAAAAAAAAAAvAQAAX3JlbHMvLnJlbHNQSwECLQAUAAYACAAAACEA&#10;uHFVOBQCAAApBAAADgAAAAAAAAAAAAAAAAAuAgAAZHJzL2Uyb0RvYy54bWxQSwECLQAUAAYACAAA&#10;ACEAw4HApt4AAAAJAQAADwAAAAAAAAAAAAAAAABuBAAAZHJzL2Rvd25yZXYueG1sUEsFBgAAAAAE&#10;AAQA8wAAAHkFAAAAAA==&#10;" o:allowincell="f" strokecolor="white" strokeweight=".72pt"/>
            </w:pict>
          </mc:Fallback>
        </mc:AlternateContent>
      </w:r>
      <w:r>
        <w:rPr>
          <w:noProof/>
        </w:rPr>
        <mc:AlternateContent>
          <mc:Choice Requires="wps">
            <w:drawing>
              <wp:anchor distT="4294967295" distB="4294967295" distL="114300" distR="114300" simplePos="0" relativeHeight="251671552" behindDoc="1" locked="0" layoutInCell="0" allowOverlap="1">
                <wp:simplePos x="0" y="0"/>
                <wp:positionH relativeFrom="column">
                  <wp:posOffset>-635</wp:posOffset>
                </wp:positionH>
                <wp:positionV relativeFrom="paragraph">
                  <wp:posOffset>648334</wp:posOffset>
                </wp:positionV>
                <wp:extent cx="3176270" cy="0"/>
                <wp:effectExtent l="0" t="0" r="24130" b="19050"/>
                <wp:wrapNone/>
                <wp:docPr id="1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627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1078682" id="Line 31" o:spid="_x0000_s1026" style="position:absolute;z-index:-251644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51.05pt" to="250.05pt,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g7fFAIAACoEAAAOAAAAZHJzL2Uyb0RvYy54bWysU8uO2yAU3VfqPyD2ie3EzcOKM6rspJu0&#10;jTTTDyCAY1QMCEicqOq/90IebTqbUVUvMI9zD+fec1k8nTqJjtw6oVWJs2GKEVdUM6H2Jf72sh7M&#10;MHKeKEakVrzEZ+7w0/L9u0VvCj7SrZaMWwQkyhW9KXHrvSmSxNGWd8QNteEKDhttO+JhafcJs6QH&#10;9k4mozSdJL22zFhNuXOwW18O8TLyNw2n/mvTOO6RLDFo83G0cdyFMVkuSLG3xLSCXmWQf1DREaHg&#10;0jtVTTxBByteUXWCWu1044dUd4luGkF5zAGyydK/snluieExFyiOM/cyuf9HS78ctxYJBt6BU4p0&#10;4NFGKI7GWahNb1wBkEptbciOntSz2Wj63SGlq5aoPY8aX84G4mJE8hASFs7ADbv+s2aAIQevY6FO&#10;je0CJZQAnaIf57sf/OQRhc1xNp2MpmAbvZ0lpLgFGuv8J647FCYlliA6EpPjxnmQDtAbJNyj9FpI&#10;Ge2WCvUlnmd5HgOcloKFwwBzdr+rpEVHEhomfqEOQPYAs/qgWCRrOWGr69wTIS9zwEsV+CAVkHOd&#10;XTrixzydr2arWT7IR5PVIE/revBxXeWDyTqbfqjHdVXV2c8gLcuLVjDGVVB3684sf5v713dy6at7&#10;f97LkDyyxxRB7O0fRUcvg32XRthpdt7aUI1gKzRkBF8fT+j4P9cR9fuJL38BAAD//wMAUEsDBBQA&#10;BgAIAAAAIQAckz2W2QAAAAkBAAAPAAAAZHJzL2Rvd25yZXYueG1sTE9BTsMwELwj8Qdrkbi1ditR&#10;UIhToSpcEAcIPMCNt7HVeB3FbhP6ehYJCW6zM6PZmXI7h16ccUw+kobVUoFAaqP11Gn4/HhePIBI&#10;2ZA1fSTU8IUJttX1VWkKGyd6x3OTO8EhlAqjweU8FFKm1mEwaRkHJNYOcQwm8zl20o5m4vDQy7VS&#10;GxmMJ/7gzIA7h+2xOQUNzdvrtHm5XKb6vvEm5exdXe+0vr2Znx5BZJzznxl+6nN1qLjTPp7IJtFr&#10;WKzYyLRaM2D9TikG+19GVqX8v6D6BgAA//8DAFBLAQItABQABgAIAAAAIQC2gziS/gAAAOEBAAAT&#10;AAAAAAAAAAAAAAAAAAAAAABbQ29udGVudF9UeXBlc10ueG1sUEsBAi0AFAAGAAgAAAAhADj9If/W&#10;AAAAlAEAAAsAAAAAAAAAAAAAAAAALwEAAF9yZWxzLy5yZWxzUEsBAi0AFAAGAAgAAAAhADMWDt8U&#10;AgAAKgQAAA4AAAAAAAAAAAAAAAAALgIAAGRycy9lMm9Eb2MueG1sUEsBAi0AFAAGAAgAAAAhAByT&#10;PZbZAAAACQEAAA8AAAAAAAAAAAAAAAAAbgQAAGRycy9kb3ducmV2LnhtbFBLBQYAAAAABAAEAPMA&#10;AAB0BQAAAAA=&#10;" o:allowincell="f" strokeweight=".72pt"/>
            </w:pict>
          </mc:Fallback>
        </mc:AlternateContent>
      </w:r>
    </w:p>
    <w:p w:rsidR="00CB5073" w:rsidRPr="00964C9C" w:rsidRDefault="00CB5073" w:rsidP="00CB5073">
      <w:pPr>
        <w:widowControl w:val="0"/>
        <w:autoSpaceDE w:val="0"/>
        <w:autoSpaceDN w:val="0"/>
        <w:adjustRightInd w:val="0"/>
        <w:spacing w:line="200" w:lineRule="exact"/>
        <w:rPr>
          <w:sz w:val="24"/>
          <w:szCs w:val="24"/>
        </w:rPr>
      </w:pPr>
    </w:p>
    <w:p w:rsidR="00CB5073" w:rsidRPr="00964C9C" w:rsidRDefault="00CB5073" w:rsidP="00CB5073">
      <w:pPr>
        <w:widowControl w:val="0"/>
        <w:autoSpaceDE w:val="0"/>
        <w:autoSpaceDN w:val="0"/>
        <w:adjustRightInd w:val="0"/>
        <w:spacing w:line="200" w:lineRule="exact"/>
        <w:rPr>
          <w:sz w:val="24"/>
          <w:szCs w:val="24"/>
        </w:rPr>
      </w:pPr>
    </w:p>
    <w:p w:rsidR="00CB5073" w:rsidRPr="00964C9C" w:rsidRDefault="00CB5073" w:rsidP="00CB5073">
      <w:pPr>
        <w:widowControl w:val="0"/>
        <w:autoSpaceDE w:val="0"/>
        <w:autoSpaceDN w:val="0"/>
        <w:adjustRightInd w:val="0"/>
        <w:spacing w:line="200" w:lineRule="exact"/>
        <w:rPr>
          <w:sz w:val="24"/>
          <w:szCs w:val="24"/>
        </w:rPr>
      </w:pPr>
    </w:p>
    <w:p w:rsidR="00CB5073" w:rsidRDefault="00CB5073" w:rsidP="00CB5073">
      <w:pPr>
        <w:widowControl w:val="0"/>
        <w:autoSpaceDE w:val="0"/>
        <w:autoSpaceDN w:val="0"/>
        <w:adjustRightInd w:val="0"/>
        <w:spacing w:line="226" w:lineRule="exact"/>
        <w:rPr>
          <w:sz w:val="24"/>
          <w:szCs w:val="24"/>
        </w:rPr>
      </w:pPr>
    </w:p>
    <w:tbl>
      <w:tblPr>
        <w:tblW w:w="9274" w:type="dxa"/>
        <w:tblInd w:w="360" w:type="dxa"/>
        <w:tblLayout w:type="fixed"/>
        <w:tblCellMar>
          <w:left w:w="0" w:type="dxa"/>
          <w:right w:w="0" w:type="dxa"/>
        </w:tblCellMar>
        <w:tblLook w:val="0000" w:firstRow="0" w:lastRow="0" w:firstColumn="0" w:lastColumn="0" w:noHBand="0" w:noVBand="0"/>
      </w:tblPr>
      <w:tblGrid>
        <w:gridCol w:w="774"/>
        <w:gridCol w:w="8500"/>
      </w:tblGrid>
      <w:tr w:rsidR="00CB5073" w:rsidRPr="00E02556" w:rsidTr="00A56244">
        <w:trPr>
          <w:trHeight w:val="322"/>
        </w:trPr>
        <w:tc>
          <w:tcPr>
            <w:tcW w:w="774" w:type="dxa"/>
            <w:tcBorders>
              <w:top w:val="nil"/>
              <w:left w:val="nil"/>
              <w:bottom w:val="nil"/>
              <w:right w:val="nil"/>
            </w:tcBorders>
            <w:vAlign w:val="bottom"/>
          </w:tcPr>
          <w:p w:rsidR="00CB5073" w:rsidRPr="0083309B" w:rsidRDefault="00A56244" w:rsidP="00A56244">
            <w:pPr>
              <w:widowControl w:val="0"/>
              <w:autoSpaceDE w:val="0"/>
              <w:autoSpaceDN w:val="0"/>
              <w:adjustRightInd w:val="0"/>
              <w:rPr>
                <w:sz w:val="26"/>
                <w:szCs w:val="26"/>
              </w:rPr>
            </w:pPr>
            <w:r>
              <w:rPr>
                <w:b/>
                <w:bCs/>
                <w:sz w:val="26"/>
                <w:szCs w:val="26"/>
                <w:lang w:val="kk-KZ"/>
              </w:rPr>
              <w:t>ЖАҚТАП</w:t>
            </w:r>
          </w:p>
        </w:tc>
        <w:tc>
          <w:tcPr>
            <w:tcW w:w="8500" w:type="dxa"/>
            <w:tcBorders>
              <w:top w:val="nil"/>
              <w:left w:val="nil"/>
              <w:bottom w:val="nil"/>
              <w:right w:val="nil"/>
            </w:tcBorders>
            <w:vAlign w:val="bottom"/>
          </w:tcPr>
          <w:p w:rsidR="00CB5073" w:rsidRPr="0083309B" w:rsidRDefault="00A56244" w:rsidP="00A56244">
            <w:pPr>
              <w:widowControl w:val="0"/>
              <w:autoSpaceDE w:val="0"/>
              <w:autoSpaceDN w:val="0"/>
              <w:adjustRightInd w:val="0"/>
              <w:ind w:left="967"/>
              <w:rPr>
                <w:sz w:val="26"/>
                <w:szCs w:val="26"/>
              </w:rPr>
            </w:pPr>
            <w:r>
              <w:rPr>
                <w:b/>
                <w:bCs/>
                <w:sz w:val="26"/>
                <w:szCs w:val="26"/>
                <w:lang w:val="kk-KZ"/>
              </w:rPr>
              <w:t>ҚАРСЫ</w:t>
            </w:r>
            <w:r w:rsidR="00CB5073" w:rsidRPr="0083309B">
              <w:rPr>
                <w:b/>
                <w:bCs/>
                <w:sz w:val="26"/>
                <w:szCs w:val="26"/>
              </w:rPr>
              <w:t xml:space="preserve"> (</w:t>
            </w:r>
            <w:r>
              <w:rPr>
                <w:b/>
                <w:bCs/>
                <w:sz w:val="26"/>
                <w:szCs w:val="26"/>
                <w:lang w:val="kk-KZ"/>
              </w:rPr>
              <w:t>ерекше пікір</w:t>
            </w:r>
            <w:r w:rsidR="00CB5073" w:rsidRPr="0083309B">
              <w:rPr>
                <w:b/>
                <w:bCs/>
                <w:sz w:val="26"/>
                <w:szCs w:val="26"/>
              </w:rPr>
              <w:t xml:space="preserve">)       </w:t>
            </w:r>
            <w:r w:rsidR="00CB5073">
              <w:rPr>
                <w:b/>
                <w:bCs/>
                <w:sz w:val="26"/>
                <w:szCs w:val="26"/>
              </w:rPr>
              <w:t xml:space="preserve">    </w:t>
            </w:r>
            <w:r>
              <w:rPr>
                <w:b/>
                <w:bCs/>
                <w:sz w:val="26"/>
                <w:szCs w:val="26"/>
                <w:lang w:val="kk-KZ"/>
              </w:rPr>
              <w:t>ҚАЛЫС ҚАЛДЫ</w:t>
            </w:r>
            <w:r w:rsidR="00CB5073" w:rsidRPr="0083309B">
              <w:rPr>
                <w:b/>
                <w:bCs/>
                <w:sz w:val="26"/>
                <w:szCs w:val="26"/>
              </w:rPr>
              <w:t xml:space="preserve"> </w:t>
            </w:r>
          </w:p>
        </w:tc>
      </w:tr>
    </w:tbl>
    <w:p w:rsidR="00CB5073" w:rsidRPr="00964C9C" w:rsidRDefault="00A93802" w:rsidP="00CB5073">
      <w:pPr>
        <w:widowControl w:val="0"/>
        <w:autoSpaceDE w:val="0"/>
        <w:autoSpaceDN w:val="0"/>
        <w:adjustRightInd w:val="0"/>
        <w:spacing w:line="61" w:lineRule="exact"/>
        <w:rPr>
          <w:sz w:val="24"/>
          <w:szCs w:val="24"/>
        </w:rPr>
      </w:pPr>
      <w:r>
        <w:rPr>
          <w:noProof/>
        </w:rPr>
        <mc:AlternateContent>
          <mc:Choice Requires="wps">
            <w:drawing>
              <wp:anchor distT="0" distB="0" distL="114299" distR="114299" simplePos="0" relativeHeight="251672576" behindDoc="1" locked="0" layoutInCell="0" allowOverlap="1">
                <wp:simplePos x="0" y="0"/>
                <wp:positionH relativeFrom="column">
                  <wp:posOffset>43179</wp:posOffset>
                </wp:positionH>
                <wp:positionV relativeFrom="paragraph">
                  <wp:posOffset>-187960</wp:posOffset>
                </wp:positionV>
                <wp:extent cx="0" cy="133350"/>
                <wp:effectExtent l="0" t="0" r="19050" b="19050"/>
                <wp:wrapNone/>
                <wp:docPr id="1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8EEAAEB" id="Line 32" o:spid="_x0000_s1026" style="position:absolute;z-index:-251643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pt,-14.8pt" to="3.4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ikFEwIAACkEAAAOAAAAZHJzL2Uyb0RvYy54bWysU02P2jAQvVfqf7B8hyR8LUSEVZVAL7SL&#10;tNsfYGyHWHVsyzYEVPW/d+wAYttLVTUHZ2zPvHkzb7x8PrcSnbh1QqsCZ8MUI66oZkIdCvztbTOY&#10;Y+Q8UYxIrXiBL9zh59XHD8vO5HykGy0ZtwhAlMs7U+DGe5MniaMNb4kbasMVXNbatsTD1h4SZkkH&#10;6K1MRmk6SzptmbGacufgtOov8Sri1zWn/qWuHfdIFhi4+bjauO7DmqyWJD9YYhpBrzTIP7BoiVCQ&#10;9A5VEU/Q0Yo/oFpBrXa69kOq20TXtaA81gDVZOlv1bw2xPBYCzTHmXub3P+DpV9PO4sEA+2eMFKk&#10;BY22QnE0HoXedMbl4FKqnQ3V0bN6NVtNvzukdNkQdeCR49vFQFwWIpJ3IWHjDGTYd180Ax9y9Do2&#10;6lzbNkBCC9A56nG568HPHtH+kMJpNh6Pp1GqhOS3OGOd/8x1i4JRYAmcIy45bZ0PPEh+cwlplN4I&#10;KaPaUqGuwIvpaBoDnJaChcvg5uxhX0qLTiTMS/xiUXDz6Gb1UbEI1nDC1lfbEyF7G5JLFfCgEqBz&#10;tfqB+LFIF+v5ej4ZTEaz9WCSVtXg06acDGab7GlajauyrLKfgVo2yRvBGFeB3W04s8nfiX99Jv1Y&#10;3cfz3obkPXrsF5C9/SPpKGVQr5+DvWaXnb1JDPMYna9vJwz84x7sxxe++gUAAP//AwBQSwMEFAAG&#10;AAgAAAAhABPnQDnZAAAABgEAAA8AAABkcnMvZG93bnJldi54bWxMjsFOwzAQRO9I/IO1SFyq1iFI&#10;UUnjVAjIjQstiOs23iYR8TqN3Tbw9WxPcHya0cwr1pPr1YnG0Hk2cLdIQBHX3nbcGHjfVvMlqBCR&#10;LfaeycA3BViX11cF5taf+Y1Om9goGeGQo4E2xiHXOtQtOQwLPxBLtvejwyg4NtqOeJZx1+s0STLt&#10;sGN5aHGgp5bqr83RGQjVBx2qn1k9Sz7vG0/p4fn1BY25vZkeV6AiTfGvDBd9UYdSnHb+yDao3kAm&#10;4tHAPH3IQEl+4Z3wMgNdFvq/fvkLAAD//wMAUEsBAi0AFAAGAAgAAAAhALaDOJL+AAAA4QEAABMA&#10;AAAAAAAAAAAAAAAAAAAAAFtDb250ZW50X1R5cGVzXS54bWxQSwECLQAUAAYACAAAACEAOP0h/9YA&#10;AACUAQAACwAAAAAAAAAAAAAAAAAvAQAAX3JlbHMvLnJlbHNQSwECLQAUAAYACAAAACEAwL4pBRMC&#10;AAApBAAADgAAAAAAAAAAAAAAAAAuAgAAZHJzL2Uyb0RvYy54bWxQSwECLQAUAAYACAAAACEAE+dA&#10;OdkAAAAGAQAADwAAAAAAAAAAAAAAAABtBAAAZHJzL2Rvd25yZXYueG1sUEsFBgAAAAAEAAQA8wAA&#10;AHMFAAAAAA==&#10;" o:allowincell="f"/>
            </w:pict>
          </mc:Fallback>
        </mc:AlternateContent>
      </w:r>
      <w:r>
        <w:rPr>
          <w:noProof/>
        </w:rPr>
        <mc:AlternateContent>
          <mc:Choice Requires="wps">
            <w:drawing>
              <wp:anchor distT="4294967295" distB="4294967295" distL="114300" distR="114300" simplePos="0" relativeHeight="251673600" behindDoc="1" locked="0" layoutInCell="0" allowOverlap="1">
                <wp:simplePos x="0" y="0"/>
                <wp:positionH relativeFrom="column">
                  <wp:posOffset>38100</wp:posOffset>
                </wp:positionH>
                <wp:positionV relativeFrom="paragraph">
                  <wp:posOffset>-183516</wp:posOffset>
                </wp:positionV>
                <wp:extent cx="104775" cy="0"/>
                <wp:effectExtent l="0" t="0" r="9525" b="19050"/>
                <wp:wrapNone/>
                <wp:docPr id="5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E3A9B20" id="Line 33" o:spid="_x0000_s1026" style="position:absolute;z-index:-251642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14.45pt" to="11.2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bzXEw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Z6MMFKk&#10;BY22QnE0HofedMYVELJSOxuqo2f1araafndI6VVD1IFHjm8XA3lZyEjepYSNM3DDvvuiGcSQo9ex&#10;UefatgESWoDOUY/LXQ9+9ojCYZbmT08TjGjvSkjR5xnr/GeuWxSMEkvgHHHJaet84EGKPiRco/RG&#10;SBnVlgp1JZ5PRpOY4LQULDhDmLOH/UpadCJhXuIXiwLPY5jVR8UiWMMJW99sT4S82nC5VAEPKgE6&#10;N+s6ED/m6Xw9W8/yQT6argd5WlWDT5tVPphusqdJNa5Wqyr7GahledEIxrgK7PrhzPK/E//2TK5j&#10;dR/PexuS9+ixX0C2/0fSUcqg3nUO9ppddraXGOYxBt/eThj4xz3Yjy98+QsAAP//AwBQSwMEFAAG&#10;AAgAAAAhAKzZ+CbcAAAACAEAAA8AAABkcnMvZG93bnJldi54bWxMj8FOwzAQRO9I/IO1SFyq1sGI&#10;qoQ4FQJy40IBcd3GSxIRr9PYbQNfzyIhwXF2VjNvivXke3WgMXaBLVwsMlDEdXAdNxZenqv5ClRM&#10;yA77wGThkyKsy9OTAnMXjvxEh01qlIRwzNFCm9KQax3rljzGRRiIxXsPo8ckcmy0G/Eo4b7XJsuW&#10;2mPH0tDiQHct1R+bvbcQq1faVV+zepa9XTaBzO7+8QGtPT+bbm9AJZrS3zP84As6lMK0DXt2UfUW&#10;lrIkWZib1TUo8Y25ArX9Peiy0P8HlN8AAAD//wMAUEsBAi0AFAAGAAgAAAAhALaDOJL+AAAA4QEA&#10;ABMAAAAAAAAAAAAAAAAAAAAAAFtDb250ZW50X1R5cGVzXS54bWxQSwECLQAUAAYACAAAACEAOP0h&#10;/9YAAACUAQAACwAAAAAAAAAAAAAAAAAvAQAAX3JlbHMvLnJlbHNQSwECLQAUAAYACAAAACEAYvW8&#10;1xMCAAApBAAADgAAAAAAAAAAAAAAAAAuAgAAZHJzL2Uyb0RvYy54bWxQSwECLQAUAAYACAAAACEA&#10;rNn4JtwAAAAIAQAADwAAAAAAAAAAAAAAAABtBAAAZHJzL2Rvd25yZXYueG1sUEsFBgAAAAAEAAQA&#10;8wAAAHYFAAAAAA==&#10;" o:allowincell="f"/>
            </w:pict>
          </mc:Fallback>
        </mc:AlternateContent>
      </w:r>
      <w:r>
        <w:rPr>
          <w:noProof/>
        </w:rPr>
        <mc:AlternateContent>
          <mc:Choice Requires="wps">
            <w:drawing>
              <wp:anchor distT="4294967295" distB="4294967295" distL="114300" distR="114300" simplePos="0" relativeHeight="251674624" behindDoc="1" locked="0" layoutInCell="0" allowOverlap="1">
                <wp:simplePos x="0" y="0"/>
                <wp:positionH relativeFrom="column">
                  <wp:posOffset>38100</wp:posOffset>
                </wp:positionH>
                <wp:positionV relativeFrom="paragraph">
                  <wp:posOffset>-59691</wp:posOffset>
                </wp:positionV>
                <wp:extent cx="104775" cy="0"/>
                <wp:effectExtent l="0" t="0" r="9525" b="19050"/>
                <wp:wrapNone/>
                <wp:docPr id="5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1323040" id="Line 34" o:spid="_x0000_s1026" style="position:absolute;z-index:-251641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4.7pt" to="11.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Hxh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4x0iR&#10;FjTaCsXRUx560xlXQMhK7Wyojp7Vq9lq+t0hpVcNUQceOb5dDORlISN5lxI2zsAN++6LZhBDjl7H&#10;Rp1r2wZIaAE6Rz0udz342SMKh1maT6djjGjvSkjR5xnr/GeuWxSMEkvgHHHJaet84EGKPiRco/RG&#10;SBnVlgp1JZ6PR+OY4LQULDhDmLOH/UpadCJhXuIXiwLPY5jVR8UiWMMJW99sT4S82nC5VAEPKgE6&#10;N+s6ED/m6Xw9W8/yQT6arAd5WlWDT5tVPphssum4eqpWqyr7GahledEIxrgK7PrhzPK/E//2TK5j&#10;dR/PexuS9+ixX0C2/0fSUcqg3nUO9ppddraXGOYxBt/eThj4xz3Yjy98+QsAAP//AwBQSwMEFAAG&#10;AAgAAAAhAHxcRY7bAAAABgEAAA8AAABkcnMvZG93bnJldi54bWxMj8FOwzAQRO9I/IO1SFyq1iFA&#10;BWmcCgG59UIBcd3G2yQiXqex2wa+vos4wHE0o5k3+XJ0nTrQEFrPBq5mCSjiytuWawNvr+X0DlSI&#10;yBY7z2TgiwIsi/OzHDPrj/xCh3WslZRwyNBAE2OfaR2qhhyGme+Jxdv6wWEUOdTaDniUctfpNEnm&#10;2mHLstBgT48NVZ/rvTMQynfald+TapJ8XNee0t3T6hmNubwYHxagIo3xLww/+IIOhTBt/J5tUJ2B&#10;uTyJBqb3N6DETtNbUJtfrYtc/8cvTgAAAP//AwBQSwECLQAUAAYACAAAACEAtoM4kv4AAADhAQAA&#10;EwAAAAAAAAAAAAAAAAAAAAAAW0NvbnRlbnRfVHlwZXNdLnhtbFBLAQItABQABgAIAAAAIQA4/SH/&#10;1gAAAJQBAAALAAAAAAAAAAAAAAAAAC8BAABfcmVscy8ucmVsc1BLAQItABQABgAIAAAAIQC8AHxh&#10;EwIAACkEAAAOAAAAAAAAAAAAAAAAAC4CAABkcnMvZTJvRG9jLnhtbFBLAQItABQABgAIAAAAIQB8&#10;XEWO2wAAAAYBAAAPAAAAAAAAAAAAAAAAAG0EAABkcnMvZG93bnJldi54bWxQSwUGAAAAAAQABADz&#10;AAAAdQUAAAAA&#10;" o:allowincell="f"/>
            </w:pict>
          </mc:Fallback>
        </mc:AlternateContent>
      </w:r>
      <w:r>
        <w:rPr>
          <w:noProof/>
        </w:rPr>
        <mc:AlternateContent>
          <mc:Choice Requires="wps">
            <w:drawing>
              <wp:anchor distT="0" distB="0" distL="114299" distR="114299" simplePos="0" relativeHeight="251675648" behindDoc="1" locked="0" layoutInCell="0" allowOverlap="1">
                <wp:simplePos x="0" y="0"/>
                <wp:positionH relativeFrom="column">
                  <wp:posOffset>138429</wp:posOffset>
                </wp:positionH>
                <wp:positionV relativeFrom="paragraph">
                  <wp:posOffset>-187960</wp:posOffset>
                </wp:positionV>
                <wp:extent cx="0" cy="133350"/>
                <wp:effectExtent l="0" t="0" r="19050" b="19050"/>
                <wp:wrapNone/>
                <wp:docPr id="1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7254D5B" id="Line 35" o:spid="_x0000_s1026" style="position:absolute;z-index:-251640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9pt,-14.8pt" to="10.9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tnnEwIAACk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gXY5Rop0&#10;oNGzUBxNZ6E3vXEFuFRqZ0N19KxezLOm3x1SumqJOvDI8fViIC4LEcmbkLBxBjLs+8+agQ85eh0b&#10;dW5sFyChBegc9bjc9eBnj+hwSOE0m06nsyhVQopbnLHOf+K6Q8EosQTOEZecnp0PPEhxcwlplN4K&#10;KaPaUqG+xMvZZBYDnJaChcvg5uxhX0mLTiTMS/xiUXDz6Gb1UbEI1nLCNlfbEyEHG5JLFfCgEqBz&#10;tYaB+LFMl5vFZpGP8sl8M8rTuh593Fb5aL7NPszqaV1VdfYzUMvyohWMcRXY3YYzy/9O/OszGcbq&#10;Pp73NiRv0WO/gOztH0lHKYN6wxzsNbvs7E1imMfofH07YeAf92A/vvD1LwAAAP//AwBQSwMEFAAG&#10;AAgAAAAhACH9SJjcAAAACAEAAA8AAABkcnMvZG93bnJldi54bWxMj01PwzAMhu9I/IfISFymLV2R&#10;qtE1nRDQGxcGiKvXeG1F43RNthV+PYYLHN8PvX5cbCbXqxONofNsYLlIQBHX3nbcGHh9qeYrUCEi&#10;W+w9k4FPCrApLy8KzK0/8zOdtrFRMsIhRwNtjEOudahbchgWfiCWbO9Hh1Hk2Gg74lnGXa/TJMm0&#10;w47lQosD3bdUf2yPzkCo3uhQfc3qWfJ+03hKDw9Pj2jM9dV0twYVaYp/ZfjBF3QohWnnj2yD6g2k&#10;SyGPBubpbQZKCr/GToxVBros9P8Hym8AAAD//wMAUEsBAi0AFAAGAAgAAAAhALaDOJL+AAAA4QEA&#10;ABMAAAAAAAAAAAAAAAAAAAAAAFtDb250ZW50X1R5cGVzXS54bWxQSwECLQAUAAYACAAAACEAOP0h&#10;/9YAAACUAQAACwAAAAAAAAAAAAAAAAAvAQAAX3JlbHMvLnJlbHNQSwECLQAUAAYACAAAACEAzNrZ&#10;5xMCAAApBAAADgAAAAAAAAAAAAAAAAAuAgAAZHJzL2Uyb0RvYy54bWxQSwECLQAUAAYACAAAACEA&#10;If1ImNwAAAAIAQAADwAAAAAAAAAAAAAAAABtBAAAZHJzL2Rvd25yZXYueG1sUEsFBgAAAAAEAAQA&#10;8wAAAHYFAAAAAA==&#10;" o:allowincell="f"/>
            </w:pict>
          </mc:Fallback>
        </mc:AlternateContent>
      </w:r>
      <w:r>
        <w:rPr>
          <w:noProof/>
        </w:rPr>
        <mc:AlternateContent>
          <mc:Choice Requires="wps">
            <w:drawing>
              <wp:anchor distT="0" distB="0" distL="114299" distR="114299" simplePos="0" relativeHeight="251676672" behindDoc="1" locked="0" layoutInCell="0" allowOverlap="1">
                <wp:simplePos x="0" y="0"/>
                <wp:positionH relativeFrom="column">
                  <wp:posOffset>843279</wp:posOffset>
                </wp:positionH>
                <wp:positionV relativeFrom="paragraph">
                  <wp:posOffset>-187960</wp:posOffset>
                </wp:positionV>
                <wp:extent cx="0" cy="133350"/>
                <wp:effectExtent l="0" t="0" r="19050" b="19050"/>
                <wp:wrapNone/>
                <wp:docPr id="5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41007B5" id="Line 36" o:spid="_x0000_s1026" style="position:absolute;z-index:-2516398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6.4pt,-14.8pt" to="66.4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tWcEwIAACk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g2x0iR&#10;DjR6Foqj6Tz0pjeuAJdK7Wyojp7Vi3nW9LtDSlctUQceOb5eDMRlISJ5ExI2zkCGff9ZM/AhR69j&#10;o86N7QIktACdox6Xux787BEdDimcZtPpdBalSkhxizPW+U9cdygYJZbAOeKS07PzgQcpbi4hjdJb&#10;IWVUWyrUl3g5m8xigNNSsHAZ3Jw97Ctp0YmEeYlfLApuHt2sPioWwVpO2OZqeyLkYENyqQIeVAJ0&#10;rtYwED+W6XKz2CzyUT6Zb0Z5Wtejj9sqH8232YdZPa2rqs5+BmpZXrSCMa4Cu9twZvnfiX99JsNY&#10;3cfz3obkLXrsF5C9/SPpKGVQb5iDvWaXnb1JDPMYna9vJwz84x7sxxe+/gUAAP//AwBQSwMEFAAG&#10;AAgAAAAhAL890ELdAAAACgEAAA8AAABkcnMvZG93bnJldi54bWxMj8FOwzAQRO9I/IO1SFyq1iGV&#10;ohLiVAjIjQstiOs2XpKIeJ3Gbhv4erZc4Dizo9k3xXpyvTrSGDrPBm4WCSji2tuOGwOv22q+AhUi&#10;ssXeMxn4ogDr8vKiwNz6E7/QcRMbJSUccjTQxjjkWoe6JYdh4QdiuX340WEUOTbajniSctfrNEky&#10;7bBj+dDiQA8t1Z+bgzMQqjfaV9+zepa8LxtP6f7x+QmNub6a7u9ARZriXxjO+IIOpTDt/IFtUL3o&#10;ZSro0cA8vc1AnRO/zk6cVQa6LPT/CeUPAAAA//8DAFBLAQItABQABgAIAAAAIQC2gziS/gAAAOEB&#10;AAATAAAAAAAAAAAAAAAAAAAAAABbQ29udGVudF9UeXBlc10ueG1sUEsBAi0AFAAGAAgAAAAhADj9&#10;If/WAAAAlAEAAAsAAAAAAAAAAAAAAAAALwEAAF9yZWxzLy5yZWxzUEsBAi0AFAAGAAgAAAAhAEq2&#10;1ZwTAgAAKQQAAA4AAAAAAAAAAAAAAAAALgIAAGRycy9lMm9Eb2MueG1sUEsBAi0AFAAGAAgAAAAh&#10;AL890ELdAAAACgEAAA8AAAAAAAAAAAAAAAAAbQQAAGRycy9kb3ducmV2LnhtbFBLBQYAAAAABAAE&#10;APMAAAB3BQAAAAA=&#10;" o:allowincell="f"/>
            </w:pict>
          </mc:Fallback>
        </mc:AlternateContent>
      </w:r>
      <w:r>
        <w:rPr>
          <w:noProof/>
        </w:rPr>
        <mc:AlternateContent>
          <mc:Choice Requires="wps">
            <w:drawing>
              <wp:anchor distT="4294967295" distB="4294967295" distL="114300" distR="114300" simplePos="0" relativeHeight="251677696" behindDoc="1" locked="0" layoutInCell="0" allowOverlap="1">
                <wp:simplePos x="0" y="0"/>
                <wp:positionH relativeFrom="column">
                  <wp:posOffset>838200</wp:posOffset>
                </wp:positionH>
                <wp:positionV relativeFrom="paragraph">
                  <wp:posOffset>-183516</wp:posOffset>
                </wp:positionV>
                <wp:extent cx="104775" cy="0"/>
                <wp:effectExtent l="0" t="0" r="9525" b="19050"/>
                <wp:wrapNone/>
                <wp:docPr id="5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7FD355C" id="Line 37" o:spid="_x0000_s1026" style="position:absolute;z-index:-251638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pt,-14.45pt" to="74.2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b6lFA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4ipEi&#10;LWi0FYqjp2noTWdcASErtbOhOnpWr2ar6XeHlF41RB145Ph2MZCXhYzkXUrYOAM37LsvmkEMOXod&#10;G3WubRsgoQXoHPW43PXgZ48oHGZpPp2OMaK9KyFFn2es85+5blEwSiyBc8Qlp63zgQcp+pBwjdIb&#10;IWVUWyrUlXg+Ho1jgtNSsOAMYc4e9itp0YmEeYlfLAo8j2FWHxWLYA0nbH2zPRHyasPlUgU8qATo&#10;3KzrQPyYp/P1bD3LB/losh7kaVUNPm1W+WCyyabj6qlararsZ6CW5UUjGOMqsOuHM8v/TvzbM7mO&#10;1X08721I3qPHfgHZ/h9JRymDetc52Gt22dleYpjHGHx7O2HgH/dgP77w5S8AAAD//wMAUEsDBBQA&#10;BgAIAAAAIQAZhMC/3gAAAAsBAAAPAAAAZHJzL2Rvd25yZXYueG1sTI/BTsMwEETvSPyDtUhcqtYh&#10;BRRCnAoBuXGhgLhu4yWJiNdp7LaBr2crIcFxZkezb4rV5Hq1pzF0ng1cLBJQxLW3HTcGXl+qeQYq&#10;RGSLvWcy8EUBVuXpSYG59Qd+pv06NkpKOORooI1xyLUOdUsOw8IPxHL78KPDKHJstB3xIOWu12mS&#10;XGuHHcuHFge6b6n+XO+cgVC90bb6ntWz5H3ZeEq3D0+PaMz52XR3CyrSFP/CcMQXdCiFaeN3bIPq&#10;RS9T2RINzNPsBtQxcZldgdr8Oros9P8N5Q8AAAD//wMAUEsBAi0AFAAGAAgAAAAhALaDOJL+AAAA&#10;4QEAABMAAAAAAAAAAAAAAAAAAAAAAFtDb250ZW50X1R5cGVzXS54bWxQSwECLQAUAAYACAAAACEA&#10;OP0h/9YAAACUAQAACwAAAAAAAAAAAAAAAAAvAQAAX3JlbHMvLnJlbHNQSwECLQAUAAYACAAAACEA&#10;Xum+pRQCAAApBAAADgAAAAAAAAAAAAAAAAAuAgAAZHJzL2Uyb0RvYy54bWxQSwECLQAUAAYACAAA&#10;ACEAGYTAv94AAAALAQAADwAAAAAAAAAAAAAAAABuBAAAZHJzL2Rvd25yZXYueG1sUEsFBgAAAAAE&#10;AAQA8wAAAHkFAAAAAA==&#10;" o:allowincell="f"/>
            </w:pict>
          </mc:Fallback>
        </mc:AlternateContent>
      </w:r>
      <w:r>
        <w:rPr>
          <w:noProof/>
        </w:rPr>
        <mc:AlternateContent>
          <mc:Choice Requires="wps">
            <w:drawing>
              <wp:anchor distT="4294967295" distB="4294967295" distL="114300" distR="114300" simplePos="0" relativeHeight="251678720" behindDoc="1" locked="0" layoutInCell="0" allowOverlap="1">
                <wp:simplePos x="0" y="0"/>
                <wp:positionH relativeFrom="column">
                  <wp:posOffset>838200</wp:posOffset>
                </wp:positionH>
                <wp:positionV relativeFrom="paragraph">
                  <wp:posOffset>-59691</wp:posOffset>
                </wp:positionV>
                <wp:extent cx="104775" cy="0"/>
                <wp:effectExtent l="0" t="0" r="9525" b="19050"/>
                <wp:wrapNone/>
                <wp:docPr id="5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C9081CE" id="Line 38" o:spid="_x0000_s1026" style="position:absolute;z-index:-251637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pt,-4.7pt" to="74.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5XE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YlFKk&#10;BY22QnH0NAu96YwrIGSldjZUR8/q1Ww1/e6Q0quGqAOPHN8uBvKykJG8SwkbZ+CGffdFM4ghR69j&#10;o861bQMktACdox6Xux787BGFwyzNp9MxRrR3JaTo84x1/jPXLQpGiSVwjrjktHU+8CBFHxKuUXoj&#10;pIxqS4W6Es/Ho3FMcFoKFpwhzNnDfiUtOpEwL/GLRYHnMczqo2IRrOGErW+2J0JebbhcqoAHlQCd&#10;m3UdiB/zdL6erWf5IB9N1oM8rarBp80qH0w22XRcPVWrVZX9DNSyvGgEY1wFdv1wZvnfiX97Jtex&#10;uo/nvQ3Je/TYLyDb/yPpKGVQ7zoHe80uO9tLDPMYg29vJwz84x7sxxe+/AUAAP//AwBQSwMEFAAG&#10;AAgAAAAhAGNGn3zdAAAACQEAAA8AAABkcnMvZG93bnJldi54bWxMj8FOwzAQRO9I/IO1SFyq1iEt&#10;qIQ4FQJy49IC4rqNlyQiXqex2wa+nq04wHFmR7Nv8tXoOnWgIbSeDVzNElDElbct1wZeX8rpElSI&#10;yBY7z2TgiwKsivOzHDPrj7ymwybWSko4ZGigibHPtA5VQw7DzPfEcvvwg8Mocqi1HfAo5a7TaZLc&#10;aIcty4cGe3poqPrc7J2BUL7RrvyeVJPkfV57SnePz09ozOXFeH8HKtIY/8Jwwhd0KIRp6/dsg+pE&#10;z1PZEg1MbxegToHF8hrU9tfQRa7/Lyh+AAAA//8DAFBLAQItABQABgAIAAAAIQC2gziS/gAAAOEB&#10;AAATAAAAAAAAAAAAAAAAAAAAAABbQ29udGVudF9UeXBlc10ueG1sUEsBAi0AFAAGAAgAAAAhADj9&#10;If/WAAAAlAEAAAsAAAAAAAAAAAAAAAAALwEAAF9yZWxzLy5yZWxzUEsBAi0AFAAGAAgAAAAhALar&#10;lcQTAgAAKQQAAA4AAAAAAAAAAAAAAAAALgIAAGRycy9lMm9Eb2MueG1sUEsBAi0AFAAGAAgAAAAh&#10;AGNGn3zdAAAACQEAAA8AAAAAAAAAAAAAAAAAbQQAAGRycy9kb3ducmV2LnhtbFBLBQYAAAAABAAE&#10;APMAAAB3BQAAAAA=&#10;" o:allowincell="f"/>
            </w:pict>
          </mc:Fallback>
        </mc:AlternateContent>
      </w:r>
      <w:r>
        <w:rPr>
          <w:noProof/>
        </w:rPr>
        <mc:AlternateContent>
          <mc:Choice Requires="wps">
            <w:drawing>
              <wp:anchor distT="0" distB="0" distL="114299" distR="114299" simplePos="0" relativeHeight="251679744" behindDoc="1" locked="0" layoutInCell="0" allowOverlap="1">
                <wp:simplePos x="0" y="0"/>
                <wp:positionH relativeFrom="column">
                  <wp:posOffset>937894</wp:posOffset>
                </wp:positionH>
                <wp:positionV relativeFrom="paragraph">
                  <wp:posOffset>-187960</wp:posOffset>
                </wp:positionV>
                <wp:extent cx="0" cy="133350"/>
                <wp:effectExtent l="0" t="0" r="19050" b="19050"/>
                <wp:wrapNone/>
                <wp:docPr id="6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E8AEF2E" id="Line 39" o:spid="_x0000_s1026" style="position:absolute;z-index:-2516367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3.85pt,-14.8pt" to="73.8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yf3EwIAACk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gO7VGk&#10;A42eheJougy96Y0rwKVSOxuqo2f1Yp41/e6Q0lVL1IFHjq8XA3FZiEjehISNM5Bh33/WDHzI0evY&#10;qHNjuwAJLUDnqMflrgc/e0SHQwqn2XQ6nUWpElLc4ox1/hPXHQpGiSVwjrjk9Ox84EGKm0tIo/RW&#10;SBnVlgr1JV7OJrMY4LQULFwGN2cP+0padCJhXuIXi4KbRzerj4pFsJYTtrnangg52JBcqoAHlQCd&#10;qzUMxI9lutwsNot8lE/mm1Ge1vXo47bKR/Nt9mFWT+uqqrOfgVqWF61gjKvA7jacWf534l+fyTBW&#10;9/G8tyF5ix77BWRv/0g6ShnUG+Zgr9llZ28SwzxG5+vbCQP/uAf78YWvfwEAAP//AwBQSwMEFAAG&#10;AAgAAAAhAELs5fndAAAACgEAAA8AAABkcnMvZG93bnJldi54bWxMj0FPg0AQhe8m/ofNmHhp2kU0&#10;tCJLY1RuXlrbeJ3CCER2lrLbFv31Tr3o8b358ua9bDnaTh1p8K1jAzezCBRx6aqWawObt2K6AOUD&#10;coWdYzLwRR6W+eVFhmnlTryi4zrUSkLYp2igCaFPtfZlQxb9zPXEcvtwg8Ugcqh1NeBJwm2n4yhK&#10;tMWW5UODPT01VH6uD9aAL7a0L74n5SR6v60dxfvn1xc05vpqfHwAFWgMfzCc60t1yKXTzh248qoT&#10;fTefC2pgGt8noM7Er7MTZ5GAzjP9f0L+AwAA//8DAFBLAQItABQABgAIAAAAIQC2gziS/gAAAOEB&#10;AAATAAAAAAAAAAAAAAAAAAAAAABbQ29udGVudF9UeXBlc10ueG1sUEsBAi0AFAAGAAgAAAAhADj9&#10;If/WAAAAlAEAAAsAAAAAAAAAAAAAAAAALwEAAF9yZWxzLy5yZWxzUEsBAi0AFAAGAAgAAAAhAFDb&#10;J/cTAgAAKQQAAA4AAAAAAAAAAAAAAAAALgIAAGRycy9lMm9Eb2MueG1sUEsBAi0AFAAGAAgAAAAh&#10;AELs5fndAAAACgEAAA8AAAAAAAAAAAAAAAAAbQQAAGRycy9kb3ducmV2LnhtbFBLBQYAAAAABAAE&#10;APMAAAB3BQAAAAA=&#10;" o:allowincell="f"/>
            </w:pict>
          </mc:Fallback>
        </mc:AlternateContent>
      </w:r>
      <w:r>
        <w:rPr>
          <w:noProof/>
        </w:rPr>
        <mc:AlternateContent>
          <mc:Choice Requires="wps">
            <w:drawing>
              <wp:anchor distT="0" distB="0" distL="114299" distR="114299" simplePos="0" relativeHeight="251680768" behindDoc="1" locked="0" layoutInCell="0" allowOverlap="1">
                <wp:simplePos x="0" y="0"/>
                <wp:positionH relativeFrom="column">
                  <wp:posOffset>3291204</wp:posOffset>
                </wp:positionH>
                <wp:positionV relativeFrom="paragraph">
                  <wp:posOffset>-187960</wp:posOffset>
                </wp:positionV>
                <wp:extent cx="0" cy="133350"/>
                <wp:effectExtent l="0" t="0" r="19050" b="19050"/>
                <wp:wrapNone/>
                <wp:docPr id="61"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7D75695" id="Line 40" o:spid="_x0000_s1026" style="position:absolute;z-index:-2516357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9.15pt,-14.8pt" to="259.1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i/WEwIAACkEAAAOAAAAZHJzL2Uyb0RvYy54bWysU82O2jAQvlfqO1i+QxIIFCLCqkqgF9oi&#10;7fYBjO0Qq45t2YaAqr57x+ZHbHtZrZqDM/bMfPPN3+Lp1El05NYJrUqcDVOMuKKaCbUv8Y+X9WCG&#10;kfNEMSK14iU+c4eflh8/LHpT8JFutWTcIgBRruhNiVvvTZEkjra8I26oDVegbLTtiIer3SfMkh7Q&#10;O5mM0nSa9NoyYzXlzsFrfVHiZcRvGk7996Zx3CNZYuDm42njuQtnslyQYm+JaQW90iDvYNERoSDo&#10;HaomnqCDFf9AdYJa7XTjh1R3iW4aQXnMAbLJ0r+yeW6J4TEXKI4z9zK5/wdLvx23FglW4mmGkSId&#10;9GgjFEd5rE1vXAEmldrakB09qWez0fSnQ0pXLVF7Hjm+nA34ZaGaySuXcHEGIuz6r5qBDTl4HQt1&#10;amwXIKEE6BT7cb73g588opdHCq/ZeDyeRDoJKW5+xjr/hesOBaHEEjhHXHLcOB94kOJmEsIovRZS&#10;xm5LhfoSzyejSXRwWgoWlMHM2f2ukhYdSZiX+MWkQPNoZvVBsQjWcsJWV9kTIS8yBJcq4EEmQOcq&#10;XQbi1zydr2arWT7IR9PVIE/revB5XeWD6Tr7NKnHdVXV2e9ALcuLVjDGVWB3G84sf1vzr2tyGav7&#10;eN7LkLxGj/UCsrd/JB1bGboXtskVO83OW3trMcxjNL7uThj4xzvIjxu+/AMAAP//AwBQSwMEFAAG&#10;AAgAAAAhAPiHq7rdAAAACgEAAA8AAABkcnMvZG93bnJldi54bWxMj8FOg0AQhu8mvsNmTLw07VIa&#10;CSJLY1RuXqw2vU5hBCI7S9ltiz69Yzzocf758s83+XqyvTrR6DvHBpaLCBRx5eqOGwNvr+U8BeUD&#10;co29YzLwSR7WxeVFjlntzvxCp01olJSwz9BAG8KQae2rliz6hRuIZffuRotBxrHR9YhnKbe9jqMo&#10;0RY7lgstDvTQUvWxOVoDvtzSofyaVbNot2ocxYfH5yc05vpqur8DFWgKfzD86Is6FOK0d0euveoN&#10;3CzTlaAG5vFtAkqI32QvSZqALnL9/4XiGwAA//8DAFBLAQItABQABgAIAAAAIQC2gziS/gAAAOEB&#10;AAATAAAAAAAAAAAAAAAAAAAAAABbQ29udGVudF9UeXBlc10ueG1sUEsBAi0AFAAGAAgAAAAhADj9&#10;If/WAAAAlAEAAAsAAAAAAAAAAAAAAAAALwEAAF9yZWxzLy5yZWxzUEsBAi0AFAAGAAgAAAAhALpa&#10;L9YTAgAAKQQAAA4AAAAAAAAAAAAAAAAALgIAAGRycy9lMm9Eb2MueG1sUEsBAi0AFAAGAAgAAAAh&#10;APiHq7rdAAAACgEAAA8AAAAAAAAAAAAAAAAAbQQAAGRycy9kb3ducmV2LnhtbFBLBQYAAAAABAAE&#10;APMAAAB3BQAAAAA=&#10;" o:allowincell="f"/>
            </w:pict>
          </mc:Fallback>
        </mc:AlternateContent>
      </w:r>
      <w:r>
        <w:rPr>
          <w:noProof/>
        </w:rPr>
        <mc:AlternateContent>
          <mc:Choice Requires="wps">
            <w:drawing>
              <wp:anchor distT="4294967295" distB="4294967295" distL="114300" distR="114300" simplePos="0" relativeHeight="251681792" behindDoc="1" locked="0" layoutInCell="0" allowOverlap="1">
                <wp:simplePos x="0" y="0"/>
                <wp:positionH relativeFrom="column">
                  <wp:posOffset>3286125</wp:posOffset>
                </wp:positionH>
                <wp:positionV relativeFrom="paragraph">
                  <wp:posOffset>-183516</wp:posOffset>
                </wp:positionV>
                <wp:extent cx="104775" cy="0"/>
                <wp:effectExtent l="0" t="0" r="9525" b="19050"/>
                <wp:wrapNone/>
                <wp:docPr id="6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724ACDD" id="Line 41" o:spid="_x0000_s1026" style="position:absolute;z-index:-251634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8.75pt,-14.45pt" to="267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HNFAIAACkEAAAOAAAAZHJzL2Uyb0RvYy54bWysU8uO2yAU3VfqPyD2ie3UeVlxRpWddJO2&#10;kWb6AQRwjIoBAYkTVf33XsijTWczquoFvnDPPZz7YPF06iQ6cuuEViXOhilGXFHNhNqX+NvLejDD&#10;yHmiGJFa8RKfucNPy/fvFr0p+Ei3WjJuEZAoV/SmxK33pkgSR1veETfUhitwNtp2xMPW7hNmSQ/s&#10;nUxGaTpJem2ZsZpy5+C0vjjxMvI3Daf+a9M47pEsMWjzcbVx3YU1WS5IsbfEtIJeZZB/UNERoeDS&#10;O1VNPEEHK15RdYJa7XTjh1R3iW4aQXnMAbLJ0r+yeW6J4TEXKI4z9zK5/0dLvxy3FglW4skII0U6&#10;6NFGKI7yLNSmN64ASKW2NmRHT+rZbDT97pDSVUvUnkeNL2cDcTEieQgJG2fghl3/WTPAkIPXsVCn&#10;xnaBEkqATrEf53s/+MkjCodZmk+nY4zozZWQ4hZnrPOfuO5QMEosQXPkJceN86AcoDdIuEbptZAy&#10;dlsq1Jd4Ph6NY4DTUrDgDDBn97tKWnQkYV7iF8oAZA8wqw+KRbKWE7a62p4IebEBL1Xgg0xAztW6&#10;DMSPeTpfzVazfJCPJqtBntb14OO6ygeTdTYd1x/qqqqzn0FalhetYIyroO42nFn+tuZfn8llrO7j&#10;eS9D8sgeUwSxt38UHVsZuneZg51m560N1QhdhXmM4OvbCQP/5z6ifr/w5S8AAAD//wMAUEsDBBQA&#10;BgAIAAAAIQBmnE+o3wAAAAsBAAAPAAAAZHJzL2Rvd25yZXYueG1sTI/BTsMwDIbvSLxDZCQu05au&#10;o2OUphMCeuPCBuLqtaataJyuybbC02MkJDja/vT7+7P1aDt1pMG3jg3MZxEo4tJVLdcGXrbFdAXK&#10;B+QKO8dk4JM8rPPzswzTyp34mY6bUCsJYZ+igSaEPtXalw1Z9DPXE8vt3Q0Wg4xDrasBTxJuOx1H&#10;0VJbbFk+NNjTfUPlx+ZgDfjilfbF16ScRG+L2lG8f3h6RGMuL8a7W1CBxvAHw4++qEMuTjt34Mqr&#10;zkAyv04ENTCNVzeghEgWV9Ju97vReab/d8i/AQAA//8DAFBLAQItABQABgAIAAAAIQC2gziS/gAA&#10;AOEBAAATAAAAAAAAAAAAAAAAAAAAAABbQ29udGVudF9UeXBlc10ueG1sUEsBAi0AFAAGAAgAAAAh&#10;ADj9If/WAAAAlAEAAAsAAAAAAAAAAAAAAAAALwEAAF9yZWxzLy5yZWxzUEsBAi0AFAAGAAgAAAAh&#10;ANoP8c0UAgAAKQQAAA4AAAAAAAAAAAAAAAAALgIAAGRycy9lMm9Eb2MueG1sUEsBAi0AFAAGAAgA&#10;AAAhAGacT6jfAAAACwEAAA8AAAAAAAAAAAAAAAAAbgQAAGRycy9kb3ducmV2LnhtbFBLBQYAAAAA&#10;BAAEAPMAAAB6BQAAAAA=&#10;" o:allowincell="f"/>
            </w:pict>
          </mc:Fallback>
        </mc:AlternateContent>
      </w:r>
      <w:r>
        <w:rPr>
          <w:noProof/>
        </w:rPr>
        <mc:AlternateContent>
          <mc:Choice Requires="wps">
            <w:drawing>
              <wp:anchor distT="4294967295" distB="4294967295" distL="114300" distR="114300" simplePos="0" relativeHeight="251682816" behindDoc="1" locked="0" layoutInCell="0" allowOverlap="1">
                <wp:simplePos x="0" y="0"/>
                <wp:positionH relativeFrom="column">
                  <wp:posOffset>3286125</wp:posOffset>
                </wp:positionH>
                <wp:positionV relativeFrom="paragraph">
                  <wp:posOffset>-59691</wp:posOffset>
                </wp:positionV>
                <wp:extent cx="104775" cy="0"/>
                <wp:effectExtent l="0" t="0" r="9525" b="19050"/>
                <wp:wrapNone/>
                <wp:docPr id="63"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AF20CE8" id="Line 42" o:spid="_x0000_s1026" style="position:absolute;z-index:-251633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8.75pt,-4.7pt" to="267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IYrFA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HkCSNF&#10;WtBoKxRH+Sj0pjOugJCV2tlQHT2rV7PV9LtDSq8aog48cny7GMjLQkbyLiVsnIEb9t0XzSCGHL2O&#10;jTrXtg2Q0AJ0jnpc7nrws0cUDrM0n07HGNHelZCizzPW+c9ctygYJZbAOeKS09b5wIMUfUi4RumN&#10;kDKqLRXqSjwfj8YxwWkpWHCGMGcP+5W06ETCvMQvFgWexzCrj4pFsIYTtr7Zngh5teFyqQIeVAJ0&#10;btZ1IH7M0/l6tp7lg3w0WQ/ytKoGnzarfDDZZNNx9VStVlX2M1DL8qIRjHEV2PXDmeV/J/7tmVzH&#10;6j6e9zYk79Fjv4Bs/4+ko5RBvesc7DW77GwvMcxjDL69nTDwj3uwH1/48hcAAAD//wMAUEsDBBQA&#10;BgAIAAAAIQDA6Rw43gAAAAkBAAAPAAAAZHJzL2Rvd25yZXYueG1sTI/LTsNADEX3SPzDyEhsqnbS&#10;R3iETCoEZMeGAmLrZkwSkfGkmWkb+HqMWMDS9tH1ufl6dJ060BBazwbmswQUceVty7WBl+dyegUq&#10;RGSLnWcy8EkB1sXpSY6Z9Ud+osMm1kpCOGRooImxz7QOVUMOw8z3xHJ794PDKONQazvgUcJdpxdJ&#10;cqEdtiwfGuzprqHqY7N3BkL5Srvya1JNkrdl7Wmxu398QGPOz8bbG1CRxvgHw4++qEMhTlu/ZxtU&#10;ZyCdX6aCGpher0AJkC5XUm77u9BFrv83KL4BAAD//wMAUEsBAi0AFAAGAAgAAAAhALaDOJL+AAAA&#10;4QEAABMAAAAAAAAAAAAAAAAAAAAAAFtDb250ZW50X1R5cGVzXS54bWxQSwECLQAUAAYACAAAACEA&#10;OP0h/9YAAACUAQAACwAAAAAAAAAAAAAAAAAvAQAAX3JlbHMvLnJlbHNQSwECLQAUAAYACAAAACEA&#10;TOyGKxQCAAApBAAADgAAAAAAAAAAAAAAAAAuAgAAZHJzL2Uyb0RvYy54bWxQSwECLQAUAAYACAAA&#10;ACEAwOkcON4AAAAJAQAADwAAAAAAAAAAAAAAAABuBAAAZHJzL2Rvd25yZXYueG1sUEsFBgAAAAAE&#10;AAQA8wAAAHkFAAAAAA==&#10;" o:allowincell="f"/>
            </w:pict>
          </mc:Fallback>
        </mc:AlternateContent>
      </w:r>
      <w:r>
        <w:rPr>
          <w:noProof/>
        </w:rPr>
        <mc:AlternateContent>
          <mc:Choice Requires="wps">
            <w:drawing>
              <wp:anchor distT="0" distB="0" distL="114299" distR="114299" simplePos="0" relativeHeight="251683840" behindDoc="1" locked="0" layoutInCell="0" allowOverlap="1">
                <wp:simplePos x="0" y="0"/>
                <wp:positionH relativeFrom="column">
                  <wp:posOffset>3386454</wp:posOffset>
                </wp:positionH>
                <wp:positionV relativeFrom="paragraph">
                  <wp:posOffset>-187960</wp:posOffset>
                </wp:positionV>
                <wp:extent cx="0" cy="133350"/>
                <wp:effectExtent l="0" t="0" r="19050" b="19050"/>
                <wp:wrapNone/>
                <wp:docPr id="6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6276189" id="Line 43" o:spid="_x0000_s1026" style="position:absolute;z-index:-2516326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6.65pt,-14.8pt" to="266.6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TJ1EwIAACk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ieY6RI&#10;Bxo9C8VRPg296Y0rwKVSOxuqo2f1Yp41/e6Q0lVL1IFHjq8XA3FZiEjehISNM5Bh33/WDHzI0evY&#10;qHNjuwAJLUDnqMflrgc/e0SHQwqn2XQ6nUWpElLc4ox1/hPXHQpGiSVwjrjk9Ox84EGKm0tIo/RW&#10;SBnVlgr1JV7OJrMY4LQULFwGN2cP+0padCJhXuIXi4KbRzerj4pFsJYTtrnangg52JBcqoAHlQCd&#10;qzUMxI9lutwsNot8lE/mm1Ge1vXo47bKR/Nt9mFWT+uqqrOfgVqWF61gjKvA7jacWf534l+fyTBW&#10;9/G8tyF5ix77BWRv/0g6ShnUG+Zgr9llZ28SwzxG5+vbCQP/uAf78YWvfwEAAP//AwBQSwMEFAAG&#10;AAgAAAAhABqw02ndAAAACgEAAA8AAABkcnMvZG93bnJldi54bWxMj8FOg0AQhu8mvsNmTLw07SJE&#10;0iJLY1RuXqyaXqcwApGdpey2RZ/eMT3ocf758s83+XqyvTrS6DvHBm4WESjiytUdNwbeXsv5EpQP&#10;yDX2jsnAF3lYF5cXOWa1O/ELHTehUVLCPkMDbQhDprWvWrLoF24glt2HGy0GGcdG1yOepNz2Oo6i&#10;VFvsWC60ONBDS9Xn5mAN+PKd9uX3rJpF26RxFO8fn5/QmOur6f4OVKAp/MHwqy/qUIjTzh249qo3&#10;cJskiaAG5vEqBSXEOdlJskxBF7n+/0LxAwAA//8DAFBLAQItABQABgAIAAAAIQC2gziS/gAAAOEB&#10;AAATAAAAAAAAAAAAAAAAAAAAAABbQ29udGVudF9UeXBlc10ueG1sUEsBAi0AFAAGAAgAAAAhADj9&#10;If/WAAAAlAEAAAsAAAAAAAAAAAAAAAAALwEAAF9yZWxzLy5yZWxzUEsBAi0AFAAGAAgAAAAhAMSt&#10;MnUTAgAAKQQAAA4AAAAAAAAAAAAAAAAALgIAAGRycy9lMm9Eb2MueG1sUEsBAi0AFAAGAAgAAAAh&#10;ABqw02ndAAAACgEAAA8AAAAAAAAAAAAAAAAAbQQAAGRycy9kb3ducmV2LnhtbFBLBQYAAAAABAAE&#10;APMAAAB3BQAAAAA=&#10;" o:allowincell="f"/>
            </w:pict>
          </mc:Fallback>
        </mc:AlternateContent>
      </w:r>
    </w:p>
    <w:p w:rsidR="00CB5073" w:rsidRPr="00964C9C" w:rsidRDefault="00CB5073" w:rsidP="00CB5073">
      <w:pPr>
        <w:widowControl w:val="0"/>
        <w:autoSpaceDE w:val="0"/>
        <w:autoSpaceDN w:val="0"/>
        <w:adjustRightInd w:val="0"/>
        <w:spacing w:line="66" w:lineRule="exact"/>
        <w:rPr>
          <w:sz w:val="24"/>
          <w:szCs w:val="24"/>
        </w:rPr>
      </w:pPr>
    </w:p>
    <w:p w:rsidR="00CB5073" w:rsidRPr="00FE50EA" w:rsidRDefault="00FE50EA" w:rsidP="00CB5073">
      <w:pPr>
        <w:widowControl w:val="0"/>
        <w:overflowPunct w:val="0"/>
        <w:autoSpaceDE w:val="0"/>
        <w:autoSpaceDN w:val="0"/>
        <w:adjustRightInd w:val="0"/>
        <w:spacing w:line="230" w:lineRule="auto"/>
        <w:ind w:left="120" w:firstLine="562"/>
        <w:jc w:val="both"/>
        <w:rPr>
          <w:sz w:val="24"/>
          <w:szCs w:val="24"/>
          <w:lang w:val="kk-KZ"/>
        </w:rPr>
      </w:pPr>
      <w:r>
        <w:rPr>
          <w:sz w:val="28"/>
          <w:szCs w:val="28"/>
          <w:lang w:val="kk-KZ"/>
        </w:rPr>
        <w:t>Дауыс беруге шығарылған мәселе бойынша о</w:t>
      </w:r>
      <w:r w:rsidR="00A56244">
        <w:rPr>
          <w:sz w:val="28"/>
          <w:szCs w:val="28"/>
          <w:lang w:val="kk-KZ"/>
        </w:rPr>
        <w:t>сы сауал</w:t>
      </w:r>
      <w:r w:rsidR="000606D5">
        <w:rPr>
          <w:sz w:val="28"/>
          <w:szCs w:val="28"/>
          <w:lang w:val="kk-KZ"/>
        </w:rPr>
        <w:t>н</w:t>
      </w:r>
      <w:r w:rsidR="00A56244">
        <w:rPr>
          <w:sz w:val="28"/>
          <w:szCs w:val="28"/>
          <w:lang w:val="kk-KZ"/>
        </w:rPr>
        <w:t>ама</w:t>
      </w:r>
      <w:r>
        <w:rPr>
          <w:sz w:val="28"/>
          <w:szCs w:val="28"/>
          <w:lang w:val="kk-KZ"/>
        </w:rPr>
        <w:t xml:space="preserve"> парағына Комитет мүшесі берілген </w:t>
      </w:r>
      <w:r w:rsidR="00A56244">
        <w:rPr>
          <w:sz w:val="28"/>
          <w:szCs w:val="28"/>
          <w:lang w:val="kk-KZ"/>
        </w:rPr>
        <w:t xml:space="preserve"> </w:t>
      </w:r>
      <w:r w:rsidRPr="00964C9C">
        <w:rPr>
          <w:sz w:val="28"/>
          <w:szCs w:val="28"/>
        </w:rPr>
        <w:t>«</w:t>
      </w:r>
      <w:r>
        <w:rPr>
          <w:sz w:val="28"/>
          <w:szCs w:val="28"/>
          <w:lang w:val="kk-KZ"/>
        </w:rPr>
        <w:t>Жақтап</w:t>
      </w:r>
      <w:r w:rsidRPr="00964C9C">
        <w:rPr>
          <w:sz w:val="28"/>
          <w:szCs w:val="28"/>
        </w:rPr>
        <w:t>», «</w:t>
      </w:r>
      <w:r>
        <w:rPr>
          <w:sz w:val="28"/>
          <w:szCs w:val="28"/>
          <w:lang w:val="kk-KZ"/>
        </w:rPr>
        <w:t>Қарсы</w:t>
      </w:r>
      <w:r w:rsidRPr="00964C9C">
        <w:rPr>
          <w:sz w:val="28"/>
          <w:szCs w:val="28"/>
        </w:rPr>
        <w:t>», «</w:t>
      </w:r>
      <w:r>
        <w:rPr>
          <w:sz w:val="28"/>
          <w:szCs w:val="28"/>
          <w:lang w:val="kk-KZ"/>
        </w:rPr>
        <w:t>Қалыс қалды</w:t>
      </w:r>
      <w:r w:rsidRPr="00964C9C">
        <w:rPr>
          <w:sz w:val="28"/>
          <w:szCs w:val="28"/>
        </w:rPr>
        <w:t>»</w:t>
      </w:r>
      <w:r>
        <w:rPr>
          <w:sz w:val="28"/>
          <w:szCs w:val="28"/>
          <w:lang w:val="kk-KZ"/>
        </w:rPr>
        <w:t xml:space="preserve"> деген бағандардың бірінің астына өзінің қолын (немесе қанатбелгі) қояды. </w:t>
      </w:r>
      <w:r w:rsidR="00CB5073" w:rsidRPr="00FE50EA">
        <w:rPr>
          <w:sz w:val="28"/>
          <w:szCs w:val="28"/>
          <w:lang w:val="kk-KZ"/>
        </w:rPr>
        <w:t>«</w:t>
      </w:r>
      <w:r>
        <w:rPr>
          <w:sz w:val="28"/>
          <w:szCs w:val="28"/>
          <w:lang w:val="kk-KZ"/>
        </w:rPr>
        <w:t>Қарсы</w:t>
      </w:r>
      <w:r w:rsidR="00CB5073" w:rsidRPr="00FE50EA">
        <w:rPr>
          <w:sz w:val="28"/>
          <w:szCs w:val="28"/>
          <w:lang w:val="kk-KZ"/>
        </w:rPr>
        <w:t xml:space="preserve">» </w:t>
      </w:r>
      <w:r>
        <w:rPr>
          <w:sz w:val="28"/>
          <w:szCs w:val="28"/>
          <w:lang w:val="kk-KZ"/>
        </w:rPr>
        <w:t>немесе</w:t>
      </w:r>
      <w:r w:rsidR="00CB5073" w:rsidRPr="00FE50EA">
        <w:rPr>
          <w:sz w:val="28"/>
          <w:szCs w:val="28"/>
          <w:lang w:val="kk-KZ"/>
        </w:rPr>
        <w:t xml:space="preserve"> «</w:t>
      </w:r>
      <w:r>
        <w:rPr>
          <w:sz w:val="28"/>
          <w:szCs w:val="28"/>
          <w:lang w:val="kk-KZ"/>
        </w:rPr>
        <w:t>Қалыс қалды</w:t>
      </w:r>
      <w:r w:rsidR="00CB5073" w:rsidRPr="00FE50EA">
        <w:rPr>
          <w:sz w:val="28"/>
          <w:szCs w:val="28"/>
          <w:lang w:val="kk-KZ"/>
        </w:rPr>
        <w:t xml:space="preserve">» </w:t>
      </w:r>
      <w:r>
        <w:rPr>
          <w:sz w:val="28"/>
          <w:szCs w:val="28"/>
          <w:lang w:val="kk-KZ"/>
        </w:rPr>
        <w:t xml:space="preserve">деп белгілеген жағдайда </w:t>
      </w:r>
      <w:r w:rsidR="00C011A9" w:rsidRPr="00FE50EA">
        <w:rPr>
          <w:sz w:val="28"/>
          <w:szCs w:val="28"/>
          <w:lang w:val="kk-KZ"/>
        </w:rPr>
        <w:t>К</w:t>
      </w:r>
      <w:r w:rsidR="00CB5073" w:rsidRPr="00FE50EA">
        <w:rPr>
          <w:sz w:val="28"/>
          <w:szCs w:val="28"/>
          <w:lang w:val="kk-KZ"/>
        </w:rPr>
        <w:t>омитет</w:t>
      </w:r>
      <w:r>
        <w:rPr>
          <w:sz w:val="28"/>
          <w:szCs w:val="28"/>
          <w:lang w:val="kk-KZ"/>
        </w:rPr>
        <w:t xml:space="preserve"> мүшесі өзінің ерекше пікірін білдіруге құқылы. </w:t>
      </w:r>
    </w:p>
    <w:p w:rsidR="00CB5073" w:rsidRPr="00FE50EA" w:rsidRDefault="00CB5073" w:rsidP="00CB5073">
      <w:pPr>
        <w:widowControl w:val="0"/>
        <w:autoSpaceDE w:val="0"/>
        <w:autoSpaceDN w:val="0"/>
        <w:adjustRightInd w:val="0"/>
        <w:spacing w:line="7" w:lineRule="exact"/>
        <w:rPr>
          <w:sz w:val="24"/>
          <w:szCs w:val="24"/>
          <w:lang w:val="kk-KZ"/>
        </w:rPr>
      </w:pPr>
    </w:p>
    <w:tbl>
      <w:tblPr>
        <w:tblW w:w="11041" w:type="dxa"/>
        <w:tblInd w:w="20" w:type="dxa"/>
        <w:tblLayout w:type="fixed"/>
        <w:tblCellMar>
          <w:left w:w="0" w:type="dxa"/>
          <w:right w:w="0" w:type="dxa"/>
        </w:tblCellMar>
        <w:tblLook w:val="0000" w:firstRow="0" w:lastRow="0" w:firstColumn="0" w:lastColumn="0" w:noHBand="0" w:noVBand="0"/>
      </w:tblPr>
      <w:tblGrid>
        <w:gridCol w:w="4560"/>
        <w:gridCol w:w="400"/>
        <w:gridCol w:w="120"/>
        <w:gridCol w:w="580"/>
        <w:gridCol w:w="280"/>
        <w:gridCol w:w="420"/>
        <w:gridCol w:w="141"/>
        <w:gridCol w:w="679"/>
        <w:gridCol w:w="841"/>
        <w:gridCol w:w="2179"/>
        <w:gridCol w:w="841"/>
      </w:tblGrid>
      <w:tr w:rsidR="00CB5073" w:rsidRPr="00964C9C" w:rsidTr="00FE50EA">
        <w:trPr>
          <w:trHeight w:val="293"/>
        </w:trPr>
        <w:tc>
          <w:tcPr>
            <w:tcW w:w="6501" w:type="dxa"/>
            <w:gridSpan w:val="7"/>
            <w:vAlign w:val="bottom"/>
          </w:tcPr>
          <w:p w:rsidR="00CB5073" w:rsidRPr="00FE50EA" w:rsidRDefault="00FE50EA" w:rsidP="000606D5">
            <w:pPr>
              <w:widowControl w:val="0"/>
              <w:autoSpaceDE w:val="0"/>
              <w:autoSpaceDN w:val="0"/>
              <w:adjustRightInd w:val="0"/>
              <w:spacing w:line="292" w:lineRule="exact"/>
              <w:ind w:left="100"/>
              <w:rPr>
                <w:sz w:val="24"/>
                <w:szCs w:val="24"/>
                <w:lang w:val="kk-KZ"/>
              </w:rPr>
            </w:pPr>
            <w:r>
              <w:rPr>
                <w:b/>
                <w:bCs/>
                <w:sz w:val="28"/>
                <w:szCs w:val="28"/>
                <w:lang w:val="kk-KZ"/>
              </w:rPr>
              <w:t>Комитет хатшысына қол қойылған сауал</w:t>
            </w:r>
            <w:r w:rsidR="000606D5">
              <w:rPr>
                <w:b/>
                <w:bCs/>
                <w:sz w:val="28"/>
                <w:szCs w:val="28"/>
                <w:lang w:val="kk-KZ"/>
              </w:rPr>
              <w:t>н</w:t>
            </w:r>
            <w:r>
              <w:rPr>
                <w:b/>
                <w:bCs/>
                <w:sz w:val="28"/>
                <w:szCs w:val="28"/>
                <w:lang w:val="kk-KZ"/>
              </w:rPr>
              <w:t>ама парағының ұсынылған ең соңғы күні</w:t>
            </w:r>
            <w:r w:rsidR="00CB5073" w:rsidRPr="00FE50EA">
              <w:rPr>
                <w:b/>
                <w:bCs/>
                <w:sz w:val="28"/>
                <w:szCs w:val="28"/>
                <w:lang w:val="kk-KZ"/>
              </w:rPr>
              <w:t>: «     »</w:t>
            </w:r>
          </w:p>
        </w:tc>
        <w:tc>
          <w:tcPr>
            <w:tcW w:w="1520" w:type="dxa"/>
            <w:gridSpan w:val="2"/>
            <w:vAlign w:val="bottom"/>
          </w:tcPr>
          <w:p w:rsidR="00CB5073" w:rsidRPr="00964C9C" w:rsidRDefault="00CB5073" w:rsidP="00FE50EA">
            <w:pPr>
              <w:widowControl w:val="0"/>
              <w:autoSpaceDE w:val="0"/>
              <w:autoSpaceDN w:val="0"/>
              <w:adjustRightInd w:val="0"/>
              <w:spacing w:line="292" w:lineRule="exact"/>
              <w:rPr>
                <w:sz w:val="24"/>
                <w:szCs w:val="24"/>
              </w:rPr>
            </w:pPr>
            <w:r w:rsidRPr="00964C9C">
              <w:rPr>
                <w:b/>
                <w:bCs/>
                <w:sz w:val="28"/>
                <w:szCs w:val="28"/>
              </w:rPr>
              <w:t>20</w:t>
            </w:r>
            <w:r>
              <w:rPr>
                <w:b/>
                <w:bCs/>
                <w:sz w:val="28"/>
                <w:szCs w:val="28"/>
              </w:rPr>
              <w:t xml:space="preserve">      </w:t>
            </w:r>
            <w:r w:rsidR="00FE50EA">
              <w:rPr>
                <w:b/>
                <w:bCs/>
                <w:sz w:val="28"/>
                <w:szCs w:val="28"/>
                <w:lang w:val="kk-KZ"/>
              </w:rPr>
              <w:t>ж</w:t>
            </w:r>
            <w:r w:rsidRPr="00964C9C">
              <w:rPr>
                <w:b/>
                <w:bCs/>
                <w:sz w:val="28"/>
                <w:szCs w:val="28"/>
              </w:rPr>
              <w:t>.</w:t>
            </w:r>
          </w:p>
        </w:tc>
        <w:tc>
          <w:tcPr>
            <w:tcW w:w="3020" w:type="dxa"/>
            <w:gridSpan w:val="2"/>
            <w:vAlign w:val="bottom"/>
          </w:tcPr>
          <w:p w:rsidR="00CB5073" w:rsidRPr="00964C9C" w:rsidRDefault="00CB5073" w:rsidP="00423C54">
            <w:pPr>
              <w:widowControl w:val="0"/>
              <w:autoSpaceDE w:val="0"/>
              <w:autoSpaceDN w:val="0"/>
              <w:adjustRightInd w:val="0"/>
              <w:rPr>
                <w:sz w:val="24"/>
                <w:szCs w:val="24"/>
              </w:rPr>
            </w:pPr>
          </w:p>
        </w:tc>
      </w:tr>
      <w:tr w:rsidR="00CB5073" w:rsidRPr="00964C9C" w:rsidTr="00FE50EA">
        <w:trPr>
          <w:gridAfter w:val="1"/>
          <w:wAfter w:w="841" w:type="dxa"/>
          <w:trHeight w:val="26"/>
        </w:trPr>
        <w:tc>
          <w:tcPr>
            <w:tcW w:w="4560" w:type="dxa"/>
            <w:vAlign w:val="bottom"/>
          </w:tcPr>
          <w:p w:rsidR="00CB5073" w:rsidRPr="00964C9C" w:rsidRDefault="00CB5073" w:rsidP="00423C54">
            <w:pPr>
              <w:widowControl w:val="0"/>
              <w:autoSpaceDE w:val="0"/>
              <w:autoSpaceDN w:val="0"/>
              <w:adjustRightInd w:val="0"/>
              <w:rPr>
                <w:sz w:val="2"/>
                <w:szCs w:val="2"/>
              </w:rPr>
            </w:pPr>
          </w:p>
        </w:tc>
        <w:tc>
          <w:tcPr>
            <w:tcW w:w="400" w:type="dxa"/>
            <w:shd w:val="clear" w:color="auto" w:fill="000000"/>
            <w:vAlign w:val="bottom"/>
          </w:tcPr>
          <w:p w:rsidR="00CB5073" w:rsidRPr="00964C9C" w:rsidRDefault="00CB5073" w:rsidP="00423C54">
            <w:pPr>
              <w:widowControl w:val="0"/>
              <w:autoSpaceDE w:val="0"/>
              <w:autoSpaceDN w:val="0"/>
              <w:adjustRightInd w:val="0"/>
              <w:rPr>
                <w:sz w:val="2"/>
                <w:szCs w:val="2"/>
              </w:rPr>
            </w:pPr>
          </w:p>
        </w:tc>
        <w:tc>
          <w:tcPr>
            <w:tcW w:w="120" w:type="dxa"/>
            <w:vAlign w:val="bottom"/>
          </w:tcPr>
          <w:p w:rsidR="00CB5073" w:rsidRPr="00964C9C" w:rsidRDefault="00CB5073" w:rsidP="00423C54">
            <w:pPr>
              <w:widowControl w:val="0"/>
              <w:autoSpaceDE w:val="0"/>
              <w:autoSpaceDN w:val="0"/>
              <w:adjustRightInd w:val="0"/>
              <w:rPr>
                <w:sz w:val="2"/>
                <w:szCs w:val="2"/>
              </w:rPr>
            </w:pPr>
          </w:p>
        </w:tc>
        <w:tc>
          <w:tcPr>
            <w:tcW w:w="580" w:type="dxa"/>
            <w:shd w:val="clear" w:color="auto" w:fill="000000"/>
            <w:vAlign w:val="bottom"/>
          </w:tcPr>
          <w:p w:rsidR="00CB5073" w:rsidRPr="00964C9C" w:rsidRDefault="00CB5073" w:rsidP="00423C54">
            <w:pPr>
              <w:widowControl w:val="0"/>
              <w:autoSpaceDE w:val="0"/>
              <w:autoSpaceDN w:val="0"/>
              <w:adjustRightInd w:val="0"/>
              <w:rPr>
                <w:sz w:val="2"/>
                <w:szCs w:val="2"/>
              </w:rPr>
            </w:pPr>
          </w:p>
        </w:tc>
        <w:tc>
          <w:tcPr>
            <w:tcW w:w="280" w:type="dxa"/>
            <w:vAlign w:val="bottom"/>
          </w:tcPr>
          <w:p w:rsidR="00CB5073" w:rsidRPr="00964C9C" w:rsidRDefault="00CB5073" w:rsidP="00423C54">
            <w:pPr>
              <w:widowControl w:val="0"/>
              <w:autoSpaceDE w:val="0"/>
              <w:autoSpaceDN w:val="0"/>
              <w:adjustRightInd w:val="0"/>
              <w:rPr>
                <w:sz w:val="2"/>
                <w:szCs w:val="2"/>
              </w:rPr>
            </w:pPr>
          </w:p>
        </w:tc>
        <w:tc>
          <w:tcPr>
            <w:tcW w:w="420" w:type="dxa"/>
            <w:shd w:val="clear" w:color="auto" w:fill="000000"/>
            <w:vAlign w:val="bottom"/>
          </w:tcPr>
          <w:p w:rsidR="00CB5073" w:rsidRPr="00964C9C" w:rsidRDefault="00CB5073" w:rsidP="00423C54">
            <w:pPr>
              <w:widowControl w:val="0"/>
              <w:autoSpaceDE w:val="0"/>
              <w:autoSpaceDN w:val="0"/>
              <w:adjustRightInd w:val="0"/>
              <w:rPr>
                <w:sz w:val="2"/>
                <w:szCs w:val="2"/>
              </w:rPr>
            </w:pPr>
          </w:p>
        </w:tc>
        <w:tc>
          <w:tcPr>
            <w:tcW w:w="820" w:type="dxa"/>
            <w:gridSpan w:val="2"/>
            <w:vAlign w:val="bottom"/>
          </w:tcPr>
          <w:p w:rsidR="00CB5073" w:rsidRPr="00964C9C" w:rsidRDefault="00CB5073" w:rsidP="00423C54">
            <w:pPr>
              <w:widowControl w:val="0"/>
              <w:autoSpaceDE w:val="0"/>
              <w:autoSpaceDN w:val="0"/>
              <w:adjustRightInd w:val="0"/>
              <w:rPr>
                <w:sz w:val="2"/>
                <w:szCs w:val="2"/>
              </w:rPr>
            </w:pPr>
          </w:p>
        </w:tc>
        <w:tc>
          <w:tcPr>
            <w:tcW w:w="3020" w:type="dxa"/>
            <w:gridSpan w:val="2"/>
            <w:vAlign w:val="bottom"/>
          </w:tcPr>
          <w:p w:rsidR="00CB5073" w:rsidRPr="00964C9C" w:rsidRDefault="00CB5073" w:rsidP="00423C54">
            <w:pPr>
              <w:widowControl w:val="0"/>
              <w:autoSpaceDE w:val="0"/>
              <w:autoSpaceDN w:val="0"/>
              <w:adjustRightInd w:val="0"/>
              <w:rPr>
                <w:sz w:val="2"/>
                <w:szCs w:val="2"/>
              </w:rPr>
            </w:pPr>
          </w:p>
        </w:tc>
      </w:tr>
      <w:tr w:rsidR="00CB5073" w:rsidRPr="00964C9C" w:rsidTr="00FE50EA">
        <w:trPr>
          <w:gridAfter w:val="1"/>
          <w:wAfter w:w="841" w:type="dxa"/>
          <w:trHeight w:val="324"/>
        </w:trPr>
        <w:tc>
          <w:tcPr>
            <w:tcW w:w="10200" w:type="dxa"/>
            <w:gridSpan w:val="10"/>
            <w:vAlign w:val="bottom"/>
          </w:tcPr>
          <w:p w:rsidR="00CB5073" w:rsidRDefault="00FE50EA" w:rsidP="00CB5073">
            <w:pPr>
              <w:widowControl w:val="0"/>
              <w:autoSpaceDE w:val="0"/>
              <w:autoSpaceDN w:val="0"/>
              <w:adjustRightInd w:val="0"/>
              <w:spacing w:line="321" w:lineRule="exact"/>
              <w:ind w:left="700" w:right="-455"/>
              <w:rPr>
                <w:b/>
                <w:bCs/>
                <w:sz w:val="28"/>
                <w:szCs w:val="28"/>
              </w:rPr>
            </w:pPr>
            <w:r>
              <w:rPr>
                <w:b/>
                <w:bCs/>
                <w:sz w:val="28"/>
                <w:szCs w:val="28"/>
                <w:lang w:val="kk-KZ"/>
              </w:rPr>
              <w:t>Сырттай дауыс беруге арналған сауал</w:t>
            </w:r>
            <w:r w:rsidR="000606D5">
              <w:rPr>
                <w:b/>
                <w:bCs/>
                <w:sz w:val="28"/>
                <w:szCs w:val="28"/>
                <w:lang w:val="kk-KZ"/>
              </w:rPr>
              <w:t>н</w:t>
            </w:r>
            <w:r>
              <w:rPr>
                <w:b/>
                <w:bCs/>
                <w:sz w:val="28"/>
                <w:szCs w:val="28"/>
                <w:lang w:val="kk-KZ"/>
              </w:rPr>
              <w:t>ама парағы мына мекенжайға жіберіледі</w:t>
            </w:r>
            <w:r w:rsidR="00CB5073">
              <w:rPr>
                <w:b/>
                <w:bCs/>
                <w:sz w:val="28"/>
                <w:szCs w:val="28"/>
              </w:rPr>
              <w:t>:</w:t>
            </w:r>
          </w:p>
          <w:p w:rsidR="00CB5073" w:rsidRPr="00964C9C" w:rsidRDefault="00CB5073" w:rsidP="00CB5073">
            <w:pPr>
              <w:widowControl w:val="0"/>
              <w:autoSpaceDE w:val="0"/>
              <w:autoSpaceDN w:val="0"/>
              <w:adjustRightInd w:val="0"/>
              <w:spacing w:line="321" w:lineRule="exact"/>
              <w:ind w:left="700" w:right="-455"/>
              <w:rPr>
                <w:sz w:val="24"/>
                <w:szCs w:val="24"/>
              </w:rPr>
            </w:pPr>
          </w:p>
        </w:tc>
      </w:tr>
    </w:tbl>
    <w:p w:rsidR="00CB5073" w:rsidRDefault="00CB5073" w:rsidP="00CB5073">
      <w:pPr>
        <w:widowControl w:val="0"/>
        <w:autoSpaceDE w:val="0"/>
        <w:autoSpaceDN w:val="0"/>
        <w:adjustRightInd w:val="0"/>
        <w:ind w:firstLine="708"/>
        <w:rPr>
          <w:sz w:val="24"/>
          <w:szCs w:val="24"/>
        </w:rPr>
      </w:pPr>
    </w:p>
    <w:tbl>
      <w:tblPr>
        <w:tblW w:w="0" w:type="auto"/>
        <w:tblInd w:w="20" w:type="dxa"/>
        <w:tblLayout w:type="fixed"/>
        <w:tblCellMar>
          <w:left w:w="0" w:type="dxa"/>
          <w:right w:w="0" w:type="dxa"/>
        </w:tblCellMar>
        <w:tblLook w:val="0000" w:firstRow="0" w:lastRow="0" w:firstColumn="0" w:lastColumn="0" w:noHBand="0" w:noVBand="0"/>
      </w:tblPr>
      <w:tblGrid>
        <w:gridCol w:w="4560"/>
        <w:gridCol w:w="400"/>
        <w:gridCol w:w="120"/>
        <w:gridCol w:w="580"/>
        <w:gridCol w:w="280"/>
        <w:gridCol w:w="420"/>
        <w:gridCol w:w="820"/>
        <w:gridCol w:w="3020"/>
      </w:tblGrid>
      <w:tr w:rsidR="00CB5073" w:rsidRPr="00964C9C" w:rsidTr="00423C54">
        <w:trPr>
          <w:trHeight w:val="639"/>
        </w:trPr>
        <w:tc>
          <w:tcPr>
            <w:tcW w:w="7180" w:type="dxa"/>
            <w:gridSpan w:val="7"/>
            <w:tcBorders>
              <w:top w:val="nil"/>
              <w:left w:val="nil"/>
              <w:bottom w:val="nil"/>
              <w:right w:val="nil"/>
            </w:tcBorders>
            <w:vAlign w:val="bottom"/>
          </w:tcPr>
          <w:p w:rsidR="00CB5073" w:rsidRPr="00964C9C" w:rsidRDefault="00CB5073" w:rsidP="00BC2106">
            <w:pPr>
              <w:widowControl w:val="0"/>
              <w:autoSpaceDE w:val="0"/>
              <w:autoSpaceDN w:val="0"/>
              <w:adjustRightInd w:val="0"/>
              <w:spacing w:line="321" w:lineRule="exact"/>
              <w:ind w:left="380"/>
              <w:rPr>
                <w:sz w:val="24"/>
                <w:szCs w:val="24"/>
              </w:rPr>
            </w:pPr>
            <w:r>
              <w:rPr>
                <w:b/>
                <w:bCs/>
                <w:sz w:val="28"/>
                <w:szCs w:val="28"/>
              </w:rPr>
              <w:t>К</w:t>
            </w:r>
            <w:r w:rsidRPr="00964C9C">
              <w:rPr>
                <w:b/>
                <w:bCs/>
                <w:sz w:val="28"/>
                <w:szCs w:val="28"/>
              </w:rPr>
              <w:t>омитет</w:t>
            </w:r>
            <w:r w:rsidR="00BC2106">
              <w:rPr>
                <w:b/>
                <w:bCs/>
                <w:sz w:val="28"/>
                <w:szCs w:val="28"/>
                <w:lang w:val="kk-KZ"/>
              </w:rPr>
              <w:t xml:space="preserve"> мүшесі</w:t>
            </w:r>
            <w:r w:rsidRPr="00964C9C">
              <w:rPr>
                <w:b/>
                <w:bCs/>
                <w:sz w:val="28"/>
                <w:szCs w:val="28"/>
              </w:rPr>
              <w:t xml:space="preserve"> </w:t>
            </w:r>
            <w:r w:rsidRPr="00964C9C">
              <w:rPr>
                <w:sz w:val="28"/>
                <w:szCs w:val="28"/>
              </w:rPr>
              <w:t>______________________</w:t>
            </w:r>
          </w:p>
        </w:tc>
        <w:tc>
          <w:tcPr>
            <w:tcW w:w="3020" w:type="dxa"/>
            <w:tcBorders>
              <w:top w:val="nil"/>
              <w:left w:val="nil"/>
              <w:bottom w:val="nil"/>
              <w:right w:val="nil"/>
            </w:tcBorders>
            <w:vAlign w:val="bottom"/>
          </w:tcPr>
          <w:p w:rsidR="00CB5073" w:rsidRPr="00964C9C" w:rsidRDefault="00CB5073" w:rsidP="00423C54">
            <w:pPr>
              <w:widowControl w:val="0"/>
              <w:autoSpaceDE w:val="0"/>
              <w:autoSpaceDN w:val="0"/>
              <w:adjustRightInd w:val="0"/>
              <w:spacing w:line="321" w:lineRule="exact"/>
              <w:ind w:left="100"/>
              <w:rPr>
                <w:sz w:val="24"/>
                <w:szCs w:val="24"/>
              </w:rPr>
            </w:pPr>
            <w:r w:rsidRPr="00964C9C">
              <w:rPr>
                <w:sz w:val="28"/>
                <w:szCs w:val="28"/>
              </w:rPr>
              <w:t>________________</w:t>
            </w:r>
          </w:p>
        </w:tc>
      </w:tr>
      <w:tr w:rsidR="00CB5073" w:rsidRPr="00964C9C" w:rsidTr="00423C54">
        <w:trPr>
          <w:trHeight w:val="252"/>
        </w:trPr>
        <w:tc>
          <w:tcPr>
            <w:tcW w:w="7180" w:type="dxa"/>
            <w:gridSpan w:val="7"/>
            <w:tcBorders>
              <w:top w:val="nil"/>
              <w:left w:val="nil"/>
              <w:bottom w:val="nil"/>
              <w:right w:val="nil"/>
            </w:tcBorders>
            <w:vAlign w:val="bottom"/>
          </w:tcPr>
          <w:p w:rsidR="00CB5073" w:rsidRPr="00964C9C" w:rsidRDefault="00CB5073" w:rsidP="00BC2106">
            <w:pPr>
              <w:widowControl w:val="0"/>
              <w:autoSpaceDE w:val="0"/>
              <w:autoSpaceDN w:val="0"/>
              <w:adjustRightInd w:val="0"/>
              <w:spacing w:line="252" w:lineRule="exact"/>
              <w:rPr>
                <w:sz w:val="24"/>
                <w:szCs w:val="24"/>
              </w:rPr>
            </w:pPr>
            <w:r>
              <w:rPr>
                <w:sz w:val="22"/>
                <w:szCs w:val="22"/>
              </w:rPr>
              <w:t xml:space="preserve">                                                 </w:t>
            </w:r>
            <w:r w:rsidRPr="00964C9C">
              <w:rPr>
                <w:sz w:val="22"/>
                <w:szCs w:val="22"/>
              </w:rPr>
              <w:t>(</w:t>
            </w:r>
            <w:r w:rsidR="00BC2106">
              <w:rPr>
                <w:sz w:val="22"/>
                <w:szCs w:val="22"/>
                <w:lang w:val="kk-KZ"/>
              </w:rPr>
              <w:t>қолы міндетті</w:t>
            </w:r>
            <w:r w:rsidRPr="00964C9C">
              <w:rPr>
                <w:sz w:val="22"/>
                <w:szCs w:val="22"/>
              </w:rPr>
              <w:t>)</w:t>
            </w:r>
          </w:p>
        </w:tc>
        <w:tc>
          <w:tcPr>
            <w:tcW w:w="3020" w:type="dxa"/>
            <w:tcBorders>
              <w:top w:val="nil"/>
              <w:left w:val="nil"/>
              <w:bottom w:val="nil"/>
              <w:right w:val="nil"/>
            </w:tcBorders>
            <w:vAlign w:val="bottom"/>
          </w:tcPr>
          <w:p w:rsidR="00CB5073" w:rsidRPr="00964C9C" w:rsidRDefault="00CB5073" w:rsidP="00BC2106">
            <w:pPr>
              <w:widowControl w:val="0"/>
              <w:autoSpaceDE w:val="0"/>
              <w:autoSpaceDN w:val="0"/>
              <w:adjustRightInd w:val="0"/>
              <w:rPr>
                <w:sz w:val="21"/>
                <w:szCs w:val="21"/>
              </w:rPr>
            </w:pPr>
            <w:r>
              <w:rPr>
                <w:sz w:val="21"/>
                <w:szCs w:val="21"/>
              </w:rPr>
              <w:t xml:space="preserve">             (</w:t>
            </w:r>
            <w:r w:rsidR="00BC2106">
              <w:rPr>
                <w:sz w:val="21"/>
                <w:szCs w:val="21"/>
                <w:lang w:val="kk-KZ"/>
              </w:rPr>
              <w:t>Т</w:t>
            </w:r>
            <w:r>
              <w:rPr>
                <w:sz w:val="21"/>
                <w:szCs w:val="21"/>
              </w:rPr>
              <w:t>.</w:t>
            </w:r>
            <w:r w:rsidR="00BC2106">
              <w:rPr>
                <w:sz w:val="21"/>
                <w:szCs w:val="21"/>
                <w:lang w:val="kk-KZ"/>
              </w:rPr>
              <w:t>А</w:t>
            </w:r>
            <w:r>
              <w:rPr>
                <w:sz w:val="21"/>
                <w:szCs w:val="21"/>
              </w:rPr>
              <w:t>.</w:t>
            </w:r>
            <w:r w:rsidR="00BC2106">
              <w:rPr>
                <w:sz w:val="21"/>
                <w:szCs w:val="21"/>
                <w:lang w:val="kk-KZ"/>
              </w:rPr>
              <w:t>Ә</w:t>
            </w:r>
            <w:r>
              <w:rPr>
                <w:sz w:val="21"/>
                <w:szCs w:val="21"/>
              </w:rPr>
              <w:t>.)</w:t>
            </w:r>
          </w:p>
        </w:tc>
      </w:tr>
      <w:tr w:rsidR="00CB5073" w:rsidRPr="00964C9C" w:rsidTr="00423C54">
        <w:trPr>
          <w:trHeight w:val="324"/>
        </w:trPr>
        <w:tc>
          <w:tcPr>
            <w:tcW w:w="4560" w:type="dxa"/>
            <w:tcBorders>
              <w:top w:val="nil"/>
              <w:left w:val="nil"/>
              <w:bottom w:val="nil"/>
              <w:right w:val="nil"/>
            </w:tcBorders>
            <w:vAlign w:val="bottom"/>
          </w:tcPr>
          <w:p w:rsidR="00CB5073" w:rsidRPr="00964C9C" w:rsidRDefault="00CB5073" w:rsidP="00423C54">
            <w:pPr>
              <w:widowControl w:val="0"/>
              <w:autoSpaceDE w:val="0"/>
              <w:autoSpaceDN w:val="0"/>
              <w:adjustRightInd w:val="0"/>
              <w:rPr>
                <w:sz w:val="24"/>
                <w:szCs w:val="24"/>
              </w:rPr>
            </w:pPr>
          </w:p>
        </w:tc>
        <w:tc>
          <w:tcPr>
            <w:tcW w:w="400" w:type="dxa"/>
            <w:tcBorders>
              <w:top w:val="nil"/>
              <w:left w:val="nil"/>
              <w:bottom w:val="nil"/>
              <w:right w:val="nil"/>
            </w:tcBorders>
            <w:vAlign w:val="bottom"/>
          </w:tcPr>
          <w:p w:rsidR="00CB5073" w:rsidRPr="00964C9C" w:rsidRDefault="00CB5073" w:rsidP="00423C54">
            <w:pPr>
              <w:widowControl w:val="0"/>
              <w:autoSpaceDE w:val="0"/>
              <w:autoSpaceDN w:val="0"/>
              <w:adjustRightInd w:val="0"/>
              <w:rPr>
                <w:sz w:val="24"/>
                <w:szCs w:val="24"/>
              </w:rPr>
            </w:pPr>
          </w:p>
        </w:tc>
        <w:tc>
          <w:tcPr>
            <w:tcW w:w="120" w:type="dxa"/>
            <w:tcBorders>
              <w:top w:val="nil"/>
              <w:left w:val="nil"/>
              <w:bottom w:val="nil"/>
              <w:right w:val="nil"/>
            </w:tcBorders>
            <w:vAlign w:val="bottom"/>
          </w:tcPr>
          <w:p w:rsidR="00CB5073" w:rsidRPr="00964C9C" w:rsidRDefault="00CB5073" w:rsidP="00423C54">
            <w:pPr>
              <w:widowControl w:val="0"/>
              <w:autoSpaceDE w:val="0"/>
              <w:autoSpaceDN w:val="0"/>
              <w:adjustRightInd w:val="0"/>
              <w:rPr>
                <w:sz w:val="24"/>
                <w:szCs w:val="24"/>
              </w:rPr>
            </w:pPr>
          </w:p>
        </w:tc>
        <w:tc>
          <w:tcPr>
            <w:tcW w:w="580" w:type="dxa"/>
            <w:tcBorders>
              <w:top w:val="nil"/>
              <w:left w:val="nil"/>
              <w:bottom w:val="nil"/>
              <w:right w:val="nil"/>
            </w:tcBorders>
            <w:vAlign w:val="bottom"/>
          </w:tcPr>
          <w:p w:rsidR="00CB5073" w:rsidRPr="00964C9C" w:rsidRDefault="00CB5073" w:rsidP="00423C54">
            <w:pPr>
              <w:widowControl w:val="0"/>
              <w:autoSpaceDE w:val="0"/>
              <w:autoSpaceDN w:val="0"/>
              <w:adjustRightInd w:val="0"/>
              <w:rPr>
                <w:sz w:val="24"/>
                <w:szCs w:val="24"/>
              </w:rPr>
            </w:pPr>
          </w:p>
        </w:tc>
        <w:tc>
          <w:tcPr>
            <w:tcW w:w="280" w:type="dxa"/>
            <w:tcBorders>
              <w:top w:val="nil"/>
              <w:left w:val="nil"/>
              <w:bottom w:val="nil"/>
              <w:right w:val="nil"/>
            </w:tcBorders>
            <w:vAlign w:val="bottom"/>
          </w:tcPr>
          <w:p w:rsidR="00CB5073" w:rsidRPr="00964C9C" w:rsidRDefault="00CB5073" w:rsidP="00423C54">
            <w:pPr>
              <w:widowControl w:val="0"/>
              <w:autoSpaceDE w:val="0"/>
              <w:autoSpaceDN w:val="0"/>
              <w:adjustRightInd w:val="0"/>
              <w:rPr>
                <w:sz w:val="24"/>
                <w:szCs w:val="24"/>
              </w:rPr>
            </w:pPr>
          </w:p>
        </w:tc>
        <w:tc>
          <w:tcPr>
            <w:tcW w:w="420" w:type="dxa"/>
            <w:tcBorders>
              <w:top w:val="nil"/>
              <w:left w:val="nil"/>
              <w:bottom w:val="nil"/>
              <w:right w:val="nil"/>
            </w:tcBorders>
            <w:vAlign w:val="bottom"/>
          </w:tcPr>
          <w:p w:rsidR="00CB5073" w:rsidRPr="00964C9C" w:rsidRDefault="00CB5073" w:rsidP="00423C54">
            <w:pPr>
              <w:widowControl w:val="0"/>
              <w:autoSpaceDE w:val="0"/>
              <w:autoSpaceDN w:val="0"/>
              <w:adjustRightInd w:val="0"/>
              <w:rPr>
                <w:sz w:val="24"/>
                <w:szCs w:val="24"/>
              </w:rPr>
            </w:pPr>
          </w:p>
        </w:tc>
        <w:tc>
          <w:tcPr>
            <w:tcW w:w="3840" w:type="dxa"/>
            <w:gridSpan w:val="2"/>
            <w:tcBorders>
              <w:top w:val="nil"/>
              <w:left w:val="nil"/>
              <w:bottom w:val="nil"/>
              <w:right w:val="nil"/>
            </w:tcBorders>
            <w:vAlign w:val="bottom"/>
          </w:tcPr>
          <w:p w:rsidR="00CB5073" w:rsidRPr="00964C9C" w:rsidRDefault="00CB5073" w:rsidP="00BC2106">
            <w:pPr>
              <w:widowControl w:val="0"/>
              <w:autoSpaceDE w:val="0"/>
              <w:autoSpaceDN w:val="0"/>
              <w:adjustRightInd w:val="0"/>
              <w:spacing w:line="321" w:lineRule="exact"/>
              <w:ind w:left="300"/>
              <w:rPr>
                <w:sz w:val="24"/>
                <w:szCs w:val="24"/>
              </w:rPr>
            </w:pPr>
            <w:r w:rsidRPr="00964C9C">
              <w:rPr>
                <w:sz w:val="28"/>
                <w:szCs w:val="28"/>
              </w:rPr>
              <w:t>«___»_________ 20__</w:t>
            </w:r>
            <w:r w:rsidR="00BC2106">
              <w:rPr>
                <w:sz w:val="28"/>
                <w:szCs w:val="28"/>
                <w:lang w:val="kk-KZ"/>
              </w:rPr>
              <w:t>ж.</w:t>
            </w:r>
          </w:p>
        </w:tc>
      </w:tr>
      <w:tr w:rsidR="00CB5073" w:rsidRPr="00964C9C" w:rsidTr="00423C54">
        <w:trPr>
          <w:trHeight w:val="370"/>
        </w:trPr>
        <w:tc>
          <w:tcPr>
            <w:tcW w:w="7180" w:type="dxa"/>
            <w:gridSpan w:val="7"/>
            <w:tcBorders>
              <w:top w:val="nil"/>
              <w:left w:val="nil"/>
              <w:bottom w:val="nil"/>
              <w:right w:val="nil"/>
            </w:tcBorders>
            <w:vAlign w:val="bottom"/>
          </w:tcPr>
          <w:p w:rsidR="008E0BD4" w:rsidRDefault="008E0BD4" w:rsidP="008E0BD4">
            <w:pPr>
              <w:widowControl w:val="0"/>
              <w:autoSpaceDE w:val="0"/>
              <w:autoSpaceDN w:val="0"/>
              <w:adjustRightInd w:val="0"/>
              <w:spacing w:line="321" w:lineRule="exact"/>
              <w:ind w:left="380"/>
              <w:rPr>
                <w:b/>
                <w:bCs/>
                <w:sz w:val="28"/>
                <w:szCs w:val="28"/>
              </w:rPr>
            </w:pPr>
          </w:p>
          <w:p w:rsidR="008E0BD4" w:rsidRDefault="008E0BD4" w:rsidP="008E0BD4">
            <w:pPr>
              <w:widowControl w:val="0"/>
              <w:autoSpaceDE w:val="0"/>
              <w:autoSpaceDN w:val="0"/>
              <w:adjustRightInd w:val="0"/>
              <w:spacing w:line="321" w:lineRule="exact"/>
              <w:ind w:left="380"/>
              <w:rPr>
                <w:b/>
                <w:bCs/>
                <w:sz w:val="28"/>
                <w:szCs w:val="28"/>
              </w:rPr>
            </w:pPr>
          </w:p>
          <w:p w:rsidR="00CB5073" w:rsidRPr="00964C9C" w:rsidRDefault="00E45430" w:rsidP="00BC2106">
            <w:pPr>
              <w:widowControl w:val="0"/>
              <w:autoSpaceDE w:val="0"/>
              <w:autoSpaceDN w:val="0"/>
              <w:adjustRightInd w:val="0"/>
              <w:spacing w:line="321" w:lineRule="exact"/>
              <w:ind w:left="380"/>
              <w:rPr>
                <w:sz w:val="24"/>
                <w:szCs w:val="24"/>
              </w:rPr>
            </w:pPr>
            <w:proofErr w:type="spellStart"/>
            <w:r>
              <w:rPr>
                <w:b/>
                <w:bCs/>
                <w:sz w:val="28"/>
                <w:szCs w:val="28"/>
              </w:rPr>
              <w:t>Корпоратив</w:t>
            </w:r>
            <w:proofErr w:type="spellEnd"/>
            <w:r w:rsidR="00BC2106">
              <w:rPr>
                <w:b/>
                <w:bCs/>
                <w:sz w:val="28"/>
                <w:szCs w:val="28"/>
                <w:lang w:val="kk-KZ"/>
              </w:rPr>
              <w:t>тік хатшы</w:t>
            </w:r>
            <w:r w:rsidR="00CB5073" w:rsidRPr="00964C9C">
              <w:rPr>
                <w:sz w:val="28"/>
                <w:szCs w:val="28"/>
              </w:rPr>
              <w:t>____________</w:t>
            </w:r>
          </w:p>
        </w:tc>
        <w:tc>
          <w:tcPr>
            <w:tcW w:w="3020" w:type="dxa"/>
            <w:tcBorders>
              <w:top w:val="nil"/>
              <w:left w:val="nil"/>
              <w:bottom w:val="nil"/>
              <w:right w:val="nil"/>
            </w:tcBorders>
            <w:vAlign w:val="bottom"/>
          </w:tcPr>
          <w:p w:rsidR="00CB5073" w:rsidRPr="00964C9C" w:rsidRDefault="00CB5073" w:rsidP="00423C54">
            <w:pPr>
              <w:widowControl w:val="0"/>
              <w:autoSpaceDE w:val="0"/>
              <w:autoSpaceDN w:val="0"/>
              <w:adjustRightInd w:val="0"/>
              <w:spacing w:line="321" w:lineRule="exact"/>
              <w:ind w:left="100"/>
              <w:rPr>
                <w:sz w:val="24"/>
                <w:szCs w:val="24"/>
              </w:rPr>
            </w:pPr>
            <w:r w:rsidRPr="00964C9C">
              <w:rPr>
                <w:sz w:val="28"/>
                <w:szCs w:val="28"/>
              </w:rPr>
              <w:t>_______________</w:t>
            </w:r>
          </w:p>
        </w:tc>
      </w:tr>
    </w:tbl>
    <w:p w:rsidR="00CB5073" w:rsidRDefault="00CB5073" w:rsidP="00CB5073">
      <w:pPr>
        <w:widowControl w:val="0"/>
        <w:autoSpaceDE w:val="0"/>
        <w:autoSpaceDN w:val="0"/>
        <w:adjustRightInd w:val="0"/>
        <w:ind w:firstLine="708"/>
        <w:rPr>
          <w:sz w:val="24"/>
          <w:szCs w:val="24"/>
        </w:rPr>
      </w:pPr>
    </w:p>
    <w:p w:rsidR="00BB1DD2" w:rsidRDefault="00BB1DD2">
      <w:pPr>
        <w:rPr>
          <w:b/>
          <w:sz w:val="24"/>
          <w:szCs w:val="24"/>
          <w:lang w:val="en-US"/>
        </w:rPr>
      </w:pPr>
    </w:p>
    <w:p w:rsidR="00BB1DD2" w:rsidRDefault="00BB1DD2">
      <w:pPr>
        <w:rPr>
          <w:b/>
          <w:sz w:val="24"/>
          <w:szCs w:val="24"/>
          <w:lang w:val="en-US"/>
        </w:rPr>
      </w:pPr>
    </w:p>
    <w:p w:rsidR="00BB1DD2" w:rsidRDefault="00BB1DD2">
      <w:pPr>
        <w:rPr>
          <w:b/>
          <w:sz w:val="24"/>
          <w:szCs w:val="24"/>
          <w:lang w:val="en-US"/>
        </w:rPr>
      </w:pPr>
    </w:p>
    <w:sectPr w:rsidR="00BB1DD2" w:rsidSect="000E7DA1">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1134" w:header="720"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54C" w:rsidRDefault="0085554C">
      <w:r>
        <w:separator/>
      </w:r>
    </w:p>
  </w:endnote>
  <w:endnote w:type="continuationSeparator" w:id="0">
    <w:p w:rsidR="0085554C" w:rsidRDefault="00855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OTF)">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6D5" w:rsidRDefault="000606D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6D5" w:rsidRDefault="000606D5">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6D5" w:rsidRDefault="000606D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54C" w:rsidRDefault="0085554C">
      <w:r>
        <w:separator/>
      </w:r>
    </w:p>
  </w:footnote>
  <w:footnote w:type="continuationSeparator" w:id="0">
    <w:p w:rsidR="0085554C" w:rsidRDefault="008555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6D5" w:rsidRDefault="000606D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0"/>
      <w:gridCol w:w="2499"/>
      <w:gridCol w:w="3345"/>
      <w:gridCol w:w="2904"/>
    </w:tblGrid>
    <w:tr w:rsidR="00BF27C9" w:rsidTr="00240E4B">
      <w:trPr>
        <w:trHeight w:val="588"/>
      </w:trPr>
      <w:tc>
        <w:tcPr>
          <w:tcW w:w="740" w:type="pct"/>
          <w:vMerge w:val="restart"/>
          <w:tcBorders>
            <w:top w:val="single" w:sz="4" w:space="0" w:color="auto"/>
            <w:left w:val="single" w:sz="4" w:space="0" w:color="auto"/>
            <w:bottom w:val="single" w:sz="4" w:space="0" w:color="auto"/>
            <w:right w:val="single" w:sz="4" w:space="0" w:color="auto"/>
          </w:tcBorders>
          <w:hideMark/>
        </w:tcPr>
        <w:p w:rsidR="00BF27C9" w:rsidRDefault="00BF27C9" w:rsidP="00837720">
          <w:pPr>
            <w:ind w:left="34"/>
            <w:jc w:val="center"/>
            <w:rPr>
              <w:b/>
              <w:bCs/>
              <w:color w:val="000000"/>
            </w:rPr>
          </w:pPr>
          <w:r>
            <w:rPr>
              <w:b/>
              <w:noProof/>
              <w:color w:val="000000"/>
            </w:rPr>
            <w:drawing>
              <wp:inline distT="0" distB="0" distL="0" distR="0" wp14:anchorId="181C83E1" wp14:editId="18FBFA93">
                <wp:extent cx="647700" cy="60007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srcRect/>
                        <a:stretch>
                          <a:fillRect/>
                        </a:stretch>
                      </pic:blipFill>
                      <pic:spPr bwMode="auto">
                        <a:xfrm>
                          <a:off x="0" y="0"/>
                          <a:ext cx="647700" cy="600075"/>
                        </a:xfrm>
                        <a:prstGeom prst="rect">
                          <a:avLst/>
                        </a:prstGeom>
                        <a:noFill/>
                        <a:ln w="9525">
                          <a:noFill/>
                          <a:miter lim="800000"/>
                          <a:headEnd/>
                          <a:tailEnd/>
                        </a:ln>
                      </pic:spPr>
                    </pic:pic>
                  </a:graphicData>
                </a:graphic>
              </wp:inline>
            </w:drawing>
          </w:r>
        </w:p>
      </w:tc>
      <w:tc>
        <w:tcPr>
          <w:tcW w:w="4260" w:type="pct"/>
          <w:gridSpan w:val="3"/>
          <w:tcBorders>
            <w:top w:val="single" w:sz="4" w:space="0" w:color="auto"/>
            <w:left w:val="single" w:sz="4" w:space="0" w:color="auto"/>
            <w:bottom w:val="single" w:sz="4" w:space="0" w:color="auto"/>
            <w:right w:val="single" w:sz="4" w:space="0" w:color="auto"/>
          </w:tcBorders>
          <w:vAlign w:val="center"/>
          <w:hideMark/>
        </w:tcPr>
        <w:p w:rsidR="00BF27C9" w:rsidRPr="00C94548" w:rsidRDefault="00BF27C9" w:rsidP="00C94548">
          <w:pPr>
            <w:ind w:right="-108"/>
            <w:jc w:val="center"/>
            <w:rPr>
              <w:b/>
              <w:sz w:val="24"/>
              <w:szCs w:val="24"/>
              <w:lang w:val="kk-KZ"/>
            </w:rPr>
          </w:pPr>
          <w:r w:rsidRPr="00240E4B">
            <w:rPr>
              <w:b/>
              <w:sz w:val="24"/>
              <w:szCs w:val="24"/>
            </w:rPr>
            <w:t xml:space="preserve"> «Сам</w:t>
          </w:r>
          <w:r>
            <w:rPr>
              <w:b/>
              <w:sz w:val="24"/>
              <w:szCs w:val="24"/>
              <w:lang w:val="kk-KZ"/>
            </w:rPr>
            <w:t>ұрық</w:t>
          </w:r>
          <w:r w:rsidRPr="00240E4B">
            <w:rPr>
              <w:b/>
              <w:sz w:val="24"/>
              <w:szCs w:val="24"/>
            </w:rPr>
            <w:t>-</w:t>
          </w:r>
          <w:proofErr w:type="spellStart"/>
          <w:r w:rsidRPr="00240E4B">
            <w:rPr>
              <w:b/>
              <w:sz w:val="24"/>
              <w:szCs w:val="24"/>
            </w:rPr>
            <w:t>Энерго</w:t>
          </w:r>
          <w:proofErr w:type="spellEnd"/>
          <w:r w:rsidRPr="00240E4B">
            <w:rPr>
              <w:b/>
              <w:sz w:val="24"/>
              <w:szCs w:val="24"/>
            </w:rPr>
            <w:t>»</w:t>
          </w:r>
          <w:r>
            <w:rPr>
              <w:b/>
              <w:sz w:val="24"/>
              <w:szCs w:val="24"/>
              <w:lang w:val="kk-KZ"/>
            </w:rPr>
            <w:t xml:space="preserve"> АҚ Директорлар кеңесінің Стратегиялық жоспарлау комитеті туралы ереже</w:t>
          </w:r>
        </w:p>
      </w:tc>
    </w:tr>
    <w:tr w:rsidR="00BF27C9" w:rsidTr="00240E4B">
      <w:trPr>
        <w:trHeight w:val="152"/>
      </w:trPr>
      <w:tc>
        <w:tcPr>
          <w:tcW w:w="740" w:type="pct"/>
          <w:vMerge/>
          <w:tcBorders>
            <w:top w:val="single" w:sz="4" w:space="0" w:color="auto"/>
            <w:left w:val="single" w:sz="4" w:space="0" w:color="auto"/>
            <w:bottom w:val="single" w:sz="4" w:space="0" w:color="auto"/>
            <w:right w:val="single" w:sz="4" w:space="0" w:color="auto"/>
          </w:tcBorders>
          <w:vAlign w:val="center"/>
          <w:hideMark/>
        </w:tcPr>
        <w:p w:rsidR="00BF27C9" w:rsidRDefault="00BF27C9" w:rsidP="003C4788">
          <w:pPr>
            <w:rPr>
              <w:b/>
              <w:bCs/>
              <w:color w:val="000000"/>
            </w:rPr>
          </w:pPr>
        </w:p>
      </w:tc>
      <w:tc>
        <w:tcPr>
          <w:tcW w:w="1217" w:type="pct"/>
          <w:tcBorders>
            <w:top w:val="single" w:sz="4" w:space="0" w:color="auto"/>
            <w:left w:val="single" w:sz="4" w:space="0" w:color="auto"/>
            <w:bottom w:val="single" w:sz="4" w:space="0" w:color="auto"/>
            <w:right w:val="single" w:sz="4" w:space="0" w:color="auto"/>
          </w:tcBorders>
          <w:vAlign w:val="center"/>
          <w:hideMark/>
        </w:tcPr>
        <w:p w:rsidR="00BF27C9" w:rsidRPr="004961C0" w:rsidRDefault="00BF27C9" w:rsidP="00CF7923">
          <w:pPr>
            <w:jc w:val="center"/>
            <w:rPr>
              <w:b/>
              <w:sz w:val="24"/>
              <w:szCs w:val="24"/>
            </w:rPr>
          </w:pPr>
          <w:r w:rsidRPr="00240E4B">
            <w:rPr>
              <w:b/>
              <w:sz w:val="24"/>
              <w:szCs w:val="24"/>
            </w:rPr>
            <w:t>ПСМ 01-02-11</w:t>
          </w:r>
        </w:p>
      </w:tc>
      <w:tc>
        <w:tcPr>
          <w:tcW w:w="1629" w:type="pct"/>
          <w:tcBorders>
            <w:top w:val="single" w:sz="4" w:space="0" w:color="auto"/>
            <w:left w:val="single" w:sz="4" w:space="0" w:color="auto"/>
            <w:bottom w:val="single" w:sz="4" w:space="0" w:color="auto"/>
            <w:right w:val="single" w:sz="4" w:space="0" w:color="auto"/>
          </w:tcBorders>
          <w:vAlign w:val="center"/>
          <w:hideMark/>
        </w:tcPr>
        <w:p w:rsidR="00BF27C9" w:rsidRPr="004961C0" w:rsidRDefault="00BF27C9" w:rsidP="00C94548">
          <w:pPr>
            <w:spacing w:before="43"/>
            <w:jc w:val="center"/>
            <w:rPr>
              <w:b/>
              <w:sz w:val="24"/>
              <w:szCs w:val="24"/>
            </w:rPr>
          </w:pPr>
          <w:r>
            <w:rPr>
              <w:b/>
              <w:sz w:val="24"/>
              <w:szCs w:val="24"/>
              <w:lang w:val="kk-KZ"/>
            </w:rPr>
            <w:t>1-р</w:t>
          </w:r>
          <w:proofErr w:type="spellStart"/>
          <w:r w:rsidRPr="004961C0">
            <w:rPr>
              <w:b/>
              <w:sz w:val="24"/>
              <w:szCs w:val="24"/>
            </w:rPr>
            <w:t>едакция</w:t>
          </w:r>
          <w:proofErr w:type="spellEnd"/>
          <w:r w:rsidRPr="004961C0">
            <w:rPr>
              <w:b/>
              <w:sz w:val="24"/>
              <w:szCs w:val="24"/>
            </w:rPr>
            <w:t xml:space="preserve"> </w:t>
          </w:r>
        </w:p>
      </w:tc>
      <w:tc>
        <w:tcPr>
          <w:tcW w:w="1414" w:type="pct"/>
          <w:tcBorders>
            <w:top w:val="single" w:sz="4" w:space="0" w:color="auto"/>
            <w:left w:val="single" w:sz="4" w:space="0" w:color="auto"/>
            <w:bottom w:val="single" w:sz="4" w:space="0" w:color="auto"/>
            <w:right w:val="single" w:sz="4" w:space="0" w:color="auto"/>
          </w:tcBorders>
          <w:vAlign w:val="center"/>
          <w:hideMark/>
        </w:tcPr>
        <w:p w:rsidR="00BF27C9" w:rsidRPr="004961C0" w:rsidRDefault="00BF27C9" w:rsidP="000606D5">
          <w:pPr>
            <w:spacing w:before="43"/>
            <w:jc w:val="center"/>
            <w:rPr>
              <w:b/>
              <w:sz w:val="24"/>
              <w:szCs w:val="24"/>
            </w:rPr>
          </w:pPr>
          <w:r>
            <w:rPr>
              <w:b/>
              <w:sz w:val="24"/>
              <w:szCs w:val="24"/>
              <w:lang w:val="kk-KZ"/>
            </w:rPr>
            <w:t xml:space="preserve">15 беттің </w:t>
          </w:r>
          <w:r w:rsidR="000606D5">
            <w:rPr>
              <w:b/>
              <w:sz w:val="24"/>
              <w:szCs w:val="24"/>
              <w:lang w:val="kk-KZ"/>
            </w:rPr>
            <w:t>2</w:t>
          </w:r>
          <w:bookmarkStart w:id="3" w:name="_GoBack"/>
          <w:bookmarkEnd w:id="3"/>
          <w:r>
            <w:rPr>
              <w:b/>
              <w:sz w:val="24"/>
              <w:szCs w:val="24"/>
              <w:lang w:val="kk-KZ"/>
            </w:rPr>
            <w:t>-парағы</w:t>
          </w:r>
        </w:p>
      </w:tc>
    </w:tr>
  </w:tbl>
  <w:p w:rsidR="00BF27C9" w:rsidRDefault="00BF27C9" w:rsidP="007B3E9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6D5" w:rsidRDefault="000606D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1494"/>
        </w:tabs>
        <w:ind w:left="1494" w:hanging="360"/>
      </w:pPr>
      <w:rPr>
        <w:rFonts w:cs="Times New Roman"/>
      </w:rPr>
    </w:lvl>
    <w:lvl w:ilvl="1" w:tplc="00006784">
      <w:start w:val="1"/>
      <w:numFmt w:val="decimal"/>
      <w:lvlText w:val="%2"/>
      <w:lvlJc w:val="left"/>
      <w:pPr>
        <w:tabs>
          <w:tab w:val="num" w:pos="2214"/>
        </w:tabs>
        <w:ind w:left="2214"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27E"/>
    <w:multiLevelType w:val="hybridMultilevel"/>
    <w:tmpl w:val="00000035"/>
    <w:lvl w:ilvl="0" w:tplc="000007CF">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3C9"/>
    <w:multiLevelType w:val="hybridMultilevel"/>
    <w:tmpl w:val="000048CC"/>
    <w:lvl w:ilvl="0" w:tplc="00005753">
      <w:start w:val="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4944"/>
    <w:multiLevelType w:val="hybridMultilevel"/>
    <w:tmpl w:val="DA1E3C40"/>
    <w:lvl w:ilvl="0" w:tplc="AE8E22EC">
      <w:start w:val="20"/>
      <w:numFmt w:val="decimal"/>
      <w:lvlText w:val="%1."/>
      <w:lvlJc w:val="left"/>
      <w:pPr>
        <w:tabs>
          <w:tab w:val="num" w:pos="720"/>
        </w:tabs>
        <w:ind w:left="720" w:hanging="360"/>
      </w:pPr>
      <w:rPr>
        <w:rFonts w:cs="Times New Roman"/>
        <w:sz w:val="28"/>
        <w:szCs w:val="28"/>
      </w:rPr>
    </w:lvl>
    <w:lvl w:ilvl="1" w:tplc="00001CD0">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4AE1"/>
    <w:multiLevelType w:val="hybridMultilevel"/>
    <w:tmpl w:val="E2CA18AE"/>
    <w:lvl w:ilvl="0" w:tplc="0E2E3EF4">
      <w:start w:val="1"/>
      <w:numFmt w:val="decimal"/>
      <w:lvlText w:val="%1."/>
      <w:lvlJc w:val="left"/>
      <w:pPr>
        <w:tabs>
          <w:tab w:val="num" w:pos="720"/>
        </w:tabs>
        <w:ind w:left="720" w:hanging="360"/>
      </w:pPr>
      <w:rPr>
        <w:rFonts w:cs="Times New Roman"/>
        <w:sz w:val="28"/>
        <w:szCs w:val="28"/>
      </w:rPr>
    </w:lvl>
    <w:lvl w:ilvl="1" w:tplc="000072A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3DB274F"/>
    <w:multiLevelType w:val="hybridMultilevel"/>
    <w:tmpl w:val="64C454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99302F"/>
    <w:multiLevelType w:val="multilevel"/>
    <w:tmpl w:val="E2AEC0C4"/>
    <w:lvl w:ilvl="0">
      <w:start w:val="21"/>
      <w:numFmt w:val="decimal"/>
      <w:lvlText w:val="%1."/>
      <w:lvlJc w:val="left"/>
      <w:pPr>
        <w:ind w:left="600" w:hanging="60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C3D42D8"/>
    <w:multiLevelType w:val="multilevel"/>
    <w:tmpl w:val="9D460998"/>
    <w:lvl w:ilvl="0">
      <w:start w:val="18"/>
      <w:numFmt w:val="decimal"/>
      <w:lvlText w:val="%1."/>
      <w:lvlJc w:val="left"/>
      <w:pPr>
        <w:ind w:left="600" w:hanging="600"/>
      </w:pPr>
      <w:rPr>
        <w:rFonts w:hint="default"/>
      </w:rPr>
    </w:lvl>
    <w:lvl w:ilvl="1">
      <w:start w:val="1"/>
      <w:numFmt w:val="decimal"/>
      <w:lvlText w:val="%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0C4E4106"/>
    <w:multiLevelType w:val="hybridMultilevel"/>
    <w:tmpl w:val="E2CA18AE"/>
    <w:lvl w:ilvl="0" w:tplc="0E2E3EF4">
      <w:start w:val="1"/>
      <w:numFmt w:val="decimal"/>
      <w:lvlText w:val="%1."/>
      <w:lvlJc w:val="left"/>
      <w:pPr>
        <w:tabs>
          <w:tab w:val="num" w:pos="720"/>
        </w:tabs>
        <w:ind w:left="720" w:hanging="360"/>
      </w:pPr>
      <w:rPr>
        <w:rFonts w:cs="Times New Roman"/>
        <w:sz w:val="28"/>
        <w:szCs w:val="28"/>
      </w:rPr>
    </w:lvl>
    <w:lvl w:ilvl="1" w:tplc="000072A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EDE17B7"/>
    <w:multiLevelType w:val="hybridMultilevel"/>
    <w:tmpl w:val="161468E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12C96594"/>
    <w:multiLevelType w:val="hybridMultilevel"/>
    <w:tmpl w:val="6AA849E0"/>
    <w:lvl w:ilvl="0" w:tplc="376C7210">
      <w:start w:val="11"/>
      <w:numFmt w:val="decimal"/>
      <w:lvlText w:val="%1"/>
      <w:lvlJc w:val="left"/>
      <w:pPr>
        <w:ind w:left="2214" w:hanging="360"/>
      </w:pPr>
      <w:rPr>
        <w:rFonts w:hint="default"/>
      </w:r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11">
    <w:nsid w:val="192F4E5D"/>
    <w:multiLevelType w:val="multilevel"/>
    <w:tmpl w:val="956A7D1E"/>
    <w:lvl w:ilvl="0">
      <w:start w:val="17"/>
      <w:numFmt w:val="decimal"/>
      <w:lvlText w:val="%1."/>
      <w:lvlJc w:val="left"/>
      <w:pPr>
        <w:ind w:left="600" w:hanging="60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1A155C98"/>
    <w:multiLevelType w:val="hybridMultilevel"/>
    <w:tmpl w:val="3F52BADC"/>
    <w:lvl w:ilvl="0" w:tplc="97E0F428">
      <w:start w:val="9"/>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13">
    <w:nsid w:val="1B066CC6"/>
    <w:multiLevelType w:val="multilevel"/>
    <w:tmpl w:val="E382B40E"/>
    <w:lvl w:ilvl="0">
      <w:start w:val="12"/>
      <w:numFmt w:val="decimal"/>
      <w:lvlText w:val="%1."/>
      <w:lvlJc w:val="left"/>
      <w:pPr>
        <w:ind w:left="600" w:hanging="60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4CA0EDC"/>
    <w:multiLevelType w:val="hybridMultilevel"/>
    <w:tmpl w:val="EF62098E"/>
    <w:lvl w:ilvl="0" w:tplc="290CFCCE">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nsid w:val="28EC1952"/>
    <w:multiLevelType w:val="multilevel"/>
    <w:tmpl w:val="B0ECDF34"/>
    <w:lvl w:ilvl="0">
      <w:start w:val="36"/>
      <w:numFmt w:val="decimal"/>
      <w:lvlText w:val="%1."/>
      <w:lvlJc w:val="left"/>
      <w:pPr>
        <w:ind w:left="600" w:hanging="60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AC909C3"/>
    <w:multiLevelType w:val="multilevel"/>
    <w:tmpl w:val="9D52C6EE"/>
    <w:lvl w:ilvl="0">
      <w:start w:val="53"/>
      <w:numFmt w:val="decimal"/>
      <w:lvlText w:val="%1."/>
      <w:lvlJc w:val="left"/>
      <w:pPr>
        <w:ind w:left="600" w:hanging="600"/>
      </w:pPr>
      <w:rPr>
        <w:rFonts w:hint="default"/>
      </w:rPr>
    </w:lvl>
    <w:lvl w:ilvl="1">
      <w:start w:val="1"/>
      <w:numFmt w:val="decimal"/>
      <w:lvlText w:val="%1.%2."/>
      <w:lvlJc w:val="left"/>
      <w:pPr>
        <w:ind w:left="740" w:hanging="72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1140" w:hanging="108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540" w:hanging="1440"/>
      </w:pPr>
      <w:rPr>
        <w:rFonts w:hint="default"/>
      </w:rPr>
    </w:lvl>
    <w:lvl w:ilvl="6">
      <w:start w:val="1"/>
      <w:numFmt w:val="decimal"/>
      <w:lvlText w:val="%1.%2.%3.%4.%5.%6.%7."/>
      <w:lvlJc w:val="left"/>
      <w:pPr>
        <w:ind w:left="1920" w:hanging="1800"/>
      </w:pPr>
      <w:rPr>
        <w:rFonts w:hint="default"/>
      </w:rPr>
    </w:lvl>
    <w:lvl w:ilvl="7">
      <w:start w:val="1"/>
      <w:numFmt w:val="decimal"/>
      <w:lvlText w:val="%1.%2.%3.%4.%5.%6.%7.%8."/>
      <w:lvlJc w:val="left"/>
      <w:pPr>
        <w:ind w:left="1940" w:hanging="1800"/>
      </w:pPr>
      <w:rPr>
        <w:rFonts w:hint="default"/>
      </w:rPr>
    </w:lvl>
    <w:lvl w:ilvl="8">
      <w:start w:val="1"/>
      <w:numFmt w:val="decimal"/>
      <w:lvlText w:val="%1.%2.%3.%4.%5.%6.%7.%8.%9."/>
      <w:lvlJc w:val="left"/>
      <w:pPr>
        <w:ind w:left="2320" w:hanging="2160"/>
      </w:pPr>
      <w:rPr>
        <w:rFonts w:hint="default"/>
      </w:rPr>
    </w:lvl>
  </w:abstractNum>
  <w:abstractNum w:abstractNumId="17">
    <w:nsid w:val="3AD94F01"/>
    <w:multiLevelType w:val="multilevel"/>
    <w:tmpl w:val="B0ECDF34"/>
    <w:lvl w:ilvl="0">
      <w:start w:val="36"/>
      <w:numFmt w:val="decimal"/>
      <w:lvlText w:val="%1."/>
      <w:lvlJc w:val="left"/>
      <w:pPr>
        <w:ind w:left="600" w:hanging="60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DB51C12"/>
    <w:multiLevelType w:val="hybridMultilevel"/>
    <w:tmpl w:val="88769968"/>
    <w:lvl w:ilvl="0" w:tplc="C900BE48">
      <w:start w:val="12"/>
      <w:numFmt w:val="decimal"/>
      <w:lvlText w:val="%1."/>
      <w:lvlJc w:val="left"/>
      <w:pPr>
        <w:ind w:left="2304" w:hanging="450"/>
      </w:pPr>
      <w:rPr>
        <w:rFonts w:hint="default"/>
      </w:r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19">
    <w:nsid w:val="4AB96F1F"/>
    <w:multiLevelType w:val="multilevel"/>
    <w:tmpl w:val="DD9EB1B0"/>
    <w:lvl w:ilvl="0">
      <w:start w:val="18"/>
      <w:numFmt w:val="decimal"/>
      <w:lvlText w:val="%1."/>
      <w:lvlJc w:val="left"/>
      <w:pPr>
        <w:ind w:left="600" w:hanging="60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52BC42D5"/>
    <w:multiLevelType w:val="hybridMultilevel"/>
    <w:tmpl w:val="4CF26BC0"/>
    <w:lvl w:ilvl="0" w:tplc="CCE87F86">
      <w:start w:val="61"/>
      <w:numFmt w:val="decimal"/>
      <w:lvlText w:val="%1."/>
      <w:lvlJc w:val="left"/>
      <w:pPr>
        <w:tabs>
          <w:tab w:val="num" w:pos="1440"/>
        </w:tabs>
        <w:ind w:left="144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BA92FB2"/>
    <w:multiLevelType w:val="hybridMultilevel"/>
    <w:tmpl w:val="10FAA038"/>
    <w:lvl w:ilvl="0" w:tplc="DD84A40C">
      <w:start w:val="9"/>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22">
    <w:nsid w:val="66883A9E"/>
    <w:multiLevelType w:val="multilevel"/>
    <w:tmpl w:val="E2AEC0C4"/>
    <w:lvl w:ilvl="0">
      <w:start w:val="21"/>
      <w:numFmt w:val="decimal"/>
      <w:lvlText w:val="%1."/>
      <w:lvlJc w:val="left"/>
      <w:pPr>
        <w:ind w:left="600" w:hanging="60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697E4EBA"/>
    <w:multiLevelType w:val="multilevel"/>
    <w:tmpl w:val="2FB24B3C"/>
    <w:lvl w:ilvl="0">
      <w:start w:val="33"/>
      <w:numFmt w:val="decimal"/>
      <w:lvlText w:val="%1."/>
      <w:lvlJc w:val="left"/>
      <w:pPr>
        <w:ind w:left="600" w:hanging="600"/>
      </w:pPr>
      <w:rPr>
        <w:rFonts w:hint="default"/>
      </w:rPr>
    </w:lvl>
    <w:lvl w:ilvl="1">
      <w:start w:val="1"/>
      <w:numFmt w:val="decimal"/>
      <w:lvlText w:val="%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6BEA351E"/>
    <w:multiLevelType w:val="hybridMultilevel"/>
    <w:tmpl w:val="AAB2FF3A"/>
    <w:lvl w:ilvl="0" w:tplc="147C45D6">
      <w:start w:val="10"/>
      <w:numFmt w:val="decimal"/>
      <w:lvlText w:val="%1"/>
      <w:lvlJc w:val="left"/>
      <w:pPr>
        <w:ind w:left="2214" w:hanging="360"/>
      </w:pPr>
      <w:rPr>
        <w:rFonts w:hint="default"/>
      </w:r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25">
    <w:nsid w:val="6EA451D5"/>
    <w:multiLevelType w:val="multilevel"/>
    <w:tmpl w:val="0A2C77FE"/>
    <w:lvl w:ilvl="0">
      <w:start w:val="19"/>
      <w:numFmt w:val="decimal"/>
      <w:lvlText w:val="%1."/>
      <w:lvlJc w:val="left"/>
      <w:pPr>
        <w:ind w:left="600" w:hanging="60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6F380C27"/>
    <w:multiLevelType w:val="multilevel"/>
    <w:tmpl w:val="C93C7898"/>
    <w:lvl w:ilvl="0">
      <w:start w:val="1"/>
      <w:numFmt w:val="decimal"/>
      <w:lvlText w:val="%1"/>
      <w:lvlJc w:val="left"/>
      <w:pPr>
        <w:tabs>
          <w:tab w:val="num" w:pos="360"/>
        </w:tabs>
        <w:ind w:left="360" w:hanging="360"/>
      </w:pPr>
      <w:rPr>
        <w:rFonts w:hint="default"/>
      </w:rPr>
    </w:lvl>
    <w:lvl w:ilvl="1">
      <w:start w:val="1"/>
      <w:numFmt w:val="decimal"/>
      <w:lvlRestart w:val="0"/>
      <w:lvlText w:val="3.%2"/>
      <w:lvlJc w:val="left"/>
      <w:pPr>
        <w:tabs>
          <w:tab w:val="num" w:pos="1911"/>
        </w:tabs>
        <w:ind w:left="1920" w:hanging="660"/>
      </w:pPr>
      <w:rPr>
        <w:rFonts w:hint="default"/>
      </w:rPr>
    </w:lvl>
    <w:lvl w:ilvl="2">
      <w:start w:val="1"/>
      <w:numFmt w:val="decimal"/>
      <w:lvlText w:val="%2.%3.%1."/>
      <w:lvlJc w:val="left"/>
      <w:pPr>
        <w:tabs>
          <w:tab w:val="num" w:pos="778"/>
        </w:tabs>
        <w:ind w:left="778" w:hanging="720"/>
      </w:pPr>
      <w:rPr>
        <w:rFonts w:hint="default"/>
      </w:rPr>
    </w:lvl>
    <w:lvl w:ilvl="3">
      <w:start w:val="1"/>
      <w:numFmt w:val="decimal"/>
      <w:lvlText w:val="%1.%2.%3.%4"/>
      <w:lvlJc w:val="left"/>
      <w:pPr>
        <w:tabs>
          <w:tab w:val="num" w:pos="807"/>
        </w:tabs>
        <w:ind w:left="807" w:hanging="720"/>
      </w:pPr>
      <w:rPr>
        <w:rFonts w:hint="default"/>
      </w:rPr>
    </w:lvl>
    <w:lvl w:ilvl="4">
      <w:start w:val="1"/>
      <w:numFmt w:val="decimal"/>
      <w:lvlText w:val="%1.%2.%3.%4.%5"/>
      <w:lvlJc w:val="left"/>
      <w:pPr>
        <w:tabs>
          <w:tab w:val="num" w:pos="1196"/>
        </w:tabs>
        <w:ind w:left="1196" w:hanging="1080"/>
      </w:pPr>
      <w:rPr>
        <w:rFonts w:hint="default"/>
      </w:rPr>
    </w:lvl>
    <w:lvl w:ilvl="5">
      <w:start w:val="1"/>
      <w:numFmt w:val="decimal"/>
      <w:lvlText w:val="%1.%2.%3.%4.%5.%6"/>
      <w:lvlJc w:val="left"/>
      <w:pPr>
        <w:tabs>
          <w:tab w:val="num" w:pos="1225"/>
        </w:tabs>
        <w:ind w:left="1225" w:hanging="1080"/>
      </w:pPr>
      <w:rPr>
        <w:rFonts w:hint="default"/>
      </w:rPr>
    </w:lvl>
    <w:lvl w:ilvl="6">
      <w:start w:val="1"/>
      <w:numFmt w:val="decimal"/>
      <w:lvlText w:val="%1.%2.%3.%4.%5.%6.%7"/>
      <w:lvlJc w:val="left"/>
      <w:pPr>
        <w:tabs>
          <w:tab w:val="num" w:pos="1614"/>
        </w:tabs>
        <w:ind w:left="1614" w:hanging="1440"/>
      </w:pPr>
      <w:rPr>
        <w:rFonts w:hint="default"/>
      </w:rPr>
    </w:lvl>
    <w:lvl w:ilvl="7">
      <w:start w:val="1"/>
      <w:numFmt w:val="decimal"/>
      <w:lvlText w:val="%1.%2.%3.%4.%5.%6.%7.%8"/>
      <w:lvlJc w:val="left"/>
      <w:pPr>
        <w:tabs>
          <w:tab w:val="num" w:pos="1643"/>
        </w:tabs>
        <w:ind w:left="1643" w:hanging="1440"/>
      </w:pPr>
      <w:rPr>
        <w:rFonts w:hint="default"/>
      </w:rPr>
    </w:lvl>
    <w:lvl w:ilvl="8">
      <w:start w:val="1"/>
      <w:numFmt w:val="decimal"/>
      <w:lvlText w:val="%1.%2.%3.%4.%5.%6.%7.%8.%9"/>
      <w:lvlJc w:val="left"/>
      <w:pPr>
        <w:tabs>
          <w:tab w:val="num" w:pos="2032"/>
        </w:tabs>
        <w:ind w:left="2032" w:hanging="1800"/>
      </w:pPr>
      <w:rPr>
        <w:rFonts w:hint="default"/>
      </w:rPr>
    </w:lvl>
  </w:abstractNum>
  <w:abstractNum w:abstractNumId="27">
    <w:nsid w:val="70721647"/>
    <w:multiLevelType w:val="multilevel"/>
    <w:tmpl w:val="DD9EB1B0"/>
    <w:lvl w:ilvl="0">
      <w:start w:val="18"/>
      <w:numFmt w:val="decimal"/>
      <w:lvlText w:val="%1."/>
      <w:lvlJc w:val="left"/>
      <w:pPr>
        <w:ind w:left="600" w:hanging="60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7B3B6834"/>
    <w:multiLevelType w:val="hybridMultilevel"/>
    <w:tmpl w:val="BE7635DE"/>
    <w:lvl w:ilvl="0" w:tplc="00006784">
      <w:start w:val="1"/>
      <w:numFmt w:val="decimal"/>
      <w:lvlText w:val="%1"/>
      <w:lvlJc w:val="left"/>
      <w:pPr>
        <w:tabs>
          <w:tab w:val="num" w:pos="2214"/>
        </w:tabs>
        <w:ind w:left="2214"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DA61C5A"/>
    <w:multiLevelType w:val="multilevel"/>
    <w:tmpl w:val="0A2C77FE"/>
    <w:lvl w:ilvl="0">
      <w:start w:val="19"/>
      <w:numFmt w:val="decimal"/>
      <w:lvlText w:val="%1."/>
      <w:lvlJc w:val="left"/>
      <w:pPr>
        <w:ind w:left="600" w:hanging="60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6"/>
  </w:num>
  <w:num w:numId="2">
    <w:abstractNumId w:val="0"/>
  </w:num>
  <w:num w:numId="3">
    <w:abstractNumId w:val="4"/>
  </w:num>
  <w:num w:numId="4">
    <w:abstractNumId w:val="13"/>
  </w:num>
  <w:num w:numId="5">
    <w:abstractNumId w:val="11"/>
  </w:num>
  <w:num w:numId="6">
    <w:abstractNumId w:val="7"/>
  </w:num>
  <w:num w:numId="7">
    <w:abstractNumId w:val="27"/>
  </w:num>
  <w:num w:numId="8">
    <w:abstractNumId w:val="29"/>
  </w:num>
  <w:num w:numId="9">
    <w:abstractNumId w:val="15"/>
  </w:num>
  <w:num w:numId="10">
    <w:abstractNumId w:val="16"/>
  </w:num>
  <w:num w:numId="11">
    <w:abstractNumId w:val="22"/>
  </w:num>
  <w:num w:numId="12">
    <w:abstractNumId w:val="23"/>
  </w:num>
  <w:num w:numId="13">
    <w:abstractNumId w:val="9"/>
  </w:num>
  <w:num w:numId="14">
    <w:abstractNumId w:val="3"/>
  </w:num>
  <w:num w:numId="15">
    <w:abstractNumId w:val="20"/>
  </w:num>
  <w:num w:numId="16">
    <w:abstractNumId w:val="17"/>
  </w:num>
  <w:num w:numId="17">
    <w:abstractNumId w:val="1"/>
  </w:num>
  <w:num w:numId="18">
    <w:abstractNumId w:val="2"/>
  </w:num>
  <w:num w:numId="19">
    <w:abstractNumId w:val="5"/>
  </w:num>
  <w:num w:numId="20">
    <w:abstractNumId w:val="10"/>
  </w:num>
  <w:num w:numId="21">
    <w:abstractNumId w:val="24"/>
  </w:num>
  <w:num w:numId="22">
    <w:abstractNumId w:val="12"/>
  </w:num>
  <w:num w:numId="23">
    <w:abstractNumId w:val="21"/>
  </w:num>
  <w:num w:numId="24">
    <w:abstractNumId w:val="18"/>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8"/>
  </w:num>
  <w:num w:numId="28">
    <w:abstractNumId w:val="19"/>
  </w:num>
  <w:num w:numId="29">
    <w:abstractNumId w:val="25"/>
  </w:num>
  <w:num w:numId="30">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C39"/>
    <w:rsid w:val="000003E3"/>
    <w:rsid w:val="00000489"/>
    <w:rsid w:val="00003DDF"/>
    <w:rsid w:val="00004D59"/>
    <w:rsid w:val="00005197"/>
    <w:rsid w:val="00006E97"/>
    <w:rsid w:val="00012472"/>
    <w:rsid w:val="000137E6"/>
    <w:rsid w:val="00014405"/>
    <w:rsid w:val="00014CAE"/>
    <w:rsid w:val="00015E82"/>
    <w:rsid w:val="00017E12"/>
    <w:rsid w:val="00021775"/>
    <w:rsid w:val="00021C8A"/>
    <w:rsid w:val="00022D56"/>
    <w:rsid w:val="00023504"/>
    <w:rsid w:val="00024B28"/>
    <w:rsid w:val="000305B6"/>
    <w:rsid w:val="00030702"/>
    <w:rsid w:val="0003227B"/>
    <w:rsid w:val="000331CD"/>
    <w:rsid w:val="00033592"/>
    <w:rsid w:val="00033D23"/>
    <w:rsid w:val="00034494"/>
    <w:rsid w:val="0003472B"/>
    <w:rsid w:val="00041AEC"/>
    <w:rsid w:val="000451F6"/>
    <w:rsid w:val="000454EE"/>
    <w:rsid w:val="0004762F"/>
    <w:rsid w:val="000522E9"/>
    <w:rsid w:val="00055387"/>
    <w:rsid w:val="00055936"/>
    <w:rsid w:val="000569CD"/>
    <w:rsid w:val="000606D5"/>
    <w:rsid w:val="00060C6E"/>
    <w:rsid w:val="00062627"/>
    <w:rsid w:val="00062DC2"/>
    <w:rsid w:val="00063D95"/>
    <w:rsid w:val="0007034B"/>
    <w:rsid w:val="00070C18"/>
    <w:rsid w:val="00071165"/>
    <w:rsid w:val="000720A5"/>
    <w:rsid w:val="000722CA"/>
    <w:rsid w:val="000730B6"/>
    <w:rsid w:val="00074E5F"/>
    <w:rsid w:val="00075748"/>
    <w:rsid w:val="00076DE6"/>
    <w:rsid w:val="00080D34"/>
    <w:rsid w:val="0008249A"/>
    <w:rsid w:val="00082790"/>
    <w:rsid w:val="00084F1E"/>
    <w:rsid w:val="00086D90"/>
    <w:rsid w:val="000873C1"/>
    <w:rsid w:val="00087590"/>
    <w:rsid w:val="00091756"/>
    <w:rsid w:val="00091889"/>
    <w:rsid w:val="000919F2"/>
    <w:rsid w:val="000923E6"/>
    <w:rsid w:val="0009275C"/>
    <w:rsid w:val="000940BE"/>
    <w:rsid w:val="0009570E"/>
    <w:rsid w:val="00095723"/>
    <w:rsid w:val="00097822"/>
    <w:rsid w:val="000A1C5B"/>
    <w:rsid w:val="000A22F2"/>
    <w:rsid w:val="000A284A"/>
    <w:rsid w:val="000A31C3"/>
    <w:rsid w:val="000A3352"/>
    <w:rsid w:val="000A400C"/>
    <w:rsid w:val="000A5ACA"/>
    <w:rsid w:val="000A695D"/>
    <w:rsid w:val="000A7A08"/>
    <w:rsid w:val="000B0DEB"/>
    <w:rsid w:val="000B1201"/>
    <w:rsid w:val="000B136D"/>
    <w:rsid w:val="000B18CE"/>
    <w:rsid w:val="000B19F0"/>
    <w:rsid w:val="000B24F4"/>
    <w:rsid w:val="000B6D63"/>
    <w:rsid w:val="000C07EC"/>
    <w:rsid w:val="000C26C2"/>
    <w:rsid w:val="000C29B1"/>
    <w:rsid w:val="000C4E08"/>
    <w:rsid w:val="000C4E1D"/>
    <w:rsid w:val="000C6AF4"/>
    <w:rsid w:val="000C7F65"/>
    <w:rsid w:val="000D26FB"/>
    <w:rsid w:val="000D341E"/>
    <w:rsid w:val="000D3D1A"/>
    <w:rsid w:val="000D5D40"/>
    <w:rsid w:val="000D6031"/>
    <w:rsid w:val="000E0891"/>
    <w:rsid w:val="000E169A"/>
    <w:rsid w:val="000E28AB"/>
    <w:rsid w:val="000E2D86"/>
    <w:rsid w:val="000E4989"/>
    <w:rsid w:val="000E673C"/>
    <w:rsid w:val="000E7DA1"/>
    <w:rsid w:val="000F00B6"/>
    <w:rsid w:val="000F0377"/>
    <w:rsid w:val="000F4792"/>
    <w:rsid w:val="000F499D"/>
    <w:rsid w:val="000F66D7"/>
    <w:rsid w:val="001015EC"/>
    <w:rsid w:val="0010298D"/>
    <w:rsid w:val="001055CB"/>
    <w:rsid w:val="0010567E"/>
    <w:rsid w:val="00106733"/>
    <w:rsid w:val="00112776"/>
    <w:rsid w:val="00112D93"/>
    <w:rsid w:val="0011376A"/>
    <w:rsid w:val="00113A54"/>
    <w:rsid w:val="00116D46"/>
    <w:rsid w:val="00116E22"/>
    <w:rsid w:val="00116FC2"/>
    <w:rsid w:val="00117C31"/>
    <w:rsid w:val="00117F94"/>
    <w:rsid w:val="00121004"/>
    <w:rsid w:val="001225AD"/>
    <w:rsid w:val="00123F2F"/>
    <w:rsid w:val="00124422"/>
    <w:rsid w:val="00125CA2"/>
    <w:rsid w:val="001262C7"/>
    <w:rsid w:val="00132FED"/>
    <w:rsid w:val="00133854"/>
    <w:rsid w:val="00135FB9"/>
    <w:rsid w:val="00136E97"/>
    <w:rsid w:val="0013751D"/>
    <w:rsid w:val="00140240"/>
    <w:rsid w:val="0014124A"/>
    <w:rsid w:val="0014276B"/>
    <w:rsid w:val="001454C4"/>
    <w:rsid w:val="00147645"/>
    <w:rsid w:val="0014787D"/>
    <w:rsid w:val="00150165"/>
    <w:rsid w:val="0015035A"/>
    <w:rsid w:val="0015054B"/>
    <w:rsid w:val="00150A76"/>
    <w:rsid w:val="00153025"/>
    <w:rsid w:val="00155ED7"/>
    <w:rsid w:val="00163110"/>
    <w:rsid w:val="00165177"/>
    <w:rsid w:val="00165895"/>
    <w:rsid w:val="00165F02"/>
    <w:rsid w:val="001665F8"/>
    <w:rsid w:val="00167237"/>
    <w:rsid w:val="0017138C"/>
    <w:rsid w:val="00171B7B"/>
    <w:rsid w:val="00172AE7"/>
    <w:rsid w:val="00172C8A"/>
    <w:rsid w:val="00173536"/>
    <w:rsid w:val="00175494"/>
    <w:rsid w:val="00176667"/>
    <w:rsid w:val="00176FCB"/>
    <w:rsid w:val="00177471"/>
    <w:rsid w:val="001774BC"/>
    <w:rsid w:val="00180970"/>
    <w:rsid w:val="00184076"/>
    <w:rsid w:val="001847B1"/>
    <w:rsid w:val="001849B8"/>
    <w:rsid w:val="00185A9C"/>
    <w:rsid w:val="00185E0B"/>
    <w:rsid w:val="00187528"/>
    <w:rsid w:val="00192AD4"/>
    <w:rsid w:val="001941FA"/>
    <w:rsid w:val="00194526"/>
    <w:rsid w:val="00194AD8"/>
    <w:rsid w:val="0019756A"/>
    <w:rsid w:val="00197D4B"/>
    <w:rsid w:val="001A1981"/>
    <w:rsid w:val="001A1F0A"/>
    <w:rsid w:val="001A266F"/>
    <w:rsid w:val="001A299F"/>
    <w:rsid w:val="001A3EC6"/>
    <w:rsid w:val="001A7CDE"/>
    <w:rsid w:val="001A7E63"/>
    <w:rsid w:val="001B195E"/>
    <w:rsid w:val="001B19CB"/>
    <w:rsid w:val="001B6443"/>
    <w:rsid w:val="001B6A53"/>
    <w:rsid w:val="001C1B26"/>
    <w:rsid w:val="001C5A27"/>
    <w:rsid w:val="001C6F89"/>
    <w:rsid w:val="001D0541"/>
    <w:rsid w:val="001D14D6"/>
    <w:rsid w:val="001D19C6"/>
    <w:rsid w:val="001D1B1A"/>
    <w:rsid w:val="001D226D"/>
    <w:rsid w:val="001D4023"/>
    <w:rsid w:val="001D5269"/>
    <w:rsid w:val="001D6611"/>
    <w:rsid w:val="001D75CD"/>
    <w:rsid w:val="001D7C8C"/>
    <w:rsid w:val="001E0912"/>
    <w:rsid w:val="001E12B9"/>
    <w:rsid w:val="001E13DB"/>
    <w:rsid w:val="001E1E73"/>
    <w:rsid w:val="001E3256"/>
    <w:rsid w:val="001E4BCA"/>
    <w:rsid w:val="001E5FA9"/>
    <w:rsid w:val="001E62B8"/>
    <w:rsid w:val="001E7D21"/>
    <w:rsid w:val="001F01C5"/>
    <w:rsid w:val="001F19FB"/>
    <w:rsid w:val="001F3548"/>
    <w:rsid w:val="001F3718"/>
    <w:rsid w:val="001F4534"/>
    <w:rsid w:val="001F53E8"/>
    <w:rsid w:val="001F5996"/>
    <w:rsid w:val="001F5E90"/>
    <w:rsid w:val="0020063B"/>
    <w:rsid w:val="00200E0A"/>
    <w:rsid w:val="00202336"/>
    <w:rsid w:val="00202F94"/>
    <w:rsid w:val="00204DBD"/>
    <w:rsid w:val="002051D9"/>
    <w:rsid w:val="0020565F"/>
    <w:rsid w:val="0021191F"/>
    <w:rsid w:val="00211ACA"/>
    <w:rsid w:val="0021221F"/>
    <w:rsid w:val="00212687"/>
    <w:rsid w:val="002130FE"/>
    <w:rsid w:val="002131A1"/>
    <w:rsid w:val="002165A8"/>
    <w:rsid w:val="00216AE4"/>
    <w:rsid w:val="00217F58"/>
    <w:rsid w:val="002221B6"/>
    <w:rsid w:val="002247D7"/>
    <w:rsid w:val="002267A5"/>
    <w:rsid w:val="002279BB"/>
    <w:rsid w:val="00230769"/>
    <w:rsid w:val="00234747"/>
    <w:rsid w:val="002347D8"/>
    <w:rsid w:val="002354BD"/>
    <w:rsid w:val="00240E4B"/>
    <w:rsid w:val="0024137B"/>
    <w:rsid w:val="0024510D"/>
    <w:rsid w:val="002457DF"/>
    <w:rsid w:val="00247846"/>
    <w:rsid w:val="0025016B"/>
    <w:rsid w:val="0025343E"/>
    <w:rsid w:val="0025424D"/>
    <w:rsid w:val="002545C9"/>
    <w:rsid w:val="0025716B"/>
    <w:rsid w:val="002604CB"/>
    <w:rsid w:val="00260947"/>
    <w:rsid w:val="00262E7F"/>
    <w:rsid w:val="00263C60"/>
    <w:rsid w:val="00264721"/>
    <w:rsid w:val="00264D19"/>
    <w:rsid w:val="00265DFE"/>
    <w:rsid w:val="00267141"/>
    <w:rsid w:val="0027069E"/>
    <w:rsid w:val="0027144F"/>
    <w:rsid w:val="0027151B"/>
    <w:rsid w:val="002722C5"/>
    <w:rsid w:val="0027306A"/>
    <w:rsid w:val="00273B2D"/>
    <w:rsid w:val="00274877"/>
    <w:rsid w:val="002748F5"/>
    <w:rsid w:val="002755E9"/>
    <w:rsid w:val="00275931"/>
    <w:rsid w:val="00277936"/>
    <w:rsid w:val="00277FE7"/>
    <w:rsid w:val="00280582"/>
    <w:rsid w:val="002817AD"/>
    <w:rsid w:val="00282581"/>
    <w:rsid w:val="00284554"/>
    <w:rsid w:val="002865AB"/>
    <w:rsid w:val="00290B50"/>
    <w:rsid w:val="00290D99"/>
    <w:rsid w:val="00292201"/>
    <w:rsid w:val="0029510E"/>
    <w:rsid w:val="00295B4A"/>
    <w:rsid w:val="00297D6E"/>
    <w:rsid w:val="002A014E"/>
    <w:rsid w:val="002A0B0F"/>
    <w:rsid w:val="002A2358"/>
    <w:rsid w:val="002A2B72"/>
    <w:rsid w:val="002A3C39"/>
    <w:rsid w:val="002A4CF1"/>
    <w:rsid w:val="002A5DA8"/>
    <w:rsid w:val="002B081D"/>
    <w:rsid w:val="002B09D1"/>
    <w:rsid w:val="002B0F29"/>
    <w:rsid w:val="002B2147"/>
    <w:rsid w:val="002B393D"/>
    <w:rsid w:val="002B4DE7"/>
    <w:rsid w:val="002B5355"/>
    <w:rsid w:val="002B5932"/>
    <w:rsid w:val="002B793F"/>
    <w:rsid w:val="002C12C7"/>
    <w:rsid w:val="002C224A"/>
    <w:rsid w:val="002C2C4C"/>
    <w:rsid w:val="002C2EF9"/>
    <w:rsid w:val="002C388E"/>
    <w:rsid w:val="002C6420"/>
    <w:rsid w:val="002C64D9"/>
    <w:rsid w:val="002C6B45"/>
    <w:rsid w:val="002D0451"/>
    <w:rsid w:val="002D093E"/>
    <w:rsid w:val="002D1B76"/>
    <w:rsid w:val="002D4B08"/>
    <w:rsid w:val="002D644F"/>
    <w:rsid w:val="002D70D8"/>
    <w:rsid w:val="002E0BE1"/>
    <w:rsid w:val="002E1EA9"/>
    <w:rsid w:val="002E2C1F"/>
    <w:rsid w:val="002E466C"/>
    <w:rsid w:val="002E6145"/>
    <w:rsid w:val="002F03D9"/>
    <w:rsid w:val="002F1B23"/>
    <w:rsid w:val="002F275F"/>
    <w:rsid w:val="002F4061"/>
    <w:rsid w:val="002F5120"/>
    <w:rsid w:val="00300F47"/>
    <w:rsid w:val="00305032"/>
    <w:rsid w:val="0030681D"/>
    <w:rsid w:val="00307888"/>
    <w:rsid w:val="00313158"/>
    <w:rsid w:val="00314EA5"/>
    <w:rsid w:val="00315462"/>
    <w:rsid w:val="0031549A"/>
    <w:rsid w:val="0031681E"/>
    <w:rsid w:val="00316928"/>
    <w:rsid w:val="00316ED7"/>
    <w:rsid w:val="003204B5"/>
    <w:rsid w:val="00320680"/>
    <w:rsid w:val="00320B84"/>
    <w:rsid w:val="00321227"/>
    <w:rsid w:val="00321B78"/>
    <w:rsid w:val="00324856"/>
    <w:rsid w:val="00325021"/>
    <w:rsid w:val="00326D6E"/>
    <w:rsid w:val="003274BB"/>
    <w:rsid w:val="0032796B"/>
    <w:rsid w:val="0033394A"/>
    <w:rsid w:val="00333D07"/>
    <w:rsid w:val="00334210"/>
    <w:rsid w:val="003351C5"/>
    <w:rsid w:val="00335DB7"/>
    <w:rsid w:val="0033626F"/>
    <w:rsid w:val="003366F6"/>
    <w:rsid w:val="00337BD2"/>
    <w:rsid w:val="003434D3"/>
    <w:rsid w:val="00343743"/>
    <w:rsid w:val="00347863"/>
    <w:rsid w:val="00353D1B"/>
    <w:rsid w:val="00354E78"/>
    <w:rsid w:val="0035683F"/>
    <w:rsid w:val="00356867"/>
    <w:rsid w:val="00356EDA"/>
    <w:rsid w:val="00357FBC"/>
    <w:rsid w:val="00357FD2"/>
    <w:rsid w:val="00364452"/>
    <w:rsid w:val="003652EE"/>
    <w:rsid w:val="003655A6"/>
    <w:rsid w:val="003671C5"/>
    <w:rsid w:val="00367B73"/>
    <w:rsid w:val="0037032E"/>
    <w:rsid w:val="00370BC7"/>
    <w:rsid w:val="00373568"/>
    <w:rsid w:val="0037646C"/>
    <w:rsid w:val="00376490"/>
    <w:rsid w:val="003767BC"/>
    <w:rsid w:val="003774FC"/>
    <w:rsid w:val="00382075"/>
    <w:rsid w:val="00386B4F"/>
    <w:rsid w:val="00386C4A"/>
    <w:rsid w:val="00386E2F"/>
    <w:rsid w:val="00387E85"/>
    <w:rsid w:val="00391A83"/>
    <w:rsid w:val="003941FA"/>
    <w:rsid w:val="00394908"/>
    <w:rsid w:val="0039734E"/>
    <w:rsid w:val="003A0E71"/>
    <w:rsid w:val="003A20A6"/>
    <w:rsid w:val="003A3628"/>
    <w:rsid w:val="003A4987"/>
    <w:rsid w:val="003A5399"/>
    <w:rsid w:val="003A5E98"/>
    <w:rsid w:val="003A753B"/>
    <w:rsid w:val="003B0139"/>
    <w:rsid w:val="003B222A"/>
    <w:rsid w:val="003B365A"/>
    <w:rsid w:val="003B6ACE"/>
    <w:rsid w:val="003B6DB3"/>
    <w:rsid w:val="003C1421"/>
    <w:rsid w:val="003C195A"/>
    <w:rsid w:val="003C370E"/>
    <w:rsid w:val="003C37E2"/>
    <w:rsid w:val="003C414D"/>
    <w:rsid w:val="003C4788"/>
    <w:rsid w:val="003C7191"/>
    <w:rsid w:val="003D2DB0"/>
    <w:rsid w:val="003D36CB"/>
    <w:rsid w:val="003D3C3A"/>
    <w:rsid w:val="003D431E"/>
    <w:rsid w:val="003D5D2E"/>
    <w:rsid w:val="003D69D8"/>
    <w:rsid w:val="003D6E8E"/>
    <w:rsid w:val="003D6EA5"/>
    <w:rsid w:val="003E0356"/>
    <w:rsid w:val="003E1B09"/>
    <w:rsid w:val="003E3981"/>
    <w:rsid w:val="003E47A0"/>
    <w:rsid w:val="003E4F5A"/>
    <w:rsid w:val="003E6817"/>
    <w:rsid w:val="003F0DA8"/>
    <w:rsid w:val="003F1D10"/>
    <w:rsid w:val="003F2316"/>
    <w:rsid w:val="003F4A1E"/>
    <w:rsid w:val="003F52B0"/>
    <w:rsid w:val="003F6D22"/>
    <w:rsid w:val="003F6F62"/>
    <w:rsid w:val="003F70BB"/>
    <w:rsid w:val="003F7EC6"/>
    <w:rsid w:val="00400957"/>
    <w:rsid w:val="00400B73"/>
    <w:rsid w:val="004014A4"/>
    <w:rsid w:val="004062A5"/>
    <w:rsid w:val="00406C18"/>
    <w:rsid w:val="00407808"/>
    <w:rsid w:val="00410355"/>
    <w:rsid w:val="00414BF8"/>
    <w:rsid w:val="00415F83"/>
    <w:rsid w:val="004173AF"/>
    <w:rsid w:val="004214AE"/>
    <w:rsid w:val="004228BF"/>
    <w:rsid w:val="00423C54"/>
    <w:rsid w:val="004250D6"/>
    <w:rsid w:val="00425ACC"/>
    <w:rsid w:val="00432B3C"/>
    <w:rsid w:val="00432F7A"/>
    <w:rsid w:val="00433F20"/>
    <w:rsid w:val="00435BBE"/>
    <w:rsid w:val="004415DD"/>
    <w:rsid w:val="00441CA3"/>
    <w:rsid w:val="00443269"/>
    <w:rsid w:val="004433C5"/>
    <w:rsid w:val="00444E1E"/>
    <w:rsid w:val="00447A58"/>
    <w:rsid w:val="00450370"/>
    <w:rsid w:val="004539C9"/>
    <w:rsid w:val="00453F1D"/>
    <w:rsid w:val="0045665A"/>
    <w:rsid w:val="0046194D"/>
    <w:rsid w:val="0046242B"/>
    <w:rsid w:val="004626EF"/>
    <w:rsid w:val="00462DB7"/>
    <w:rsid w:val="0046317F"/>
    <w:rsid w:val="00464302"/>
    <w:rsid w:val="00464E56"/>
    <w:rsid w:val="00465808"/>
    <w:rsid w:val="00465E91"/>
    <w:rsid w:val="0046661F"/>
    <w:rsid w:val="0046727A"/>
    <w:rsid w:val="00467400"/>
    <w:rsid w:val="00467746"/>
    <w:rsid w:val="00470187"/>
    <w:rsid w:val="00470586"/>
    <w:rsid w:val="004707B8"/>
    <w:rsid w:val="00471ADC"/>
    <w:rsid w:val="004735A1"/>
    <w:rsid w:val="00475247"/>
    <w:rsid w:val="0047572D"/>
    <w:rsid w:val="004763B7"/>
    <w:rsid w:val="004776D1"/>
    <w:rsid w:val="004817EE"/>
    <w:rsid w:val="00481AE4"/>
    <w:rsid w:val="00484144"/>
    <w:rsid w:val="004841B0"/>
    <w:rsid w:val="00484801"/>
    <w:rsid w:val="00484965"/>
    <w:rsid w:val="00491BAD"/>
    <w:rsid w:val="00491EFA"/>
    <w:rsid w:val="0049279C"/>
    <w:rsid w:val="004949EB"/>
    <w:rsid w:val="00495125"/>
    <w:rsid w:val="0049526C"/>
    <w:rsid w:val="004958A1"/>
    <w:rsid w:val="00495F30"/>
    <w:rsid w:val="00495FC0"/>
    <w:rsid w:val="004961C0"/>
    <w:rsid w:val="0049633A"/>
    <w:rsid w:val="00496958"/>
    <w:rsid w:val="00497692"/>
    <w:rsid w:val="004A05CF"/>
    <w:rsid w:val="004A081D"/>
    <w:rsid w:val="004A3C46"/>
    <w:rsid w:val="004A3C60"/>
    <w:rsid w:val="004B19B4"/>
    <w:rsid w:val="004B50C3"/>
    <w:rsid w:val="004B68C3"/>
    <w:rsid w:val="004C1CF3"/>
    <w:rsid w:val="004C2368"/>
    <w:rsid w:val="004C2D40"/>
    <w:rsid w:val="004C3EA0"/>
    <w:rsid w:val="004C3FE8"/>
    <w:rsid w:val="004C42A7"/>
    <w:rsid w:val="004C4C2B"/>
    <w:rsid w:val="004C4F16"/>
    <w:rsid w:val="004C75DA"/>
    <w:rsid w:val="004D30BD"/>
    <w:rsid w:val="004D3C8A"/>
    <w:rsid w:val="004D4D29"/>
    <w:rsid w:val="004D5012"/>
    <w:rsid w:val="004D5456"/>
    <w:rsid w:val="004D7AC9"/>
    <w:rsid w:val="004E1A0C"/>
    <w:rsid w:val="004E1DEA"/>
    <w:rsid w:val="004E3477"/>
    <w:rsid w:val="004E4543"/>
    <w:rsid w:val="004E5545"/>
    <w:rsid w:val="004F1D44"/>
    <w:rsid w:val="004F1EC5"/>
    <w:rsid w:val="004F2AB4"/>
    <w:rsid w:val="004F39C3"/>
    <w:rsid w:val="004F3EB6"/>
    <w:rsid w:val="004F49F3"/>
    <w:rsid w:val="004F4D12"/>
    <w:rsid w:val="004F6378"/>
    <w:rsid w:val="004F74A9"/>
    <w:rsid w:val="004F7E39"/>
    <w:rsid w:val="0050512E"/>
    <w:rsid w:val="005058C0"/>
    <w:rsid w:val="00512281"/>
    <w:rsid w:val="00514245"/>
    <w:rsid w:val="0052078A"/>
    <w:rsid w:val="00520910"/>
    <w:rsid w:val="00520DCC"/>
    <w:rsid w:val="005210D4"/>
    <w:rsid w:val="005210E2"/>
    <w:rsid w:val="00521CDA"/>
    <w:rsid w:val="005244A4"/>
    <w:rsid w:val="00524B28"/>
    <w:rsid w:val="00524D69"/>
    <w:rsid w:val="00526A24"/>
    <w:rsid w:val="00526ABA"/>
    <w:rsid w:val="005276E4"/>
    <w:rsid w:val="00530705"/>
    <w:rsid w:val="00530984"/>
    <w:rsid w:val="005342C4"/>
    <w:rsid w:val="0053517A"/>
    <w:rsid w:val="00535381"/>
    <w:rsid w:val="00536163"/>
    <w:rsid w:val="005374A5"/>
    <w:rsid w:val="0054081B"/>
    <w:rsid w:val="005408D7"/>
    <w:rsid w:val="005460C4"/>
    <w:rsid w:val="0055009C"/>
    <w:rsid w:val="0055022F"/>
    <w:rsid w:val="005528F9"/>
    <w:rsid w:val="00552FB9"/>
    <w:rsid w:val="00553EEE"/>
    <w:rsid w:val="00554155"/>
    <w:rsid w:val="00555265"/>
    <w:rsid w:val="00560E39"/>
    <w:rsid w:val="00563737"/>
    <w:rsid w:val="00564F48"/>
    <w:rsid w:val="00570366"/>
    <w:rsid w:val="00571002"/>
    <w:rsid w:val="00573B6C"/>
    <w:rsid w:val="005750F2"/>
    <w:rsid w:val="00575260"/>
    <w:rsid w:val="00576BA1"/>
    <w:rsid w:val="005804B9"/>
    <w:rsid w:val="00582499"/>
    <w:rsid w:val="00584313"/>
    <w:rsid w:val="00584A55"/>
    <w:rsid w:val="005869F5"/>
    <w:rsid w:val="00590EB6"/>
    <w:rsid w:val="00593408"/>
    <w:rsid w:val="0059534A"/>
    <w:rsid w:val="00595D8D"/>
    <w:rsid w:val="005A0793"/>
    <w:rsid w:val="005A2B66"/>
    <w:rsid w:val="005A331D"/>
    <w:rsid w:val="005A3C85"/>
    <w:rsid w:val="005A6323"/>
    <w:rsid w:val="005A65BB"/>
    <w:rsid w:val="005A692C"/>
    <w:rsid w:val="005A7310"/>
    <w:rsid w:val="005B2AA9"/>
    <w:rsid w:val="005B505B"/>
    <w:rsid w:val="005B57B7"/>
    <w:rsid w:val="005B7B54"/>
    <w:rsid w:val="005C3927"/>
    <w:rsid w:val="005C3940"/>
    <w:rsid w:val="005C3DD5"/>
    <w:rsid w:val="005C582F"/>
    <w:rsid w:val="005C656F"/>
    <w:rsid w:val="005D1414"/>
    <w:rsid w:val="005D16E0"/>
    <w:rsid w:val="005D224C"/>
    <w:rsid w:val="005D2EEA"/>
    <w:rsid w:val="005D69EF"/>
    <w:rsid w:val="005D7461"/>
    <w:rsid w:val="005E16AE"/>
    <w:rsid w:val="005E2788"/>
    <w:rsid w:val="005E2C43"/>
    <w:rsid w:val="005E36B7"/>
    <w:rsid w:val="005E4F4D"/>
    <w:rsid w:val="005F11B5"/>
    <w:rsid w:val="005F5B8E"/>
    <w:rsid w:val="005F63D9"/>
    <w:rsid w:val="005F71C2"/>
    <w:rsid w:val="00600298"/>
    <w:rsid w:val="00602A4C"/>
    <w:rsid w:val="00603867"/>
    <w:rsid w:val="00605A69"/>
    <w:rsid w:val="00605CD7"/>
    <w:rsid w:val="00606484"/>
    <w:rsid w:val="00610517"/>
    <w:rsid w:val="00610885"/>
    <w:rsid w:val="00610BA9"/>
    <w:rsid w:val="00610F48"/>
    <w:rsid w:val="006118AF"/>
    <w:rsid w:val="00611FE0"/>
    <w:rsid w:val="0061274E"/>
    <w:rsid w:val="00612BD8"/>
    <w:rsid w:val="00613A79"/>
    <w:rsid w:val="006159AC"/>
    <w:rsid w:val="006166B0"/>
    <w:rsid w:val="00616C39"/>
    <w:rsid w:val="00617C1E"/>
    <w:rsid w:val="00620583"/>
    <w:rsid w:val="0062269D"/>
    <w:rsid w:val="00623EB6"/>
    <w:rsid w:val="00627A12"/>
    <w:rsid w:val="006315D8"/>
    <w:rsid w:val="0063236C"/>
    <w:rsid w:val="00632A39"/>
    <w:rsid w:val="00632AB1"/>
    <w:rsid w:val="0063519F"/>
    <w:rsid w:val="006352EA"/>
    <w:rsid w:val="0063661E"/>
    <w:rsid w:val="00636D6D"/>
    <w:rsid w:val="00637164"/>
    <w:rsid w:val="00637D5B"/>
    <w:rsid w:val="00643D6E"/>
    <w:rsid w:val="006446F5"/>
    <w:rsid w:val="00644AE9"/>
    <w:rsid w:val="00644DD4"/>
    <w:rsid w:val="006451D8"/>
    <w:rsid w:val="00645E2B"/>
    <w:rsid w:val="00647CB8"/>
    <w:rsid w:val="00650928"/>
    <w:rsid w:val="00653692"/>
    <w:rsid w:val="00654D03"/>
    <w:rsid w:val="00656849"/>
    <w:rsid w:val="0065729D"/>
    <w:rsid w:val="006573C1"/>
    <w:rsid w:val="006576F4"/>
    <w:rsid w:val="006629BA"/>
    <w:rsid w:val="00664031"/>
    <w:rsid w:val="006650C0"/>
    <w:rsid w:val="00666B5D"/>
    <w:rsid w:val="006675E2"/>
    <w:rsid w:val="006678FE"/>
    <w:rsid w:val="006709E3"/>
    <w:rsid w:val="00673777"/>
    <w:rsid w:val="00673C51"/>
    <w:rsid w:val="00674F55"/>
    <w:rsid w:val="00675306"/>
    <w:rsid w:val="00675A93"/>
    <w:rsid w:val="006809AE"/>
    <w:rsid w:val="00681277"/>
    <w:rsid w:val="00681865"/>
    <w:rsid w:val="00683A0A"/>
    <w:rsid w:val="00683CE6"/>
    <w:rsid w:val="0068494C"/>
    <w:rsid w:val="0069057B"/>
    <w:rsid w:val="00690773"/>
    <w:rsid w:val="00691042"/>
    <w:rsid w:val="00691B20"/>
    <w:rsid w:val="00693D15"/>
    <w:rsid w:val="006956B6"/>
    <w:rsid w:val="00697499"/>
    <w:rsid w:val="00697726"/>
    <w:rsid w:val="006A059E"/>
    <w:rsid w:val="006A09D0"/>
    <w:rsid w:val="006A1860"/>
    <w:rsid w:val="006A260A"/>
    <w:rsid w:val="006A32CB"/>
    <w:rsid w:val="006A4EF6"/>
    <w:rsid w:val="006A7F09"/>
    <w:rsid w:val="006B2628"/>
    <w:rsid w:val="006B55B8"/>
    <w:rsid w:val="006B7D7E"/>
    <w:rsid w:val="006C043C"/>
    <w:rsid w:val="006C0FEE"/>
    <w:rsid w:val="006C284F"/>
    <w:rsid w:val="006C49D2"/>
    <w:rsid w:val="006C5C96"/>
    <w:rsid w:val="006C5D50"/>
    <w:rsid w:val="006C68C9"/>
    <w:rsid w:val="006C6CAA"/>
    <w:rsid w:val="006C7B21"/>
    <w:rsid w:val="006D1599"/>
    <w:rsid w:val="006D20E4"/>
    <w:rsid w:val="006D278C"/>
    <w:rsid w:val="006D2C92"/>
    <w:rsid w:val="006D3495"/>
    <w:rsid w:val="006D3BD0"/>
    <w:rsid w:val="006D6750"/>
    <w:rsid w:val="006D69D4"/>
    <w:rsid w:val="006D6D82"/>
    <w:rsid w:val="006D70BD"/>
    <w:rsid w:val="006D7E95"/>
    <w:rsid w:val="006E09EF"/>
    <w:rsid w:val="006E2061"/>
    <w:rsid w:val="006E2D93"/>
    <w:rsid w:val="006E324D"/>
    <w:rsid w:val="006E3397"/>
    <w:rsid w:val="006E3514"/>
    <w:rsid w:val="006E3723"/>
    <w:rsid w:val="006E3764"/>
    <w:rsid w:val="006E7417"/>
    <w:rsid w:val="006E7C73"/>
    <w:rsid w:val="006E7D9E"/>
    <w:rsid w:val="006F0618"/>
    <w:rsid w:val="006F0E7A"/>
    <w:rsid w:val="006F0F65"/>
    <w:rsid w:val="006F16E9"/>
    <w:rsid w:val="006F4A6D"/>
    <w:rsid w:val="006F537A"/>
    <w:rsid w:val="006F76D2"/>
    <w:rsid w:val="006F79C3"/>
    <w:rsid w:val="0070002B"/>
    <w:rsid w:val="00700CB4"/>
    <w:rsid w:val="007047F7"/>
    <w:rsid w:val="00707065"/>
    <w:rsid w:val="00707763"/>
    <w:rsid w:val="00711EEA"/>
    <w:rsid w:val="00712BF5"/>
    <w:rsid w:val="00712E78"/>
    <w:rsid w:val="007147AC"/>
    <w:rsid w:val="00714F52"/>
    <w:rsid w:val="00715673"/>
    <w:rsid w:val="00716469"/>
    <w:rsid w:val="00716BA2"/>
    <w:rsid w:val="00717FAD"/>
    <w:rsid w:val="00721C9F"/>
    <w:rsid w:val="00722A57"/>
    <w:rsid w:val="0072572D"/>
    <w:rsid w:val="00733D86"/>
    <w:rsid w:val="00735827"/>
    <w:rsid w:val="00736942"/>
    <w:rsid w:val="00736F4D"/>
    <w:rsid w:val="00737B89"/>
    <w:rsid w:val="007413B2"/>
    <w:rsid w:val="00741CB3"/>
    <w:rsid w:val="00742A7E"/>
    <w:rsid w:val="00744105"/>
    <w:rsid w:val="007453FE"/>
    <w:rsid w:val="00745B12"/>
    <w:rsid w:val="00750B0A"/>
    <w:rsid w:val="00752E9D"/>
    <w:rsid w:val="0075504F"/>
    <w:rsid w:val="00755D97"/>
    <w:rsid w:val="007561F3"/>
    <w:rsid w:val="00756B47"/>
    <w:rsid w:val="007572C5"/>
    <w:rsid w:val="00761B37"/>
    <w:rsid w:val="007624E5"/>
    <w:rsid w:val="00763312"/>
    <w:rsid w:val="00764A94"/>
    <w:rsid w:val="00766474"/>
    <w:rsid w:val="00767339"/>
    <w:rsid w:val="00767861"/>
    <w:rsid w:val="00767FAF"/>
    <w:rsid w:val="00770470"/>
    <w:rsid w:val="00774C53"/>
    <w:rsid w:val="00777B93"/>
    <w:rsid w:val="00780BFC"/>
    <w:rsid w:val="00783159"/>
    <w:rsid w:val="0078613F"/>
    <w:rsid w:val="00786513"/>
    <w:rsid w:val="007868E2"/>
    <w:rsid w:val="007868ED"/>
    <w:rsid w:val="00790898"/>
    <w:rsid w:val="007930F4"/>
    <w:rsid w:val="00794C5A"/>
    <w:rsid w:val="00797C52"/>
    <w:rsid w:val="00797CA3"/>
    <w:rsid w:val="007A0A83"/>
    <w:rsid w:val="007A0F24"/>
    <w:rsid w:val="007A13C1"/>
    <w:rsid w:val="007A1880"/>
    <w:rsid w:val="007A2682"/>
    <w:rsid w:val="007A340D"/>
    <w:rsid w:val="007A3D27"/>
    <w:rsid w:val="007A4F86"/>
    <w:rsid w:val="007A517B"/>
    <w:rsid w:val="007A6B17"/>
    <w:rsid w:val="007B2864"/>
    <w:rsid w:val="007B2BC4"/>
    <w:rsid w:val="007B3603"/>
    <w:rsid w:val="007B3B8A"/>
    <w:rsid w:val="007B3E9C"/>
    <w:rsid w:val="007B5F88"/>
    <w:rsid w:val="007B7024"/>
    <w:rsid w:val="007C03CE"/>
    <w:rsid w:val="007C18B8"/>
    <w:rsid w:val="007C1BCD"/>
    <w:rsid w:val="007C2275"/>
    <w:rsid w:val="007C371C"/>
    <w:rsid w:val="007C3A05"/>
    <w:rsid w:val="007C3AF5"/>
    <w:rsid w:val="007C4672"/>
    <w:rsid w:val="007C6685"/>
    <w:rsid w:val="007C79CE"/>
    <w:rsid w:val="007D1F3A"/>
    <w:rsid w:val="007D47FC"/>
    <w:rsid w:val="007D4DD3"/>
    <w:rsid w:val="007D6E1E"/>
    <w:rsid w:val="007D78A8"/>
    <w:rsid w:val="007E0510"/>
    <w:rsid w:val="007E17A8"/>
    <w:rsid w:val="007E183E"/>
    <w:rsid w:val="007E32CC"/>
    <w:rsid w:val="007E3A27"/>
    <w:rsid w:val="007E4B48"/>
    <w:rsid w:val="007E5A4A"/>
    <w:rsid w:val="007E5F8C"/>
    <w:rsid w:val="007E72E3"/>
    <w:rsid w:val="007E7E07"/>
    <w:rsid w:val="007E7E3B"/>
    <w:rsid w:val="007F030E"/>
    <w:rsid w:val="007F0729"/>
    <w:rsid w:val="007F1646"/>
    <w:rsid w:val="007F345C"/>
    <w:rsid w:val="007F408A"/>
    <w:rsid w:val="007F67BD"/>
    <w:rsid w:val="007F684C"/>
    <w:rsid w:val="007F701E"/>
    <w:rsid w:val="00800DBD"/>
    <w:rsid w:val="00804391"/>
    <w:rsid w:val="008057BB"/>
    <w:rsid w:val="008059F9"/>
    <w:rsid w:val="00807C34"/>
    <w:rsid w:val="00814C08"/>
    <w:rsid w:val="00814D09"/>
    <w:rsid w:val="0081515D"/>
    <w:rsid w:val="00815D46"/>
    <w:rsid w:val="00816B6C"/>
    <w:rsid w:val="008208AE"/>
    <w:rsid w:val="00821362"/>
    <w:rsid w:val="008222CF"/>
    <w:rsid w:val="0082384B"/>
    <w:rsid w:val="008275D9"/>
    <w:rsid w:val="00827A68"/>
    <w:rsid w:val="00830BFC"/>
    <w:rsid w:val="00831653"/>
    <w:rsid w:val="0083180E"/>
    <w:rsid w:val="008327F1"/>
    <w:rsid w:val="0083349D"/>
    <w:rsid w:val="0083488F"/>
    <w:rsid w:val="008367DD"/>
    <w:rsid w:val="00836A23"/>
    <w:rsid w:val="00836C0E"/>
    <w:rsid w:val="00837720"/>
    <w:rsid w:val="00840212"/>
    <w:rsid w:val="00843A9F"/>
    <w:rsid w:val="00843E68"/>
    <w:rsid w:val="00847C70"/>
    <w:rsid w:val="008532BF"/>
    <w:rsid w:val="008545CA"/>
    <w:rsid w:val="008552D2"/>
    <w:rsid w:val="0085554C"/>
    <w:rsid w:val="008557E1"/>
    <w:rsid w:val="00860995"/>
    <w:rsid w:val="00862084"/>
    <w:rsid w:val="0086321D"/>
    <w:rsid w:val="00865C9C"/>
    <w:rsid w:val="00866560"/>
    <w:rsid w:val="008669A7"/>
    <w:rsid w:val="00866C07"/>
    <w:rsid w:val="0087030D"/>
    <w:rsid w:val="008709BA"/>
    <w:rsid w:val="00873719"/>
    <w:rsid w:val="00873CCC"/>
    <w:rsid w:val="00875919"/>
    <w:rsid w:val="00876884"/>
    <w:rsid w:val="008810B1"/>
    <w:rsid w:val="0088135F"/>
    <w:rsid w:val="0088214B"/>
    <w:rsid w:val="008833A8"/>
    <w:rsid w:val="00884EDC"/>
    <w:rsid w:val="008853E3"/>
    <w:rsid w:val="0088548E"/>
    <w:rsid w:val="00885BC8"/>
    <w:rsid w:val="00887850"/>
    <w:rsid w:val="00891BE5"/>
    <w:rsid w:val="00895952"/>
    <w:rsid w:val="00895DF7"/>
    <w:rsid w:val="00896640"/>
    <w:rsid w:val="00897781"/>
    <w:rsid w:val="00897CFD"/>
    <w:rsid w:val="008A073B"/>
    <w:rsid w:val="008A26E6"/>
    <w:rsid w:val="008A4386"/>
    <w:rsid w:val="008A64EC"/>
    <w:rsid w:val="008A7027"/>
    <w:rsid w:val="008A79B0"/>
    <w:rsid w:val="008B44C8"/>
    <w:rsid w:val="008B4629"/>
    <w:rsid w:val="008B4AE4"/>
    <w:rsid w:val="008B6A96"/>
    <w:rsid w:val="008C0E01"/>
    <w:rsid w:val="008C24FF"/>
    <w:rsid w:val="008C4AE2"/>
    <w:rsid w:val="008D1936"/>
    <w:rsid w:val="008D1A86"/>
    <w:rsid w:val="008D3F75"/>
    <w:rsid w:val="008D4615"/>
    <w:rsid w:val="008D4767"/>
    <w:rsid w:val="008D5B7F"/>
    <w:rsid w:val="008D5C4C"/>
    <w:rsid w:val="008D6076"/>
    <w:rsid w:val="008D6FA0"/>
    <w:rsid w:val="008E042D"/>
    <w:rsid w:val="008E0BD4"/>
    <w:rsid w:val="008E10E3"/>
    <w:rsid w:val="008E3A57"/>
    <w:rsid w:val="008E5651"/>
    <w:rsid w:val="008E5E33"/>
    <w:rsid w:val="008E717C"/>
    <w:rsid w:val="008E7E09"/>
    <w:rsid w:val="008F0E6C"/>
    <w:rsid w:val="008F0ECC"/>
    <w:rsid w:val="008F123E"/>
    <w:rsid w:val="008F2424"/>
    <w:rsid w:val="008F4A7C"/>
    <w:rsid w:val="008F65BD"/>
    <w:rsid w:val="008F6F2F"/>
    <w:rsid w:val="00900F7B"/>
    <w:rsid w:val="00901F0F"/>
    <w:rsid w:val="00902AE2"/>
    <w:rsid w:val="009042D6"/>
    <w:rsid w:val="0090509E"/>
    <w:rsid w:val="00906F50"/>
    <w:rsid w:val="00907CB5"/>
    <w:rsid w:val="00910259"/>
    <w:rsid w:val="009106CC"/>
    <w:rsid w:val="00910F07"/>
    <w:rsid w:val="00913005"/>
    <w:rsid w:val="0091370B"/>
    <w:rsid w:val="00915995"/>
    <w:rsid w:val="00917C77"/>
    <w:rsid w:val="00921571"/>
    <w:rsid w:val="00921C37"/>
    <w:rsid w:val="00922045"/>
    <w:rsid w:val="00924643"/>
    <w:rsid w:val="00930B0F"/>
    <w:rsid w:val="00931CD0"/>
    <w:rsid w:val="00932ECB"/>
    <w:rsid w:val="00932F5A"/>
    <w:rsid w:val="0093621B"/>
    <w:rsid w:val="009371E0"/>
    <w:rsid w:val="00940FB9"/>
    <w:rsid w:val="00941FA3"/>
    <w:rsid w:val="00942413"/>
    <w:rsid w:val="0094580F"/>
    <w:rsid w:val="00951076"/>
    <w:rsid w:val="0095164C"/>
    <w:rsid w:val="00951F79"/>
    <w:rsid w:val="009539EC"/>
    <w:rsid w:val="00953C6B"/>
    <w:rsid w:val="00954066"/>
    <w:rsid w:val="009566EE"/>
    <w:rsid w:val="0096055B"/>
    <w:rsid w:val="00960A14"/>
    <w:rsid w:val="00961142"/>
    <w:rsid w:val="00961DAE"/>
    <w:rsid w:val="0096314C"/>
    <w:rsid w:val="00963AA3"/>
    <w:rsid w:val="00965A5E"/>
    <w:rsid w:val="00965A64"/>
    <w:rsid w:val="009673B9"/>
    <w:rsid w:val="00970923"/>
    <w:rsid w:val="009715B6"/>
    <w:rsid w:val="0097270D"/>
    <w:rsid w:val="00972871"/>
    <w:rsid w:val="00972875"/>
    <w:rsid w:val="009731E4"/>
    <w:rsid w:val="009734EA"/>
    <w:rsid w:val="00973AAE"/>
    <w:rsid w:val="00974F72"/>
    <w:rsid w:val="00981638"/>
    <w:rsid w:val="0098308B"/>
    <w:rsid w:val="00984906"/>
    <w:rsid w:val="0098509C"/>
    <w:rsid w:val="00985B32"/>
    <w:rsid w:val="0098606F"/>
    <w:rsid w:val="00986293"/>
    <w:rsid w:val="009868D3"/>
    <w:rsid w:val="009903C8"/>
    <w:rsid w:val="00991087"/>
    <w:rsid w:val="009925FF"/>
    <w:rsid w:val="0099292D"/>
    <w:rsid w:val="00992A58"/>
    <w:rsid w:val="00994C84"/>
    <w:rsid w:val="00994D90"/>
    <w:rsid w:val="009953DC"/>
    <w:rsid w:val="00996249"/>
    <w:rsid w:val="0099642D"/>
    <w:rsid w:val="0099663B"/>
    <w:rsid w:val="009A1497"/>
    <w:rsid w:val="009A20A1"/>
    <w:rsid w:val="009A4B77"/>
    <w:rsid w:val="009A60F3"/>
    <w:rsid w:val="009A745D"/>
    <w:rsid w:val="009B0605"/>
    <w:rsid w:val="009B1167"/>
    <w:rsid w:val="009B4597"/>
    <w:rsid w:val="009B55C0"/>
    <w:rsid w:val="009B6C24"/>
    <w:rsid w:val="009C1262"/>
    <w:rsid w:val="009C3489"/>
    <w:rsid w:val="009C3ADD"/>
    <w:rsid w:val="009C423D"/>
    <w:rsid w:val="009C547C"/>
    <w:rsid w:val="009C6304"/>
    <w:rsid w:val="009C6ADC"/>
    <w:rsid w:val="009C7FF4"/>
    <w:rsid w:val="009D26E7"/>
    <w:rsid w:val="009D2A92"/>
    <w:rsid w:val="009D6A51"/>
    <w:rsid w:val="009E04D7"/>
    <w:rsid w:val="009E2164"/>
    <w:rsid w:val="009E5690"/>
    <w:rsid w:val="009F46B4"/>
    <w:rsid w:val="009F72E6"/>
    <w:rsid w:val="009F7ABB"/>
    <w:rsid w:val="00A034E3"/>
    <w:rsid w:val="00A03A35"/>
    <w:rsid w:val="00A05F0B"/>
    <w:rsid w:val="00A06A66"/>
    <w:rsid w:val="00A07BDC"/>
    <w:rsid w:val="00A07DB9"/>
    <w:rsid w:val="00A1152A"/>
    <w:rsid w:val="00A13943"/>
    <w:rsid w:val="00A13BCD"/>
    <w:rsid w:val="00A15907"/>
    <w:rsid w:val="00A159E0"/>
    <w:rsid w:val="00A15A74"/>
    <w:rsid w:val="00A172B5"/>
    <w:rsid w:val="00A2023C"/>
    <w:rsid w:val="00A20287"/>
    <w:rsid w:val="00A20E6C"/>
    <w:rsid w:val="00A2318D"/>
    <w:rsid w:val="00A2545D"/>
    <w:rsid w:val="00A25D89"/>
    <w:rsid w:val="00A27122"/>
    <w:rsid w:val="00A31294"/>
    <w:rsid w:val="00A3262D"/>
    <w:rsid w:val="00A329D7"/>
    <w:rsid w:val="00A32AD5"/>
    <w:rsid w:val="00A334C5"/>
    <w:rsid w:val="00A37134"/>
    <w:rsid w:val="00A379C8"/>
    <w:rsid w:val="00A40E8A"/>
    <w:rsid w:val="00A43263"/>
    <w:rsid w:val="00A45638"/>
    <w:rsid w:val="00A45E29"/>
    <w:rsid w:val="00A50598"/>
    <w:rsid w:val="00A5122B"/>
    <w:rsid w:val="00A5344E"/>
    <w:rsid w:val="00A54C6C"/>
    <w:rsid w:val="00A552DF"/>
    <w:rsid w:val="00A55725"/>
    <w:rsid w:val="00A56244"/>
    <w:rsid w:val="00A56BF3"/>
    <w:rsid w:val="00A60DEF"/>
    <w:rsid w:val="00A61576"/>
    <w:rsid w:val="00A618DA"/>
    <w:rsid w:val="00A63DEA"/>
    <w:rsid w:val="00A65C45"/>
    <w:rsid w:val="00A673CE"/>
    <w:rsid w:val="00A722CD"/>
    <w:rsid w:val="00A76E13"/>
    <w:rsid w:val="00A81251"/>
    <w:rsid w:val="00A81438"/>
    <w:rsid w:val="00A82E66"/>
    <w:rsid w:val="00A843B9"/>
    <w:rsid w:val="00A85545"/>
    <w:rsid w:val="00A8783D"/>
    <w:rsid w:val="00A90C3B"/>
    <w:rsid w:val="00A916C9"/>
    <w:rsid w:val="00A93802"/>
    <w:rsid w:val="00A951C5"/>
    <w:rsid w:val="00AA250A"/>
    <w:rsid w:val="00AA3A8A"/>
    <w:rsid w:val="00AA5711"/>
    <w:rsid w:val="00AA5AD5"/>
    <w:rsid w:val="00AA764C"/>
    <w:rsid w:val="00AA78DD"/>
    <w:rsid w:val="00AB087B"/>
    <w:rsid w:val="00AB2577"/>
    <w:rsid w:val="00AB2F40"/>
    <w:rsid w:val="00AB3397"/>
    <w:rsid w:val="00AB561A"/>
    <w:rsid w:val="00AB580C"/>
    <w:rsid w:val="00AB6ADF"/>
    <w:rsid w:val="00AC05F1"/>
    <w:rsid w:val="00AC0BD7"/>
    <w:rsid w:val="00AC1C30"/>
    <w:rsid w:val="00AC4C50"/>
    <w:rsid w:val="00AC4CAE"/>
    <w:rsid w:val="00AC4EF9"/>
    <w:rsid w:val="00AC5199"/>
    <w:rsid w:val="00AC7355"/>
    <w:rsid w:val="00AD0F09"/>
    <w:rsid w:val="00AD15D7"/>
    <w:rsid w:val="00AD252E"/>
    <w:rsid w:val="00AD27E6"/>
    <w:rsid w:val="00AD5E65"/>
    <w:rsid w:val="00AD6A78"/>
    <w:rsid w:val="00AE2C72"/>
    <w:rsid w:val="00AE31CE"/>
    <w:rsid w:val="00AE4414"/>
    <w:rsid w:val="00AE62CA"/>
    <w:rsid w:val="00AF0684"/>
    <w:rsid w:val="00AF148C"/>
    <w:rsid w:val="00AF2E2C"/>
    <w:rsid w:val="00AF3707"/>
    <w:rsid w:val="00AF5F97"/>
    <w:rsid w:val="00AF6278"/>
    <w:rsid w:val="00AF6EC5"/>
    <w:rsid w:val="00AF72C9"/>
    <w:rsid w:val="00AF79E9"/>
    <w:rsid w:val="00B02C53"/>
    <w:rsid w:val="00B03C7C"/>
    <w:rsid w:val="00B04887"/>
    <w:rsid w:val="00B07C1D"/>
    <w:rsid w:val="00B17EA2"/>
    <w:rsid w:val="00B2149A"/>
    <w:rsid w:val="00B219AC"/>
    <w:rsid w:val="00B22488"/>
    <w:rsid w:val="00B22703"/>
    <w:rsid w:val="00B26F29"/>
    <w:rsid w:val="00B31835"/>
    <w:rsid w:val="00B31F7B"/>
    <w:rsid w:val="00B3260D"/>
    <w:rsid w:val="00B34053"/>
    <w:rsid w:val="00B35A2D"/>
    <w:rsid w:val="00B35AA0"/>
    <w:rsid w:val="00B4089F"/>
    <w:rsid w:val="00B416AC"/>
    <w:rsid w:val="00B41ED2"/>
    <w:rsid w:val="00B4370C"/>
    <w:rsid w:val="00B4479B"/>
    <w:rsid w:val="00B449E3"/>
    <w:rsid w:val="00B471B3"/>
    <w:rsid w:val="00B477AB"/>
    <w:rsid w:val="00B53AE2"/>
    <w:rsid w:val="00B553EC"/>
    <w:rsid w:val="00B5615D"/>
    <w:rsid w:val="00B56292"/>
    <w:rsid w:val="00B60E2C"/>
    <w:rsid w:val="00B631E9"/>
    <w:rsid w:val="00B63B28"/>
    <w:rsid w:val="00B65A78"/>
    <w:rsid w:val="00B67498"/>
    <w:rsid w:val="00B720BD"/>
    <w:rsid w:val="00B73413"/>
    <w:rsid w:val="00B73CE7"/>
    <w:rsid w:val="00B74C82"/>
    <w:rsid w:val="00B75A72"/>
    <w:rsid w:val="00B75D7A"/>
    <w:rsid w:val="00B7669A"/>
    <w:rsid w:val="00B80656"/>
    <w:rsid w:val="00B8130D"/>
    <w:rsid w:val="00B81C08"/>
    <w:rsid w:val="00B84F53"/>
    <w:rsid w:val="00B852B7"/>
    <w:rsid w:val="00B859E5"/>
    <w:rsid w:val="00B85A2D"/>
    <w:rsid w:val="00B8727C"/>
    <w:rsid w:val="00B87545"/>
    <w:rsid w:val="00B87651"/>
    <w:rsid w:val="00B911BE"/>
    <w:rsid w:val="00B914F0"/>
    <w:rsid w:val="00B916C0"/>
    <w:rsid w:val="00B91A2A"/>
    <w:rsid w:val="00B921E6"/>
    <w:rsid w:val="00B934F8"/>
    <w:rsid w:val="00B93C1F"/>
    <w:rsid w:val="00B9591A"/>
    <w:rsid w:val="00B95B6E"/>
    <w:rsid w:val="00B96206"/>
    <w:rsid w:val="00B96307"/>
    <w:rsid w:val="00BA1939"/>
    <w:rsid w:val="00BA2056"/>
    <w:rsid w:val="00BA32B9"/>
    <w:rsid w:val="00BA377F"/>
    <w:rsid w:val="00BA4ED4"/>
    <w:rsid w:val="00BA51D3"/>
    <w:rsid w:val="00BA58CE"/>
    <w:rsid w:val="00BB16FC"/>
    <w:rsid w:val="00BB1DD2"/>
    <w:rsid w:val="00BB2809"/>
    <w:rsid w:val="00BB2E32"/>
    <w:rsid w:val="00BB5424"/>
    <w:rsid w:val="00BB59BB"/>
    <w:rsid w:val="00BB6899"/>
    <w:rsid w:val="00BC1976"/>
    <w:rsid w:val="00BC2106"/>
    <w:rsid w:val="00BC2384"/>
    <w:rsid w:val="00BC2D78"/>
    <w:rsid w:val="00BC5E99"/>
    <w:rsid w:val="00BC6304"/>
    <w:rsid w:val="00BC6519"/>
    <w:rsid w:val="00BD1E80"/>
    <w:rsid w:val="00BD212C"/>
    <w:rsid w:val="00BD25E6"/>
    <w:rsid w:val="00BD2CA9"/>
    <w:rsid w:val="00BD4D91"/>
    <w:rsid w:val="00BD6089"/>
    <w:rsid w:val="00BD6232"/>
    <w:rsid w:val="00BD6482"/>
    <w:rsid w:val="00BD669B"/>
    <w:rsid w:val="00BE06A2"/>
    <w:rsid w:val="00BE1588"/>
    <w:rsid w:val="00BE325C"/>
    <w:rsid w:val="00BE35F1"/>
    <w:rsid w:val="00BE39D8"/>
    <w:rsid w:val="00BE47EE"/>
    <w:rsid w:val="00BE4E05"/>
    <w:rsid w:val="00BE6663"/>
    <w:rsid w:val="00BE6C2A"/>
    <w:rsid w:val="00BE6DDD"/>
    <w:rsid w:val="00BE6E22"/>
    <w:rsid w:val="00BF0626"/>
    <w:rsid w:val="00BF27C9"/>
    <w:rsid w:val="00BF2859"/>
    <w:rsid w:val="00BF2B83"/>
    <w:rsid w:val="00BF330D"/>
    <w:rsid w:val="00BF6094"/>
    <w:rsid w:val="00C00F0E"/>
    <w:rsid w:val="00C0106D"/>
    <w:rsid w:val="00C011A9"/>
    <w:rsid w:val="00C023D3"/>
    <w:rsid w:val="00C049D9"/>
    <w:rsid w:val="00C0622A"/>
    <w:rsid w:val="00C063BE"/>
    <w:rsid w:val="00C06599"/>
    <w:rsid w:val="00C07E2B"/>
    <w:rsid w:val="00C103A3"/>
    <w:rsid w:val="00C11474"/>
    <w:rsid w:val="00C128B3"/>
    <w:rsid w:val="00C12925"/>
    <w:rsid w:val="00C135E8"/>
    <w:rsid w:val="00C1485A"/>
    <w:rsid w:val="00C14F84"/>
    <w:rsid w:val="00C20546"/>
    <w:rsid w:val="00C20990"/>
    <w:rsid w:val="00C214B7"/>
    <w:rsid w:val="00C21EFD"/>
    <w:rsid w:val="00C22402"/>
    <w:rsid w:val="00C2391C"/>
    <w:rsid w:val="00C24B64"/>
    <w:rsid w:val="00C260AC"/>
    <w:rsid w:val="00C264D4"/>
    <w:rsid w:val="00C3128B"/>
    <w:rsid w:val="00C31556"/>
    <w:rsid w:val="00C3479A"/>
    <w:rsid w:val="00C35FF0"/>
    <w:rsid w:val="00C369F3"/>
    <w:rsid w:val="00C370A2"/>
    <w:rsid w:val="00C37D47"/>
    <w:rsid w:val="00C40989"/>
    <w:rsid w:val="00C43183"/>
    <w:rsid w:val="00C44252"/>
    <w:rsid w:val="00C446D0"/>
    <w:rsid w:val="00C47615"/>
    <w:rsid w:val="00C50C8E"/>
    <w:rsid w:val="00C51270"/>
    <w:rsid w:val="00C51E21"/>
    <w:rsid w:val="00C52237"/>
    <w:rsid w:val="00C54576"/>
    <w:rsid w:val="00C54813"/>
    <w:rsid w:val="00C555C3"/>
    <w:rsid w:val="00C63840"/>
    <w:rsid w:val="00C63970"/>
    <w:rsid w:val="00C649BC"/>
    <w:rsid w:val="00C67E85"/>
    <w:rsid w:val="00C718AF"/>
    <w:rsid w:val="00C71ABB"/>
    <w:rsid w:val="00C721A7"/>
    <w:rsid w:val="00C72522"/>
    <w:rsid w:val="00C741BD"/>
    <w:rsid w:val="00C74E6D"/>
    <w:rsid w:val="00C76FBF"/>
    <w:rsid w:val="00C802C0"/>
    <w:rsid w:val="00C804D9"/>
    <w:rsid w:val="00C81418"/>
    <w:rsid w:val="00C819AE"/>
    <w:rsid w:val="00C81F39"/>
    <w:rsid w:val="00C8348E"/>
    <w:rsid w:val="00C84FD5"/>
    <w:rsid w:val="00C873AC"/>
    <w:rsid w:val="00C9109F"/>
    <w:rsid w:val="00C92F0E"/>
    <w:rsid w:val="00C92F7B"/>
    <w:rsid w:val="00C9308F"/>
    <w:rsid w:val="00C94548"/>
    <w:rsid w:val="00C95D77"/>
    <w:rsid w:val="00CA186B"/>
    <w:rsid w:val="00CA2AD9"/>
    <w:rsid w:val="00CA2B30"/>
    <w:rsid w:val="00CA4197"/>
    <w:rsid w:val="00CA42D0"/>
    <w:rsid w:val="00CA4572"/>
    <w:rsid w:val="00CA5A83"/>
    <w:rsid w:val="00CB10FB"/>
    <w:rsid w:val="00CB14C3"/>
    <w:rsid w:val="00CB3397"/>
    <w:rsid w:val="00CB4ED2"/>
    <w:rsid w:val="00CB5073"/>
    <w:rsid w:val="00CB54F7"/>
    <w:rsid w:val="00CB6767"/>
    <w:rsid w:val="00CB7BBE"/>
    <w:rsid w:val="00CC162C"/>
    <w:rsid w:val="00CC2970"/>
    <w:rsid w:val="00CC40E8"/>
    <w:rsid w:val="00CC558B"/>
    <w:rsid w:val="00CC5BED"/>
    <w:rsid w:val="00CC5CDF"/>
    <w:rsid w:val="00CD4557"/>
    <w:rsid w:val="00CD4D5C"/>
    <w:rsid w:val="00CD6F8C"/>
    <w:rsid w:val="00CD7C68"/>
    <w:rsid w:val="00CE090C"/>
    <w:rsid w:val="00CE09CA"/>
    <w:rsid w:val="00CE1A3E"/>
    <w:rsid w:val="00CE7BAC"/>
    <w:rsid w:val="00CF17C9"/>
    <w:rsid w:val="00CF2208"/>
    <w:rsid w:val="00CF3245"/>
    <w:rsid w:val="00CF4505"/>
    <w:rsid w:val="00CF5013"/>
    <w:rsid w:val="00CF5811"/>
    <w:rsid w:val="00CF66CA"/>
    <w:rsid w:val="00CF6C4B"/>
    <w:rsid w:val="00CF7923"/>
    <w:rsid w:val="00D0013C"/>
    <w:rsid w:val="00D069F4"/>
    <w:rsid w:val="00D079FD"/>
    <w:rsid w:val="00D105F7"/>
    <w:rsid w:val="00D10858"/>
    <w:rsid w:val="00D111A9"/>
    <w:rsid w:val="00D11D60"/>
    <w:rsid w:val="00D12F1B"/>
    <w:rsid w:val="00D13931"/>
    <w:rsid w:val="00D13F40"/>
    <w:rsid w:val="00D16A75"/>
    <w:rsid w:val="00D1768B"/>
    <w:rsid w:val="00D206BB"/>
    <w:rsid w:val="00D2143E"/>
    <w:rsid w:val="00D23B15"/>
    <w:rsid w:val="00D2451A"/>
    <w:rsid w:val="00D25967"/>
    <w:rsid w:val="00D26107"/>
    <w:rsid w:val="00D26C87"/>
    <w:rsid w:val="00D27172"/>
    <w:rsid w:val="00D3029C"/>
    <w:rsid w:val="00D3285E"/>
    <w:rsid w:val="00D3466F"/>
    <w:rsid w:val="00D3637F"/>
    <w:rsid w:val="00D36905"/>
    <w:rsid w:val="00D36E7F"/>
    <w:rsid w:val="00D414E2"/>
    <w:rsid w:val="00D42C97"/>
    <w:rsid w:val="00D43927"/>
    <w:rsid w:val="00D43F72"/>
    <w:rsid w:val="00D443DB"/>
    <w:rsid w:val="00D46A66"/>
    <w:rsid w:val="00D47271"/>
    <w:rsid w:val="00D474DB"/>
    <w:rsid w:val="00D477BE"/>
    <w:rsid w:val="00D479F5"/>
    <w:rsid w:val="00D51245"/>
    <w:rsid w:val="00D5144D"/>
    <w:rsid w:val="00D51AB4"/>
    <w:rsid w:val="00D530B2"/>
    <w:rsid w:val="00D5443D"/>
    <w:rsid w:val="00D54DBD"/>
    <w:rsid w:val="00D55ED1"/>
    <w:rsid w:val="00D56142"/>
    <w:rsid w:val="00D56389"/>
    <w:rsid w:val="00D5708C"/>
    <w:rsid w:val="00D60214"/>
    <w:rsid w:val="00D60372"/>
    <w:rsid w:val="00D613D3"/>
    <w:rsid w:val="00D6187F"/>
    <w:rsid w:val="00D61C00"/>
    <w:rsid w:val="00D6530A"/>
    <w:rsid w:val="00D653A4"/>
    <w:rsid w:val="00D65E8E"/>
    <w:rsid w:val="00D67990"/>
    <w:rsid w:val="00D75969"/>
    <w:rsid w:val="00D77632"/>
    <w:rsid w:val="00D80398"/>
    <w:rsid w:val="00D812A0"/>
    <w:rsid w:val="00D81CE9"/>
    <w:rsid w:val="00D821BB"/>
    <w:rsid w:val="00D84124"/>
    <w:rsid w:val="00D84405"/>
    <w:rsid w:val="00D84F15"/>
    <w:rsid w:val="00D85FDE"/>
    <w:rsid w:val="00D9014C"/>
    <w:rsid w:val="00D90AF2"/>
    <w:rsid w:val="00D9176E"/>
    <w:rsid w:val="00D9194F"/>
    <w:rsid w:val="00D9206C"/>
    <w:rsid w:val="00D93AD9"/>
    <w:rsid w:val="00D93F81"/>
    <w:rsid w:val="00D93F99"/>
    <w:rsid w:val="00D9455F"/>
    <w:rsid w:val="00D94FF9"/>
    <w:rsid w:val="00D95F46"/>
    <w:rsid w:val="00D96594"/>
    <w:rsid w:val="00D967EC"/>
    <w:rsid w:val="00D968E5"/>
    <w:rsid w:val="00DA54D2"/>
    <w:rsid w:val="00DA5642"/>
    <w:rsid w:val="00DA63D5"/>
    <w:rsid w:val="00DA6458"/>
    <w:rsid w:val="00DA6D8C"/>
    <w:rsid w:val="00DA7C36"/>
    <w:rsid w:val="00DA7E9C"/>
    <w:rsid w:val="00DB06B3"/>
    <w:rsid w:val="00DB1E41"/>
    <w:rsid w:val="00DB2A91"/>
    <w:rsid w:val="00DB2AFC"/>
    <w:rsid w:val="00DB34CB"/>
    <w:rsid w:val="00DB49AB"/>
    <w:rsid w:val="00DB58EF"/>
    <w:rsid w:val="00DC02CE"/>
    <w:rsid w:val="00DC1227"/>
    <w:rsid w:val="00DC20FF"/>
    <w:rsid w:val="00DC2C26"/>
    <w:rsid w:val="00DC356F"/>
    <w:rsid w:val="00DC4E0A"/>
    <w:rsid w:val="00DC557C"/>
    <w:rsid w:val="00DD03C3"/>
    <w:rsid w:val="00DD27FB"/>
    <w:rsid w:val="00DD30FF"/>
    <w:rsid w:val="00DD31DD"/>
    <w:rsid w:val="00DD44F9"/>
    <w:rsid w:val="00DD5F1D"/>
    <w:rsid w:val="00DD72DF"/>
    <w:rsid w:val="00DE2BEA"/>
    <w:rsid w:val="00DE327C"/>
    <w:rsid w:val="00DE3869"/>
    <w:rsid w:val="00DE44D3"/>
    <w:rsid w:val="00DE487F"/>
    <w:rsid w:val="00DE7530"/>
    <w:rsid w:val="00DE7920"/>
    <w:rsid w:val="00DE7EA4"/>
    <w:rsid w:val="00DF06A4"/>
    <w:rsid w:val="00DF0C06"/>
    <w:rsid w:val="00DF2017"/>
    <w:rsid w:val="00DF4147"/>
    <w:rsid w:val="00DF6645"/>
    <w:rsid w:val="00E013F8"/>
    <w:rsid w:val="00E015E9"/>
    <w:rsid w:val="00E03AAB"/>
    <w:rsid w:val="00E052CB"/>
    <w:rsid w:val="00E05354"/>
    <w:rsid w:val="00E0612C"/>
    <w:rsid w:val="00E06C15"/>
    <w:rsid w:val="00E121EB"/>
    <w:rsid w:val="00E1318D"/>
    <w:rsid w:val="00E13207"/>
    <w:rsid w:val="00E13A5F"/>
    <w:rsid w:val="00E14597"/>
    <w:rsid w:val="00E14943"/>
    <w:rsid w:val="00E14EBC"/>
    <w:rsid w:val="00E15692"/>
    <w:rsid w:val="00E1722D"/>
    <w:rsid w:val="00E17B50"/>
    <w:rsid w:val="00E17D7F"/>
    <w:rsid w:val="00E30498"/>
    <w:rsid w:val="00E32452"/>
    <w:rsid w:val="00E32C5D"/>
    <w:rsid w:val="00E350AC"/>
    <w:rsid w:val="00E36362"/>
    <w:rsid w:val="00E3654D"/>
    <w:rsid w:val="00E369C0"/>
    <w:rsid w:val="00E409BF"/>
    <w:rsid w:val="00E40F8A"/>
    <w:rsid w:val="00E429B1"/>
    <w:rsid w:val="00E429E4"/>
    <w:rsid w:val="00E4447A"/>
    <w:rsid w:val="00E45430"/>
    <w:rsid w:val="00E455E9"/>
    <w:rsid w:val="00E47D50"/>
    <w:rsid w:val="00E506B7"/>
    <w:rsid w:val="00E523A8"/>
    <w:rsid w:val="00E53A8C"/>
    <w:rsid w:val="00E53D17"/>
    <w:rsid w:val="00E56D75"/>
    <w:rsid w:val="00E6044A"/>
    <w:rsid w:val="00E656F6"/>
    <w:rsid w:val="00E67358"/>
    <w:rsid w:val="00E67558"/>
    <w:rsid w:val="00E6759D"/>
    <w:rsid w:val="00E705C4"/>
    <w:rsid w:val="00E73A49"/>
    <w:rsid w:val="00E77203"/>
    <w:rsid w:val="00E77929"/>
    <w:rsid w:val="00E80230"/>
    <w:rsid w:val="00E80300"/>
    <w:rsid w:val="00E82C77"/>
    <w:rsid w:val="00E82C7F"/>
    <w:rsid w:val="00E8307F"/>
    <w:rsid w:val="00E85349"/>
    <w:rsid w:val="00E8545A"/>
    <w:rsid w:val="00E906D7"/>
    <w:rsid w:val="00E90C90"/>
    <w:rsid w:val="00E9133F"/>
    <w:rsid w:val="00E92D8F"/>
    <w:rsid w:val="00E93B03"/>
    <w:rsid w:val="00E942DC"/>
    <w:rsid w:val="00E94CA5"/>
    <w:rsid w:val="00E95631"/>
    <w:rsid w:val="00E95D9D"/>
    <w:rsid w:val="00E96812"/>
    <w:rsid w:val="00E9683F"/>
    <w:rsid w:val="00EA02CF"/>
    <w:rsid w:val="00EA11E2"/>
    <w:rsid w:val="00EA1C7E"/>
    <w:rsid w:val="00EA584E"/>
    <w:rsid w:val="00EA5D96"/>
    <w:rsid w:val="00EA6568"/>
    <w:rsid w:val="00EA6BEE"/>
    <w:rsid w:val="00EA796B"/>
    <w:rsid w:val="00EB2123"/>
    <w:rsid w:val="00EB27E0"/>
    <w:rsid w:val="00EB35B5"/>
    <w:rsid w:val="00EB4791"/>
    <w:rsid w:val="00EB536D"/>
    <w:rsid w:val="00EC0DB7"/>
    <w:rsid w:val="00EC1FD3"/>
    <w:rsid w:val="00EC2097"/>
    <w:rsid w:val="00EC5DF6"/>
    <w:rsid w:val="00EC61FA"/>
    <w:rsid w:val="00EC77E4"/>
    <w:rsid w:val="00ED05FE"/>
    <w:rsid w:val="00ED0B66"/>
    <w:rsid w:val="00ED1D03"/>
    <w:rsid w:val="00ED3C94"/>
    <w:rsid w:val="00ED4E80"/>
    <w:rsid w:val="00ED795C"/>
    <w:rsid w:val="00EE0408"/>
    <w:rsid w:val="00EE1B13"/>
    <w:rsid w:val="00EE25A4"/>
    <w:rsid w:val="00EE28D9"/>
    <w:rsid w:val="00EE3366"/>
    <w:rsid w:val="00EE4174"/>
    <w:rsid w:val="00EF1030"/>
    <w:rsid w:val="00EF2129"/>
    <w:rsid w:val="00EF275F"/>
    <w:rsid w:val="00EF340F"/>
    <w:rsid w:val="00EF763A"/>
    <w:rsid w:val="00F06C6C"/>
    <w:rsid w:val="00F10F3C"/>
    <w:rsid w:val="00F12B6A"/>
    <w:rsid w:val="00F155F1"/>
    <w:rsid w:val="00F16F00"/>
    <w:rsid w:val="00F17567"/>
    <w:rsid w:val="00F17B70"/>
    <w:rsid w:val="00F21DA3"/>
    <w:rsid w:val="00F22538"/>
    <w:rsid w:val="00F244F7"/>
    <w:rsid w:val="00F2524F"/>
    <w:rsid w:val="00F256B7"/>
    <w:rsid w:val="00F271A1"/>
    <w:rsid w:val="00F312ED"/>
    <w:rsid w:val="00F33F08"/>
    <w:rsid w:val="00F3454F"/>
    <w:rsid w:val="00F34C88"/>
    <w:rsid w:val="00F37D9A"/>
    <w:rsid w:val="00F37E0B"/>
    <w:rsid w:val="00F4054E"/>
    <w:rsid w:val="00F4097C"/>
    <w:rsid w:val="00F41409"/>
    <w:rsid w:val="00F42EAB"/>
    <w:rsid w:val="00F434FC"/>
    <w:rsid w:val="00F43F93"/>
    <w:rsid w:val="00F453A3"/>
    <w:rsid w:val="00F47600"/>
    <w:rsid w:val="00F51729"/>
    <w:rsid w:val="00F51FC7"/>
    <w:rsid w:val="00F52235"/>
    <w:rsid w:val="00F52244"/>
    <w:rsid w:val="00F52A4E"/>
    <w:rsid w:val="00F54EC4"/>
    <w:rsid w:val="00F56B34"/>
    <w:rsid w:val="00F60334"/>
    <w:rsid w:val="00F6169B"/>
    <w:rsid w:val="00F617D4"/>
    <w:rsid w:val="00F62822"/>
    <w:rsid w:val="00F644C3"/>
    <w:rsid w:val="00F64CD5"/>
    <w:rsid w:val="00F64DE8"/>
    <w:rsid w:val="00F66B1E"/>
    <w:rsid w:val="00F66E88"/>
    <w:rsid w:val="00F7212A"/>
    <w:rsid w:val="00F72CB1"/>
    <w:rsid w:val="00F74456"/>
    <w:rsid w:val="00F77F5E"/>
    <w:rsid w:val="00F804AC"/>
    <w:rsid w:val="00F81034"/>
    <w:rsid w:val="00F83031"/>
    <w:rsid w:val="00F83437"/>
    <w:rsid w:val="00F83E02"/>
    <w:rsid w:val="00F84FF5"/>
    <w:rsid w:val="00F87DF3"/>
    <w:rsid w:val="00F93439"/>
    <w:rsid w:val="00F93611"/>
    <w:rsid w:val="00F9371D"/>
    <w:rsid w:val="00F94443"/>
    <w:rsid w:val="00F947D5"/>
    <w:rsid w:val="00F950E5"/>
    <w:rsid w:val="00F96C19"/>
    <w:rsid w:val="00FA012A"/>
    <w:rsid w:val="00FA3189"/>
    <w:rsid w:val="00FA3521"/>
    <w:rsid w:val="00FA4681"/>
    <w:rsid w:val="00FA7C71"/>
    <w:rsid w:val="00FB058E"/>
    <w:rsid w:val="00FB0D33"/>
    <w:rsid w:val="00FB4FF5"/>
    <w:rsid w:val="00FB5999"/>
    <w:rsid w:val="00FB5AF7"/>
    <w:rsid w:val="00FB7663"/>
    <w:rsid w:val="00FB7A0D"/>
    <w:rsid w:val="00FC3995"/>
    <w:rsid w:val="00FC50C8"/>
    <w:rsid w:val="00FC66DD"/>
    <w:rsid w:val="00FC6B29"/>
    <w:rsid w:val="00FD0BD2"/>
    <w:rsid w:val="00FD369C"/>
    <w:rsid w:val="00FD4982"/>
    <w:rsid w:val="00FD4BF6"/>
    <w:rsid w:val="00FD5697"/>
    <w:rsid w:val="00FD589D"/>
    <w:rsid w:val="00FE0C2A"/>
    <w:rsid w:val="00FE297E"/>
    <w:rsid w:val="00FE3487"/>
    <w:rsid w:val="00FE4B2D"/>
    <w:rsid w:val="00FE50EA"/>
    <w:rsid w:val="00FE5A60"/>
    <w:rsid w:val="00FE68B7"/>
    <w:rsid w:val="00FE7866"/>
    <w:rsid w:val="00FF0B23"/>
    <w:rsid w:val="00FF0D97"/>
    <w:rsid w:val="00FF143B"/>
    <w:rsid w:val="00FF1CA6"/>
    <w:rsid w:val="00FF2029"/>
    <w:rsid w:val="00FF2CFA"/>
    <w:rsid w:val="00FF2F97"/>
    <w:rsid w:val="00FF3698"/>
    <w:rsid w:val="00FF51CC"/>
    <w:rsid w:val="00FF556E"/>
    <w:rsid w:val="00FF5D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C39"/>
  </w:style>
  <w:style w:type="paragraph" w:styleId="1">
    <w:name w:val="heading 1"/>
    <w:basedOn w:val="a"/>
    <w:next w:val="a"/>
    <w:qFormat/>
    <w:rsid w:val="00644DD4"/>
    <w:pPr>
      <w:keepNext/>
      <w:ind w:left="6237"/>
      <w:jc w:val="both"/>
      <w:outlineLvl w:val="0"/>
    </w:pPr>
    <w:rPr>
      <w:rFonts w:eastAsia="Arial Unicode MS"/>
      <w:b/>
      <w:sz w:val="28"/>
    </w:rPr>
  </w:style>
  <w:style w:type="paragraph" w:styleId="2">
    <w:name w:val="heading 2"/>
    <w:basedOn w:val="a"/>
    <w:next w:val="a"/>
    <w:qFormat/>
    <w:rsid w:val="008E5651"/>
    <w:pPr>
      <w:keepNext/>
      <w:spacing w:before="240" w:after="60"/>
      <w:outlineLvl w:val="1"/>
    </w:pPr>
    <w:rPr>
      <w:rFonts w:ascii="Arial" w:hAnsi="Arial" w:cs="Arial"/>
      <w:b/>
      <w:bCs/>
      <w:i/>
      <w:iCs/>
      <w:sz w:val="28"/>
      <w:szCs w:val="28"/>
    </w:rPr>
  </w:style>
  <w:style w:type="paragraph" w:styleId="3">
    <w:name w:val="heading 3"/>
    <w:basedOn w:val="a"/>
    <w:next w:val="a"/>
    <w:qFormat/>
    <w:rsid w:val="008F65BD"/>
    <w:pPr>
      <w:keepNext/>
      <w:spacing w:before="240" w:after="60"/>
      <w:outlineLvl w:val="2"/>
    </w:pPr>
    <w:rPr>
      <w:rFonts w:ascii="Arial" w:hAnsi="Arial" w:cs="Arial"/>
      <w:b/>
      <w:bCs/>
      <w:sz w:val="26"/>
      <w:szCs w:val="26"/>
    </w:rPr>
  </w:style>
  <w:style w:type="paragraph" w:styleId="4">
    <w:name w:val="heading 4"/>
    <w:basedOn w:val="a"/>
    <w:next w:val="a"/>
    <w:qFormat/>
    <w:rsid w:val="008F65BD"/>
    <w:pPr>
      <w:keepNext/>
      <w:spacing w:before="240" w:after="60"/>
      <w:outlineLvl w:val="3"/>
    </w:pPr>
    <w:rPr>
      <w:b/>
      <w:bCs/>
      <w:sz w:val="28"/>
      <w:szCs w:val="28"/>
    </w:rPr>
  </w:style>
  <w:style w:type="paragraph" w:styleId="6">
    <w:name w:val="heading 6"/>
    <w:basedOn w:val="a"/>
    <w:next w:val="a"/>
    <w:qFormat/>
    <w:rsid w:val="001D226D"/>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A3C39"/>
    <w:pPr>
      <w:tabs>
        <w:tab w:val="center" w:pos="4153"/>
        <w:tab w:val="right" w:pos="8306"/>
      </w:tabs>
    </w:pPr>
  </w:style>
  <w:style w:type="character" w:styleId="a5">
    <w:name w:val="page number"/>
    <w:basedOn w:val="a0"/>
    <w:rsid w:val="002A3C39"/>
  </w:style>
  <w:style w:type="paragraph" w:customStyle="1" w:styleId="a6">
    <w:name w:val="Текст СК"/>
    <w:basedOn w:val="a"/>
    <w:autoRedefine/>
    <w:rsid w:val="00A334C5"/>
    <w:rPr>
      <w:color w:val="000000"/>
      <w:sz w:val="24"/>
      <w:szCs w:val="24"/>
    </w:rPr>
  </w:style>
  <w:style w:type="paragraph" w:customStyle="1" w:styleId="a7">
    <w:name w:val="Заголовок СК"/>
    <w:basedOn w:val="a"/>
    <w:next w:val="a6"/>
    <w:autoRedefine/>
    <w:rsid w:val="002A3C39"/>
    <w:pPr>
      <w:keepNext/>
      <w:keepLines/>
      <w:spacing w:before="120" w:after="120"/>
      <w:ind w:firstLine="567"/>
      <w:jc w:val="center"/>
    </w:pPr>
    <w:rPr>
      <w:b/>
      <w:caps/>
      <w:sz w:val="24"/>
      <w:szCs w:val="24"/>
    </w:rPr>
  </w:style>
  <w:style w:type="paragraph" w:customStyle="1" w:styleId="a8">
    <w:name w:val="Основа СК"/>
    <w:basedOn w:val="a"/>
    <w:autoRedefine/>
    <w:rsid w:val="002A3C39"/>
    <w:pPr>
      <w:autoSpaceDE w:val="0"/>
      <w:autoSpaceDN w:val="0"/>
      <w:spacing w:before="60" w:after="60"/>
      <w:ind w:firstLine="540"/>
      <w:jc w:val="both"/>
    </w:pPr>
    <w:rPr>
      <w:snapToGrid w:val="0"/>
      <w:sz w:val="24"/>
    </w:rPr>
  </w:style>
  <w:style w:type="paragraph" w:styleId="a9">
    <w:name w:val="footer"/>
    <w:basedOn w:val="a"/>
    <w:rsid w:val="00FE297E"/>
    <w:pPr>
      <w:tabs>
        <w:tab w:val="center" w:pos="4677"/>
        <w:tab w:val="right" w:pos="9355"/>
      </w:tabs>
    </w:pPr>
  </w:style>
  <w:style w:type="table" w:styleId="aa">
    <w:name w:val="Table Grid"/>
    <w:basedOn w:val="a1"/>
    <w:rsid w:val="00620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rsid w:val="00620583"/>
    <w:pPr>
      <w:ind w:firstLine="540"/>
      <w:jc w:val="both"/>
    </w:pPr>
    <w:rPr>
      <w:sz w:val="28"/>
      <w:szCs w:val="24"/>
    </w:rPr>
  </w:style>
  <w:style w:type="paragraph" w:styleId="ac">
    <w:name w:val="Body Text"/>
    <w:basedOn w:val="a"/>
    <w:rsid w:val="00475247"/>
    <w:pPr>
      <w:spacing w:after="120"/>
    </w:pPr>
  </w:style>
  <w:style w:type="paragraph" w:styleId="ad">
    <w:name w:val="Balloon Text"/>
    <w:basedOn w:val="a"/>
    <w:semiHidden/>
    <w:rsid w:val="00FB058E"/>
    <w:rPr>
      <w:rFonts w:ascii="Tahoma" w:hAnsi="Tahoma" w:cs="Tahoma"/>
      <w:sz w:val="16"/>
      <w:szCs w:val="16"/>
    </w:rPr>
  </w:style>
  <w:style w:type="paragraph" w:styleId="20">
    <w:name w:val="Body Text 2"/>
    <w:basedOn w:val="a"/>
    <w:rsid w:val="00E13207"/>
    <w:pPr>
      <w:spacing w:after="120" w:line="480" w:lineRule="auto"/>
    </w:pPr>
  </w:style>
  <w:style w:type="paragraph" w:styleId="30">
    <w:name w:val="Body Text 3"/>
    <w:basedOn w:val="a"/>
    <w:link w:val="31"/>
    <w:rsid w:val="00836C0E"/>
    <w:pPr>
      <w:spacing w:after="120"/>
    </w:pPr>
    <w:rPr>
      <w:sz w:val="16"/>
      <w:szCs w:val="16"/>
    </w:rPr>
  </w:style>
  <w:style w:type="paragraph" w:customStyle="1" w:styleId="10">
    <w:name w:val="заголовок 1"/>
    <w:basedOn w:val="a"/>
    <w:next w:val="a"/>
    <w:rsid w:val="00836C0E"/>
    <w:pPr>
      <w:keepNext/>
      <w:widowControl w:val="0"/>
    </w:pPr>
    <w:rPr>
      <w:sz w:val="28"/>
    </w:rPr>
  </w:style>
  <w:style w:type="paragraph" w:styleId="ae">
    <w:name w:val="Document Map"/>
    <w:basedOn w:val="a"/>
    <w:semiHidden/>
    <w:rsid w:val="00F6169B"/>
    <w:pPr>
      <w:shd w:val="clear" w:color="auto" w:fill="000080"/>
    </w:pPr>
    <w:rPr>
      <w:rFonts w:ascii="Tahoma" w:hAnsi="Tahoma" w:cs="Tahoma"/>
    </w:rPr>
  </w:style>
  <w:style w:type="character" w:styleId="af">
    <w:name w:val="annotation reference"/>
    <w:semiHidden/>
    <w:rsid w:val="00DC4E0A"/>
    <w:rPr>
      <w:sz w:val="16"/>
      <w:szCs w:val="16"/>
    </w:rPr>
  </w:style>
  <w:style w:type="paragraph" w:styleId="af0">
    <w:name w:val="annotation text"/>
    <w:basedOn w:val="a"/>
    <w:semiHidden/>
    <w:rsid w:val="00DC4E0A"/>
  </w:style>
  <w:style w:type="paragraph" w:styleId="af1">
    <w:name w:val="annotation subject"/>
    <w:basedOn w:val="af0"/>
    <w:next w:val="af0"/>
    <w:link w:val="af2"/>
    <w:uiPriority w:val="99"/>
    <w:semiHidden/>
    <w:rsid w:val="00DC4E0A"/>
    <w:rPr>
      <w:b/>
      <w:bCs/>
    </w:rPr>
  </w:style>
  <w:style w:type="paragraph" w:customStyle="1" w:styleId="af3">
    <w:name w:val="Знак"/>
    <w:basedOn w:val="a"/>
    <w:autoRedefine/>
    <w:rsid w:val="008F65BD"/>
    <w:pPr>
      <w:spacing w:after="160" w:line="240" w:lineRule="exact"/>
    </w:pPr>
    <w:rPr>
      <w:rFonts w:eastAsia="SimSun"/>
      <w:b/>
      <w:sz w:val="28"/>
      <w:szCs w:val="24"/>
      <w:lang w:val="en-US" w:eastAsia="en-US"/>
    </w:rPr>
  </w:style>
  <w:style w:type="paragraph" w:customStyle="1" w:styleId="af4">
    <w:name w:val="Знак"/>
    <w:basedOn w:val="a"/>
    <w:autoRedefine/>
    <w:rsid w:val="00675306"/>
    <w:pPr>
      <w:spacing w:after="160" w:line="240" w:lineRule="exact"/>
    </w:pPr>
    <w:rPr>
      <w:rFonts w:eastAsia="SimSun"/>
      <w:b/>
      <w:sz w:val="28"/>
      <w:szCs w:val="24"/>
      <w:lang w:val="en-US" w:eastAsia="en-US"/>
    </w:rPr>
  </w:style>
  <w:style w:type="paragraph" w:customStyle="1" w:styleId="CharChar">
    <w:name w:val="Char Char Знак"/>
    <w:basedOn w:val="a"/>
    <w:next w:val="2"/>
    <w:autoRedefine/>
    <w:rsid w:val="008E5651"/>
    <w:pPr>
      <w:widowControl w:val="0"/>
      <w:autoSpaceDE w:val="0"/>
      <w:autoSpaceDN w:val="0"/>
      <w:adjustRightInd w:val="0"/>
      <w:spacing w:after="160" w:line="240" w:lineRule="exact"/>
      <w:jc w:val="center"/>
    </w:pPr>
  </w:style>
  <w:style w:type="paragraph" w:customStyle="1" w:styleId="j1">
    <w:name w:val="j1"/>
    <w:basedOn w:val="a"/>
    <w:rsid w:val="00D60214"/>
    <w:pPr>
      <w:spacing w:before="100" w:beforeAutospacing="1" w:after="100" w:afterAutospacing="1"/>
    </w:pPr>
    <w:rPr>
      <w:sz w:val="24"/>
      <w:szCs w:val="24"/>
    </w:rPr>
  </w:style>
  <w:style w:type="character" w:customStyle="1" w:styleId="s1">
    <w:name w:val="s1"/>
    <w:basedOn w:val="a0"/>
    <w:rsid w:val="00D60214"/>
  </w:style>
  <w:style w:type="character" w:customStyle="1" w:styleId="a4">
    <w:name w:val="Верхний колонтитул Знак"/>
    <w:basedOn w:val="a0"/>
    <w:link w:val="a3"/>
    <w:uiPriority w:val="99"/>
    <w:rsid w:val="00B17EA2"/>
  </w:style>
  <w:style w:type="paragraph" w:customStyle="1" w:styleId="-51">
    <w:name w:val="Светлый список - Акцент 51"/>
    <w:basedOn w:val="a"/>
    <w:uiPriority w:val="34"/>
    <w:qFormat/>
    <w:rsid w:val="00FA4681"/>
    <w:pPr>
      <w:ind w:left="720"/>
      <w:contextualSpacing/>
    </w:pPr>
  </w:style>
  <w:style w:type="character" w:customStyle="1" w:styleId="s0">
    <w:name w:val="s0"/>
    <w:rsid w:val="00386E2F"/>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BODY">
    <w:name w:val="BODY"/>
    <w:basedOn w:val="a"/>
    <w:rsid w:val="00E942DC"/>
    <w:pPr>
      <w:autoSpaceDE w:val="0"/>
      <w:autoSpaceDN w:val="0"/>
      <w:spacing w:line="240" w:lineRule="atLeast"/>
      <w:ind w:firstLine="283"/>
      <w:jc w:val="both"/>
    </w:pPr>
    <w:rPr>
      <w:rFonts w:ascii="Times New Roman (OTF)" w:eastAsia="Calibri" w:hAnsi="Times New Roman (OTF)"/>
      <w:color w:val="000000"/>
      <w:sz w:val="22"/>
      <w:szCs w:val="22"/>
    </w:rPr>
  </w:style>
  <w:style w:type="character" w:customStyle="1" w:styleId="31">
    <w:name w:val="Основной текст 3 Знак"/>
    <w:link w:val="30"/>
    <w:rsid w:val="00D27172"/>
    <w:rPr>
      <w:sz w:val="16"/>
      <w:szCs w:val="16"/>
    </w:rPr>
  </w:style>
  <w:style w:type="paragraph" w:customStyle="1" w:styleId="1-41">
    <w:name w:val="Средний список 1 - Акцент 41"/>
    <w:hidden/>
    <w:uiPriority w:val="99"/>
    <w:semiHidden/>
    <w:rsid w:val="00A034E3"/>
  </w:style>
  <w:style w:type="paragraph" w:styleId="af5">
    <w:name w:val="Revision"/>
    <w:hidden/>
    <w:uiPriority w:val="99"/>
    <w:semiHidden/>
    <w:rsid w:val="00112776"/>
  </w:style>
  <w:style w:type="character" w:styleId="af6">
    <w:name w:val="Hyperlink"/>
    <w:basedOn w:val="a0"/>
    <w:rsid w:val="006F0618"/>
    <w:rPr>
      <w:color w:val="0000FF"/>
      <w:u w:val="single"/>
    </w:rPr>
  </w:style>
  <w:style w:type="paragraph" w:styleId="af7">
    <w:name w:val="List Paragraph"/>
    <w:aliases w:val="-Абзац списка,маркированный,AC List 01,Bullet Points,без абзаца,ПАРАГРАФ,Заголовок_3,Мой Список,Bullet_IRAO,List Paragraph_0,Bullets before"/>
    <w:basedOn w:val="a"/>
    <w:link w:val="af8"/>
    <w:uiPriority w:val="34"/>
    <w:qFormat/>
    <w:rsid w:val="006F0618"/>
    <w:pPr>
      <w:ind w:left="720"/>
      <w:contextualSpacing/>
    </w:pPr>
  </w:style>
  <w:style w:type="paragraph" w:styleId="af9">
    <w:name w:val="Normal (Web)"/>
    <w:basedOn w:val="a"/>
    <w:uiPriority w:val="99"/>
    <w:unhideWhenUsed/>
    <w:rsid w:val="001847B1"/>
    <w:pPr>
      <w:spacing w:before="100" w:beforeAutospacing="1" w:after="100" w:afterAutospacing="1"/>
    </w:pPr>
    <w:rPr>
      <w:rFonts w:eastAsiaTheme="minorEastAsia"/>
      <w:sz w:val="24"/>
      <w:szCs w:val="24"/>
    </w:rPr>
  </w:style>
  <w:style w:type="character" w:customStyle="1" w:styleId="af2">
    <w:name w:val="Тема примечания Знак"/>
    <w:basedOn w:val="a0"/>
    <w:link w:val="af1"/>
    <w:uiPriority w:val="99"/>
    <w:semiHidden/>
    <w:rsid w:val="00885BC8"/>
    <w:rPr>
      <w:b/>
      <w:bCs/>
    </w:rPr>
  </w:style>
  <w:style w:type="paragraph" w:styleId="21">
    <w:name w:val="Body Text Indent 2"/>
    <w:basedOn w:val="a"/>
    <w:link w:val="22"/>
    <w:rsid w:val="000A5ACA"/>
    <w:pPr>
      <w:spacing w:after="120" w:line="480" w:lineRule="auto"/>
      <w:ind w:left="283"/>
    </w:pPr>
    <w:rPr>
      <w:sz w:val="24"/>
      <w:szCs w:val="24"/>
    </w:rPr>
  </w:style>
  <w:style w:type="character" w:customStyle="1" w:styleId="22">
    <w:name w:val="Основной текст с отступом 2 Знак"/>
    <w:basedOn w:val="a0"/>
    <w:link w:val="21"/>
    <w:rsid w:val="000A5ACA"/>
    <w:rPr>
      <w:sz w:val="24"/>
      <w:szCs w:val="24"/>
    </w:rPr>
  </w:style>
  <w:style w:type="paragraph" w:customStyle="1" w:styleId="afa">
    <w:name w:val="Абзац"/>
    <w:basedOn w:val="a"/>
    <w:rsid w:val="00553EEE"/>
    <w:pPr>
      <w:tabs>
        <w:tab w:val="left" w:pos="851"/>
      </w:tabs>
      <w:spacing w:before="80"/>
      <w:ind w:left="851" w:hanging="851"/>
      <w:jc w:val="both"/>
    </w:pPr>
    <w:rPr>
      <w:rFonts w:ascii="Arial" w:hAnsi="Arial"/>
      <w:sz w:val="22"/>
      <w:szCs w:val="24"/>
      <w:lang w:val="en-US"/>
    </w:rPr>
  </w:style>
  <w:style w:type="character" w:customStyle="1" w:styleId="af8">
    <w:name w:val="Абзац списка Знак"/>
    <w:aliases w:val="-Абзац списка Знак,маркированный Знак,AC List 01 Знак,Bullet Points Знак,без абзаца Знак,ПАРАГРАФ Знак,Заголовок_3 Знак,Мой Список Знак,Bullet_IRAO Знак,List Paragraph_0 Знак,Bullets before Знак"/>
    <w:link w:val="af7"/>
    <w:uiPriority w:val="99"/>
    <w:locked/>
    <w:rsid w:val="00524D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C39"/>
  </w:style>
  <w:style w:type="paragraph" w:styleId="1">
    <w:name w:val="heading 1"/>
    <w:basedOn w:val="a"/>
    <w:next w:val="a"/>
    <w:qFormat/>
    <w:rsid w:val="00644DD4"/>
    <w:pPr>
      <w:keepNext/>
      <w:ind w:left="6237"/>
      <w:jc w:val="both"/>
      <w:outlineLvl w:val="0"/>
    </w:pPr>
    <w:rPr>
      <w:rFonts w:eastAsia="Arial Unicode MS"/>
      <w:b/>
      <w:sz w:val="28"/>
    </w:rPr>
  </w:style>
  <w:style w:type="paragraph" w:styleId="2">
    <w:name w:val="heading 2"/>
    <w:basedOn w:val="a"/>
    <w:next w:val="a"/>
    <w:qFormat/>
    <w:rsid w:val="008E5651"/>
    <w:pPr>
      <w:keepNext/>
      <w:spacing w:before="240" w:after="60"/>
      <w:outlineLvl w:val="1"/>
    </w:pPr>
    <w:rPr>
      <w:rFonts w:ascii="Arial" w:hAnsi="Arial" w:cs="Arial"/>
      <w:b/>
      <w:bCs/>
      <w:i/>
      <w:iCs/>
      <w:sz w:val="28"/>
      <w:szCs w:val="28"/>
    </w:rPr>
  </w:style>
  <w:style w:type="paragraph" w:styleId="3">
    <w:name w:val="heading 3"/>
    <w:basedOn w:val="a"/>
    <w:next w:val="a"/>
    <w:qFormat/>
    <w:rsid w:val="008F65BD"/>
    <w:pPr>
      <w:keepNext/>
      <w:spacing w:before="240" w:after="60"/>
      <w:outlineLvl w:val="2"/>
    </w:pPr>
    <w:rPr>
      <w:rFonts w:ascii="Arial" w:hAnsi="Arial" w:cs="Arial"/>
      <w:b/>
      <w:bCs/>
      <w:sz w:val="26"/>
      <w:szCs w:val="26"/>
    </w:rPr>
  </w:style>
  <w:style w:type="paragraph" w:styleId="4">
    <w:name w:val="heading 4"/>
    <w:basedOn w:val="a"/>
    <w:next w:val="a"/>
    <w:qFormat/>
    <w:rsid w:val="008F65BD"/>
    <w:pPr>
      <w:keepNext/>
      <w:spacing w:before="240" w:after="60"/>
      <w:outlineLvl w:val="3"/>
    </w:pPr>
    <w:rPr>
      <w:b/>
      <w:bCs/>
      <w:sz w:val="28"/>
      <w:szCs w:val="28"/>
    </w:rPr>
  </w:style>
  <w:style w:type="paragraph" w:styleId="6">
    <w:name w:val="heading 6"/>
    <w:basedOn w:val="a"/>
    <w:next w:val="a"/>
    <w:qFormat/>
    <w:rsid w:val="001D226D"/>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A3C39"/>
    <w:pPr>
      <w:tabs>
        <w:tab w:val="center" w:pos="4153"/>
        <w:tab w:val="right" w:pos="8306"/>
      </w:tabs>
    </w:pPr>
  </w:style>
  <w:style w:type="character" w:styleId="a5">
    <w:name w:val="page number"/>
    <w:basedOn w:val="a0"/>
    <w:rsid w:val="002A3C39"/>
  </w:style>
  <w:style w:type="paragraph" w:customStyle="1" w:styleId="a6">
    <w:name w:val="Текст СК"/>
    <w:basedOn w:val="a"/>
    <w:autoRedefine/>
    <w:rsid w:val="00A334C5"/>
    <w:rPr>
      <w:color w:val="000000"/>
      <w:sz w:val="24"/>
      <w:szCs w:val="24"/>
    </w:rPr>
  </w:style>
  <w:style w:type="paragraph" w:customStyle="1" w:styleId="a7">
    <w:name w:val="Заголовок СК"/>
    <w:basedOn w:val="a"/>
    <w:next w:val="a6"/>
    <w:autoRedefine/>
    <w:rsid w:val="002A3C39"/>
    <w:pPr>
      <w:keepNext/>
      <w:keepLines/>
      <w:spacing w:before="120" w:after="120"/>
      <w:ind w:firstLine="567"/>
      <w:jc w:val="center"/>
    </w:pPr>
    <w:rPr>
      <w:b/>
      <w:caps/>
      <w:sz w:val="24"/>
      <w:szCs w:val="24"/>
    </w:rPr>
  </w:style>
  <w:style w:type="paragraph" w:customStyle="1" w:styleId="a8">
    <w:name w:val="Основа СК"/>
    <w:basedOn w:val="a"/>
    <w:autoRedefine/>
    <w:rsid w:val="002A3C39"/>
    <w:pPr>
      <w:autoSpaceDE w:val="0"/>
      <w:autoSpaceDN w:val="0"/>
      <w:spacing w:before="60" w:after="60"/>
      <w:ind w:firstLine="540"/>
      <w:jc w:val="both"/>
    </w:pPr>
    <w:rPr>
      <w:snapToGrid w:val="0"/>
      <w:sz w:val="24"/>
    </w:rPr>
  </w:style>
  <w:style w:type="paragraph" w:styleId="a9">
    <w:name w:val="footer"/>
    <w:basedOn w:val="a"/>
    <w:rsid w:val="00FE297E"/>
    <w:pPr>
      <w:tabs>
        <w:tab w:val="center" w:pos="4677"/>
        <w:tab w:val="right" w:pos="9355"/>
      </w:tabs>
    </w:pPr>
  </w:style>
  <w:style w:type="table" w:styleId="aa">
    <w:name w:val="Table Grid"/>
    <w:basedOn w:val="a1"/>
    <w:rsid w:val="00620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rsid w:val="00620583"/>
    <w:pPr>
      <w:ind w:firstLine="540"/>
      <w:jc w:val="both"/>
    </w:pPr>
    <w:rPr>
      <w:sz w:val="28"/>
      <w:szCs w:val="24"/>
    </w:rPr>
  </w:style>
  <w:style w:type="paragraph" w:styleId="ac">
    <w:name w:val="Body Text"/>
    <w:basedOn w:val="a"/>
    <w:rsid w:val="00475247"/>
    <w:pPr>
      <w:spacing w:after="120"/>
    </w:pPr>
  </w:style>
  <w:style w:type="paragraph" w:styleId="ad">
    <w:name w:val="Balloon Text"/>
    <w:basedOn w:val="a"/>
    <w:semiHidden/>
    <w:rsid w:val="00FB058E"/>
    <w:rPr>
      <w:rFonts w:ascii="Tahoma" w:hAnsi="Tahoma" w:cs="Tahoma"/>
      <w:sz w:val="16"/>
      <w:szCs w:val="16"/>
    </w:rPr>
  </w:style>
  <w:style w:type="paragraph" w:styleId="20">
    <w:name w:val="Body Text 2"/>
    <w:basedOn w:val="a"/>
    <w:rsid w:val="00E13207"/>
    <w:pPr>
      <w:spacing w:after="120" w:line="480" w:lineRule="auto"/>
    </w:pPr>
  </w:style>
  <w:style w:type="paragraph" w:styleId="30">
    <w:name w:val="Body Text 3"/>
    <w:basedOn w:val="a"/>
    <w:link w:val="31"/>
    <w:rsid w:val="00836C0E"/>
    <w:pPr>
      <w:spacing w:after="120"/>
    </w:pPr>
    <w:rPr>
      <w:sz w:val="16"/>
      <w:szCs w:val="16"/>
    </w:rPr>
  </w:style>
  <w:style w:type="paragraph" w:customStyle="1" w:styleId="10">
    <w:name w:val="заголовок 1"/>
    <w:basedOn w:val="a"/>
    <w:next w:val="a"/>
    <w:rsid w:val="00836C0E"/>
    <w:pPr>
      <w:keepNext/>
      <w:widowControl w:val="0"/>
    </w:pPr>
    <w:rPr>
      <w:sz w:val="28"/>
    </w:rPr>
  </w:style>
  <w:style w:type="paragraph" w:styleId="ae">
    <w:name w:val="Document Map"/>
    <w:basedOn w:val="a"/>
    <w:semiHidden/>
    <w:rsid w:val="00F6169B"/>
    <w:pPr>
      <w:shd w:val="clear" w:color="auto" w:fill="000080"/>
    </w:pPr>
    <w:rPr>
      <w:rFonts w:ascii="Tahoma" w:hAnsi="Tahoma" w:cs="Tahoma"/>
    </w:rPr>
  </w:style>
  <w:style w:type="character" w:styleId="af">
    <w:name w:val="annotation reference"/>
    <w:semiHidden/>
    <w:rsid w:val="00DC4E0A"/>
    <w:rPr>
      <w:sz w:val="16"/>
      <w:szCs w:val="16"/>
    </w:rPr>
  </w:style>
  <w:style w:type="paragraph" w:styleId="af0">
    <w:name w:val="annotation text"/>
    <w:basedOn w:val="a"/>
    <w:semiHidden/>
    <w:rsid w:val="00DC4E0A"/>
  </w:style>
  <w:style w:type="paragraph" w:styleId="af1">
    <w:name w:val="annotation subject"/>
    <w:basedOn w:val="af0"/>
    <w:next w:val="af0"/>
    <w:link w:val="af2"/>
    <w:uiPriority w:val="99"/>
    <w:semiHidden/>
    <w:rsid w:val="00DC4E0A"/>
    <w:rPr>
      <w:b/>
      <w:bCs/>
    </w:rPr>
  </w:style>
  <w:style w:type="paragraph" w:customStyle="1" w:styleId="af3">
    <w:name w:val="Знак"/>
    <w:basedOn w:val="a"/>
    <w:autoRedefine/>
    <w:rsid w:val="008F65BD"/>
    <w:pPr>
      <w:spacing w:after="160" w:line="240" w:lineRule="exact"/>
    </w:pPr>
    <w:rPr>
      <w:rFonts w:eastAsia="SimSun"/>
      <w:b/>
      <w:sz w:val="28"/>
      <w:szCs w:val="24"/>
      <w:lang w:val="en-US" w:eastAsia="en-US"/>
    </w:rPr>
  </w:style>
  <w:style w:type="paragraph" w:customStyle="1" w:styleId="af4">
    <w:name w:val="Знак"/>
    <w:basedOn w:val="a"/>
    <w:autoRedefine/>
    <w:rsid w:val="00675306"/>
    <w:pPr>
      <w:spacing w:after="160" w:line="240" w:lineRule="exact"/>
    </w:pPr>
    <w:rPr>
      <w:rFonts w:eastAsia="SimSun"/>
      <w:b/>
      <w:sz w:val="28"/>
      <w:szCs w:val="24"/>
      <w:lang w:val="en-US" w:eastAsia="en-US"/>
    </w:rPr>
  </w:style>
  <w:style w:type="paragraph" w:customStyle="1" w:styleId="CharChar">
    <w:name w:val="Char Char Знак"/>
    <w:basedOn w:val="a"/>
    <w:next w:val="2"/>
    <w:autoRedefine/>
    <w:rsid w:val="008E5651"/>
    <w:pPr>
      <w:widowControl w:val="0"/>
      <w:autoSpaceDE w:val="0"/>
      <w:autoSpaceDN w:val="0"/>
      <w:adjustRightInd w:val="0"/>
      <w:spacing w:after="160" w:line="240" w:lineRule="exact"/>
      <w:jc w:val="center"/>
    </w:pPr>
  </w:style>
  <w:style w:type="paragraph" w:customStyle="1" w:styleId="j1">
    <w:name w:val="j1"/>
    <w:basedOn w:val="a"/>
    <w:rsid w:val="00D60214"/>
    <w:pPr>
      <w:spacing w:before="100" w:beforeAutospacing="1" w:after="100" w:afterAutospacing="1"/>
    </w:pPr>
    <w:rPr>
      <w:sz w:val="24"/>
      <w:szCs w:val="24"/>
    </w:rPr>
  </w:style>
  <w:style w:type="character" w:customStyle="1" w:styleId="s1">
    <w:name w:val="s1"/>
    <w:basedOn w:val="a0"/>
    <w:rsid w:val="00D60214"/>
  </w:style>
  <w:style w:type="character" w:customStyle="1" w:styleId="a4">
    <w:name w:val="Верхний колонтитул Знак"/>
    <w:basedOn w:val="a0"/>
    <w:link w:val="a3"/>
    <w:uiPriority w:val="99"/>
    <w:rsid w:val="00B17EA2"/>
  </w:style>
  <w:style w:type="paragraph" w:customStyle="1" w:styleId="-51">
    <w:name w:val="Светлый список - Акцент 51"/>
    <w:basedOn w:val="a"/>
    <w:uiPriority w:val="34"/>
    <w:qFormat/>
    <w:rsid w:val="00FA4681"/>
    <w:pPr>
      <w:ind w:left="720"/>
      <w:contextualSpacing/>
    </w:pPr>
  </w:style>
  <w:style w:type="character" w:customStyle="1" w:styleId="s0">
    <w:name w:val="s0"/>
    <w:rsid w:val="00386E2F"/>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BODY">
    <w:name w:val="BODY"/>
    <w:basedOn w:val="a"/>
    <w:rsid w:val="00E942DC"/>
    <w:pPr>
      <w:autoSpaceDE w:val="0"/>
      <w:autoSpaceDN w:val="0"/>
      <w:spacing w:line="240" w:lineRule="atLeast"/>
      <w:ind w:firstLine="283"/>
      <w:jc w:val="both"/>
    </w:pPr>
    <w:rPr>
      <w:rFonts w:ascii="Times New Roman (OTF)" w:eastAsia="Calibri" w:hAnsi="Times New Roman (OTF)"/>
      <w:color w:val="000000"/>
      <w:sz w:val="22"/>
      <w:szCs w:val="22"/>
    </w:rPr>
  </w:style>
  <w:style w:type="character" w:customStyle="1" w:styleId="31">
    <w:name w:val="Основной текст 3 Знак"/>
    <w:link w:val="30"/>
    <w:rsid w:val="00D27172"/>
    <w:rPr>
      <w:sz w:val="16"/>
      <w:szCs w:val="16"/>
    </w:rPr>
  </w:style>
  <w:style w:type="paragraph" w:customStyle="1" w:styleId="1-41">
    <w:name w:val="Средний список 1 - Акцент 41"/>
    <w:hidden/>
    <w:uiPriority w:val="99"/>
    <w:semiHidden/>
    <w:rsid w:val="00A034E3"/>
  </w:style>
  <w:style w:type="paragraph" w:styleId="af5">
    <w:name w:val="Revision"/>
    <w:hidden/>
    <w:uiPriority w:val="99"/>
    <w:semiHidden/>
    <w:rsid w:val="00112776"/>
  </w:style>
  <w:style w:type="character" w:styleId="af6">
    <w:name w:val="Hyperlink"/>
    <w:basedOn w:val="a0"/>
    <w:rsid w:val="006F0618"/>
    <w:rPr>
      <w:color w:val="0000FF"/>
      <w:u w:val="single"/>
    </w:rPr>
  </w:style>
  <w:style w:type="paragraph" w:styleId="af7">
    <w:name w:val="List Paragraph"/>
    <w:aliases w:val="-Абзац списка,маркированный,AC List 01,Bullet Points,без абзаца,ПАРАГРАФ,Заголовок_3,Мой Список,Bullet_IRAO,List Paragraph_0,Bullets before"/>
    <w:basedOn w:val="a"/>
    <w:link w:val="af8"/>
    <w:uiPriority w:val="34"/>
    <w:qFormat/>
    <w:rsid w:val="006F0618"/>
    <w:pPr>
      <w:ind w:left="720"/>
      <w:contextualSpacing/>
    </w:pPr>
  </w:style>
  <w:style w:type="paragraph" w:styleId="af9">
    <w:name w:val="Normal (Web)"/>
    <w:basedOn w:val="a"/>
    <w:uiPriority w:val="99"/>
    <w:unhideWhenUsed/>
    <w:rsid w:val="001847B1"/>
    <w:pPr>
      <w:spacing w:before="100" w:beforeAutospacing="1" w:after="100" w:afterAutospacing="1"/>
    </w:pPr>
    <w:rPr>
      <w:rFonts w:eastAsiaTheme="minorEastAsia"/>
      <w:sz w:val="24"/>
      <w:szCs w:val="24"/>
    </w:rPr>
  </w:style>
  <w:style w:type="character" w:customStyle="1" w:styleId="af2">
    <w:name w:val="Тема примечания Знак"/>
    <w:basedOn w:val="a0"/>
    <w:link w:val="af1"/>
    <w:uiPriority w:val="99"/>
    <w:semiHidden/>
    <w:rsid w:val="00885BC8"/>
    <w:rPr>
      <w:b/>
      <w:bCs/>
    </w:rPr>
  </w:style>
  <w:style w:type="paragraph" w:styleId="21">
    <w:name w:val="Body Text Indent 2"/>
    <w:basedOn w:val="a"/>
    <w:link w:val="22"/>
    <w:rsid w:val="000A5ACA"/>
    <w:pPr>
      <w:spacing w:after="120" w:line="480" w:lineRule="auto"/>
      <w:ind w:left="283"/>
    </w:pPr>
    <w:rPr>
      <w:sz w:val="24"/>
      <w:szCs w:val="24"/>
    </w:rPr>
  </w:style>
  <w:style w:type="character" w:customStyle="1" w:styleId="22">
    <w:name w:val="Основной текст с отступом 2 Знак"/>
    <w:basedOn w:val="a0"/>
    <w:link w:val="21"/>
    <w:rsid w:val="000A5ACA"/>
    <w:rPr>
      <w:sz w:val="24"/>
      <w:szCs w:val="24"/>
    </w:rPr>
  </w:style>
  <w:style w:type="paragraph" w:customStyle="1" w:styleId="afa">
    <w:name w:val="Абзац"/>
    <w:basedOn w:val="a"/>
    <w:rsid w:val="00553EEE"/>
    <w:pPr>
      <w:tabs>
        <w:tab w:val="left" w:pos="851"/>
      </w:tabs>
      <w:spacing w:before="80"/>
      <w:ind w:left="851" w:hanging="851"/>
      <w:jc w:val="both"/>
    </w:pPr>
    <w:rPr>
      <w:rFonts w:ascii="Arial" w:hAnsi="Arial"/>
      <w:sz w:val="22"/>
      <w:szCs w:val="24"/>
      <w:lang w:val="en-US"/>
    </w:rPr>
  </w:style>
  <w:style w:type="character" w:customStyle="1" w:styleId="af8">
    <w:name w:val="Абзац списка Знак"/>
    <w:aliases w:val="-Абзац списка Знак,маркированный Знак,AC List 01 Знак,Bullet Points Знак,без абзаца Знак,ПАРАГРАФ Знак,Заголовок_3 Знак,Мой Список Знак,Bullet_IRAO Знак,List Paragraph_0 Знак,Bullets before Знак"/>
    <w:link w:val="af7"/>
    <w:uiPriority w:val="99"/>
    <w:locked/>
    <w:rsid w:val="00524D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0719">
      <w:bodyDiv w:val="1"/>
      <w:marLeft w:val="0"/>
      <w:marRight w:val="0"/>
      <w:marTop w:val="0"/>
      <w:marBottom w:val="0"/>
      <w:divBdr>
        <w:top w:val="none" w:sz="0" w:space="0" w:color="auto"/>
        <w:left w:val="none" w:sz="0" w:space="0" w:color="auto"/>
        <w:bottom w:val="none" w:sz="0" w:space="0" w:color="auto"/>
        <w:right w:val="none" w:sz="0" w:space="0" w:color="auto"/>
      </w:divBdr>
    </w:div>
    <w:div w:id="286083099">
      <w:bodyDiv w:val="1"/>
      <w:marLeft w:val="0"/>
      <w:marRight w:val="0"/>
      <w:marTop w:val="0"/>
      <w:marBottom w:val="0"/>
      <w:divBdr>
        <w:top w:val="none" w:sz="0" w:space="0" w:color="auto"/>
        <w:left w:val="none" w:sz="0" w:space="0" w:color="auto"/>
        <w:bottom w:val="none" w:sz="0" w:space="0" w:color="auto"/>
        <w:right w:val="none" w:sz="0" w:space="0" w:color="auto"/>
      </w:divBdr>
    </w:div>
    <w:div w:id="322051701">
      <w:bodyDiv w:val="1"/>
      <w:marLeft w:val="0"/>
      <w:marRight w:val="0"/>
      <w:marTop w:val="0"/>
      <w:marBottom w:val="0"/>
      <w:divBdr>
        <w:top w:val="none" w:sz="0" w:space="0" w:color="auto"/>
        <w:left w:val="none" w:sz="0" w:space="0" w:color="auto"/>
        <w:bottom w:val="none" w:sz="0" w:space="0" w:color="auto"/>
        <w:right w:val="none" w:sz="0" w:space="0" w:color="auto"/>
      </w:divBdr>
    </w:div>
    <w:div w:id="454257613">
      <w:bodyDiv w:val="1"/>
      <w:marLeft w:val="0"/>
      <w:marRight w:val="0"/>
      <w:marTop w:val="0"/>
      <w:marBottom w:val="0"/>
      <w:divBdr>
        <w:top w:val="none" w:sz="0" w:space="0" w:color="auto"/>
        <w:left w:val="none" w:sz="0" w:space="0" w:color="auto"/>
        <w:bottom w:val="none" w:sz="0" w:space="0" w:color="auto"/>
        <w:right w:val="none" w:sz="0" w:space="0" w:color="auto"/>
      </w:divBdr>
    </w:div>
    <w:div w:id="504709339">
      <w:bodyDiv w:val="1"/>
      <w:marLeft w:val="0"/>
      <w:marRight w:val="0"/>
      <w:marTop w:val="0"/>
      <w:marBottom w:val="0"/>
      <w:divBdr>
        <w:top w:val="none" w:sz="0" w:space="0" w:color="auto"/>
        <w:left w:val="none" w:sz="0" w:space="0" w:color="auto"/>
        <w:bottom w:val="none" w:sz="0" w:space="0" w:color="auto"/>
        <w:right w:val="none" w:sz="0" w:space="0" w:color="auto"/>
      </w:divBdr>
    </w:div>
    <w:div w:id="815997538">
      <w:bodyDiv w:val="1"/>
      <w:marLeft w:val="0"/>
      <w:marRight w:val="0"/>
      <w:marTop w:val="0"/>
      <w:marBottom w:val="0"/>
      <w:divBdr>
        <w:top w:val="none" w:sz="0" w:space="0" w:color="auto"/>
        <w:left w:val="none" w:sz="0" w:space="0" w:color="auto"/>
        <w:bottom w:val="none" w:sz="0" w:space="0" w:color="auto"/>
        <w:right w:val="none" w:sz="0" w:space="0" w:color="auto"/>
      </w:divBdr>
    </w:div>
    <w:div w:id="853152829">
      <w:bodyDiv w:val="1"/>
      <w:marLeft w:val="0"/>
      <w:marRight w:val="0"/>
      <w:marTop w:val="0"/>
      <w:marBottom w:val="0"/>
      <w:divBdr>
        <w:top w:val="none" w:sz="0" w:space="0" w:color="auto"/>
        <w:left w:val="none" w:sz="0" w:space="0" w:color="auto"/>
        <w:bottom w:val="none" w:sz="0" w:space="0" w:color="auto"/>
        <w:right w:val="none" w:sz="0" w:space="0" w:color="auto"/>
      </w:divBdr>
    </w:div>
    <w:div w:id="930892371">
      <w:bodyDiv w:val="1"/>
      <w:marLeft w:val="0"/>
      <w:marRight w:val="0"/>
      <w:marTop w:val="0"/>
      <w:marBottom w:val="0"/>
      <w:divBdr>
        <w:top w:val="none" w:sz="0" w:space="0" w:color="auto"/>
        <w:left w:val="none" w:sz="0" w:space="0" w:color="auto"/>
        <w:bottom w:val="none" w:sz="0" w:space="0" w:color="auto"/>
        <w:right w:val="none" w:sz="0" w:space="0" w:color="auto"/>
      </w:divBdr>
    </w:div>
    <w:div w:id="1154637917">
      <w:bodyDiv w:val="1"/>
      <w:marLeft w:val="0"/>
      <w:marRight w:val="0"/>
      <w:marTop w:val="0"/>
      <w:marBottom w:val="0"/>
      <w:divBdr>
        <w:top w:val="none" w:sz="0" w:space="0" w:color="auto"/>
        <w:left w:val="none" w:sz="0" w:space="0" w:color="auto"/>
        <w:bottom w:val="none" w:sz="0" w:space="0" w:color="auto"/>
        <w:right w:val="none" w:sz="0" w:space="0" w:color="auto"/>
      </w:divBdr>
    </w:div>
    <w:div w:id="1184711452">
      <w:bodyDiv w:val="1"/>
      <w:marLeft w:val="0"/>
      <w:marRight w:val="0"/>
      <w:marTop w:val="0"/>
      <w:marBottom w:val="0"/>
      <w:divBdr>
        <w:top w:val="none" w:sz="0" w:space="0" w:color="auto"/>
        <w:left w:val="none" w:sz="0" w:space="0" w:color="auto"/>
        <w:bottom w:val="none" w:sz="0" w:space="0" w:color="auto"/>
        <w:right w:val="none" w:sz="0" w:space="0" w:color="auto"/>
      </w:divBdr>
    </w:div>
    <w:div w:id="1190333201">
      <w:bodyDiv w:val="1"/>
      <w:marLeft w:val="0"/>
      <w:marRight w:val="0"/>
      <w:marTop w:val="0"/>
      <w:marBottom w:val="0"/>
      <w:divBdr>
        <w:top w:val="none" w:sz="0" w:space="0" w:color="auto"/>
        <w:left w:val="none" w:sz="0" w:space="0" w:color="auto"/>
        <w:bottom w:val="none" w:sz="0" w:space="0" w:color="auto"/>
        <w:right w:val="none" w:sz="0" w:space="0" w:color="auto"/>
      </w:divBdr>
    </w:div>
    <w:div w:id="1392073570">
      <w:bodyDiv w:val="1"/>
      <w:marLeft w:val="0"/>
      <w:marRight w:val="0"/>
      <w:marTop w:val="0"/>
      <w:marBottom w:val="0"/>
      <w:divBdr>
        <w:top w:val="none" w:sz="0" w:space="0" w:color="auto"/>
        <w:left w:val="none" w:sz="0" w:space="0" w:color="auto"/>
        <w:bottom w:val="none" w:sz="0" w:space="0" w:color="auto"/>
        <w:right w:val="none" w:sz="0" w:space="0" w:color="auto"/>
      </w:divBdr>
    </w:div>
    <w:div w:id="1548906630">
      <w:bodyDiv w:val="1"/>
      <w:marLeft w:val="0"/>
      <w:marRight w:val="0"/>
      <w:marTop w:val="0"/>
      <w:marBottom w:val="0"/>
      <w:divBdr>
        <w:top w:val="none" w:sz="0" w:space="0" w:color="auto"/>
        <w:left w:val="none" w:sz="0" w:space="0" w:color="auto"/>
        <w:bottom w:val="none" w:sz="0" w:space="0" w:color="auto"/>
        <w:right w:val="none" w:sz="0" w:space="0" w:color="auto"/>
      </w:divBdr>
    </w:div>
    <w:div w:id="1736126554">
      <w:bodyDiv w:val="1"/>
      <w:marLeft w:val="0"/>
      <w:marRight w:val="0"/>
      <w:marTop w:val="0"/>
      <w:marBottom w:val="0"/>
      <w:divBdr>
        <w:top w:val="none" w:sz="0" w:space="0" w:color="auto"/>
        <w:left w:val="none" w:sz="0" w:space="0" w:color="auto"/>
        <w:bottom w:val="none" w:sz="0" w:space="0" w:color="auto"/>
        <w:right w:val="none" w:sz="0" w:space="0" w:color="auto"/>
      </w:divBdr>
    </w:div>
    <w:div w:id="1755005538">
      <w:bodyDiv w:val="1"/>
      <w:marLeft w:val="0"/>
      <w:marRight w:val="0"/>
      <w:marTop w:val="0"/>
      <w:marBottom w:val="0"/>
      <w:divBdr>
        <w:top w:val="none" w:sz="0" w:space="0" w:color="auto"/>
        <w:left w:val="none" w:sz="0" w:space="0" w:color="auto"/>
        <w:bottom w:val="none" w:sz="0" w:space="0" w:color="auto"/>
        <w:right w:val="none" w:sz="0" w:space="0" w:color="auto"/>
      </w:divBdr>
    </w:div>
    <w:div w:id="1861360651">
      <w:bodyDiv w:val="1"/>
      <w:marLeft w:val="0"/>
      <w:marRight w:val="0"/>
      <w:marTop w:val="0"/>
      <w:marBottom w:val="0"/>
      <w:divBdr>
        <w:top w:val="none" w:sz="0" w:space="0" w:color="auto"/>
        <w:left w:val="none" w:sz="0" w:space="0" w:color="auto"/>
        <w:bottom w:val="none" w:sz="0" w:space="0" w:color="auto"/>
        <w:right w:val="none" w:sz="0" w:space="0" w:color="auto"/>
      </w:divBdr>
    </w:div>
    <w:div w:id="1918397472">
      <w:bodyDiv w:val="1"/>
      <w:marLeft w:val="0"/>
      <w:marRight w:val="0"/>
      <w:marTop w:val="0"/>
      <w:marBottom w:val="0"/>
      <w:divBdr>
        <w:top w:val="none" w:sz="0" w:space="0" w:color="auto"/>
        <w:left w:val="none" w:sz="0" w:space="0" w:color="auto"/>
        <w:bottom w:val="none" w:sz="0" w:space="0" w:color="auto"/>
        <w:right w:val="none" w:sz="0" w:space="0" w:color="auto"/>
      </w:divBdr>
    </w:div>
    <w:div w:id="2083021927">
      <w:bodyDiv w:val="1"/>
      <w:marLeft w:val="0"/>
      <w:marRight w:val="0"/>
      <w:marTop w:val="0"/>
      <w:marBottom w:val="0"/>
      <w:divBdr>
        <w:top w:val="none" w:sz="0" w:space="0" w:color="auto"/>
        <w:left w:val="none" w:sz="0" w:space="0" w:color="auto"/>
        <w:bottom w:val="none" w:sz="0" w:space="0" w:color="auto"/>
        <w:right w:val="none" w:sz="0" w:space="0" w:color="auto"/>
      </w:divBdr>
    </w:div>
    <w:div w:id="213544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94C87-7B7D-47FA-8E0E-82E8BAE80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1013</TotalTime>
  <Pages>15</Pages>
  <Words>3773</Words>
  <Characters>21509</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Турениязова Асылжан</cp:lastModifiedBy>
  <cp:revision>13</cp:revision>
  <cp:lastPrinted>2016-09-15T03:27:00Z</cp:lastPrinted>
  <dcterms:created xsi:type="dcterms:W3CDTF">2022-07-25T11:42:00Z</dcterms:created>
  <dcterms:modified xsi:type="dcterms:W3CDTF">2022-07-26T04:59:00Z</dcterms:modified>
</cp:coreProperties>
</file>