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053" w:rsidRPr="005139EE" w:rsidRDefault="00981053" w:rsidP="00981053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  <w:u w:val="single"/>
          <w:lang w:val="ru-RU"/>
        </w:rPr>
      </w:pPr>
      <w:bookmarkStart w:id="0" w:name="_GoBack"/>
      <w:bookmarkEnd w:id="0"/>
      <w:r w:rsidRPr="005139EE">
        <w:rPr>
          <w:rFonts w:ascii="Times New Roman" w:hAnsi="Times New Roman"/>
          <w:b/>
          <w:sz w:val="32"/>
          <w:szCs w:val="32"/>
          <w:u w:val="single"/>
          <w:lang w:val="ru-RU"/>
        </w:rPr>
        <w:t>2015</w:t>
      </w:r>
    </w:p>
    <w:p w:rsidR="005139EE" w:rsidRDefault="005139EE" w:rsidP="005139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139EE" w:rsidRPr="000A2DE1" w:rsidRDefault="00AA4176" w:rsidP="005139E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Жасалуы туралы шешімдерді Диреқторлар кеңесі </w:t>
      </w:r>
      <w:r w:rsidR="00807334">
        <w:rPr>
          <w:rFonts w:ascii="Times New Roman" w:hAnsi="Times New Roman"/>
          <w:b/>
          <w:sz w:val="28"/>
          <w:szCs w:val="28"/>
          <w:lang w:val="kk-KZ"/>
        </w:rPr>
        <w:t>қабылдаған Қоғамның мәмілелері</w:t>
      </w:r>
      <w:r w:rsidR="005139EE" w:rsidRPr="000A2DE1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</w:p>
    <w:p w:rsidR="00981053" w:rsidRDefault="00981053" w:rsidP="009810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01849" w:rsidRPr="00201849" w:rsidRDefault="00201849" w:rsidP="00201849">
      <w:pPr>
        <w:numPr>
          <w:ilvl w:val="0"/>
          <w:numId w:val="8"/>
        </w:numPr>
        <w:spacing w:after="0" w:line="240" w:lineRule="auto"/>
        <w:ind w:left="0" w:right="-6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0184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9B0241">
        <w:rPr>
          <w:rFonts w:ascii="Times New Roman" w:hAnsi="Times New Roman"/>
          <w:sz w:val="28"/>
          <w:szCs w:val="28"/>
          <w:lang w:val="ru-RU" w:eastAsia="ru-RU"/>
        </w:rPr>
        <w:t>Төмендегі</w:t>
      </w:r>
      <w:proofErr w:type="spellEnd"/>
      <w:r w:rsidR="009B024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9B0241">
        <w:rPr>
          <w:rFonts w:ascii="Times New Roman" w:hAnsi="Times New Roman"/>
          <w:sz w:val="28"/>
          <w:szCs w:val="28"/>
          <w:lang w:val="ru-RU" w:eastAsia="ru-RU"/>
        </w:rPr>
        <w:t>негізгі</w:t>
      </w:r>
      <w:proofErr w:type="spellEnd"/>
      <w:r w:rsidR="009B024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9B0241">
        <w:rPr>
          <w:rFonts w:ascii="Times New Roman" w:hAnsi="Times New Roman"/>
          <w:sz w:val="28"/>
          <w:szCs w:val="28"/>
          <w:lang w:val="ru-RU" w:eastAsia="ru-RU"/>
        </w:rPr>
        <w:t>шарттарда</w:t>
      </w:r>
      <w:proofErr w:type="spellEnd"/>
      <w:r w:rsidR="009B024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9B0241">
        <w:rPr>
          <w:rFonts w:ascii="Times New Roman" w:hAnsi="Times New Roman"/>
          <w:sz w:val="28"/>
          <w:szCs w:val="28"/>
          <w:lang w:val="ru-RU" w:eastAsia="ru-RU"/>
        </w:rPr>
        <w:t>ж</w:t>
      </w:r>
      <w:r w:rsidR="00E026C6">
        <w:rPr>
          <w:rFonts w:ascii="Times New Roman" w:hAnsi="Times New Roman"/>
          <w:sz w:val="28"/>
          <w:szCs w:val="28"/>
          <w:lang w:val="ru-RU" w:eastAsia="ru-RU"/>
        </w:rPr>
        <w:t>асалуына</w:t>
      </w:r>
      <w:proofErr w:type="spellEnd"/>
      <w:r w:rsidR="00E026C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E026C6">
        <w:rPr>
          <w:rFonts w:ascii="Times New Roman" w:hAnsi="Times New Roman"/>
          <w:sz w:val="28"/>
          <w:szCs w:val="28"/>
          <w:lang w:val="ru-RU" w:eastAsia="ru-RU"/>
        </w:rPr>
        <w:t>Қоғамның</w:t>
      </w:r>
      <w:proofErr w:type="spellEnd"/>
      <w:r w:rsidR="00E026C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E026C6">
        <w:rPr>
          <w:rFonts w:ascii="Times New Roman" w:hAnsi="Times New Roman"/>
          <w:sz w:val="28"/>
          <w:szCs w:val="28"/>
          <w:lang w:val="ru-RU" w:eastAsia="ru-RU"/>
        </w:rPr>
        <w:t>мүдделігі</w:t>
      </w:r>
      <w:proofErr w:type="spellEnd"/>
      <w:r w:rsidR="00E026C6">
        <w:rPr>
          <w:rFonts w:ascii="Times New Roman" w:hAnsi="Times New Roman"/>
          <w:sz w:val="28"/>
          <w:szCs w:val="28"/>
          <w:lang w:val="ru-RU" w:eastAsia="ru-RU"/>
        </w:rPr>
        <w:t xml:space="preserve"> бар «Т.И. </w:t>
      </w:r>
      <w:proofErr w:type="spellStart"/>
      <w:r w:rsidR="00E026C6">
        <w:rPr>
          <w:rFonts w:ascii="Times New Roman" w:hAnsi="Times New Roman"/>
          <w:sz w:val="28"/>
          <w:szCs w:val="28"/>
          <w:lang w:val="ru-RU" w:eastAsia="ru-RU"/>
        </w:rPr>
        <w:t>Батуров</w:t>
      </w:r>
      <w:proofErr w:type="spellEnd"/>
      <w:r w:rsidR="00E026C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E026C6">
        <w:rPr>
          <w:rFonts w:ascii="Times New Roman" w:hAnsi="Times New Roman"/>
          <w:sz w:val="28"/>
          <w:szCs w:val="28"/>
          <w:lang w:val="ru-RU" w:eastAsia="ru-RU"/>
        </w:rPr>
        <w:t>атындағы</w:t>
      </w:r>
      <w:proofErr w:type="spellEnd"/>
      <w:r w:rsidR="00E026C6">
        <w:rPr>
          <w:rFonts w:ascii="Times New Roman" w:hAnsi="Times New Roman"/>
          <w:sz w:val="28"/>
          <w:szCs w:val="28"/>
          <w:lang w:val="ru-RU" w:eastAsia="ru-RU"/>
        </w:rPr>
        <w:t xml:space="preserve"> Жамбыл МАЭС» А</w:t>
      </w:r>
      <w:proofErr w:type="gramStart"/>
      <w:r w:rsidR="00E026C6">
        <w:rPr>
          <w:rFonts w:ascii="Times New Roman" w:hAnsi="Times New Roman"/>
          <w:sz w:val="28"/>
          <w:szCs w:val="28"/>
          <w:lang w:val="ru-RU" w:eastAsia="ru-RU"/>
        </w:rPr>
        <w:t>Қ-</w:t>
      </w:r>
      <w:proofErr w:type="spellStart"/>
      <w:proofErr w:type="gramEnd"/>
      <w:r w:rsidR="00E026C6">
        <w:rPr>
          <w:rFonts w:ascii="Times New Roman" w:hAnsi="Times New Roman"/>
          <w:sz w:val="28"/>
          <w:szCs w:val="28"/>
          <w:lang w:val="ru-RU" w:eastAsia="ru-RU"/>
        </w:rPr>
        <w:t>ның</w:t>
      </w:r>
      <w:proofErr w:type="spellEnd"/>
      <w:r w:rsidR="00E026C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E026C6" w:rsidRPr="00201849">
        <w:rPr>
          <w:rFonts w:ascii="Times New Roman" w:hAnsi="Times New Roman"/>
          <w:sz w:val="28"/>
          <w:szCs w:val="28"/>
          <w:lang w:val="ru-RU" w:eastAsia="ru-RU"/>
        </w:rPr>
        <w:t>50%</w:t>
      </w:r>
      <w:r w:rsidR="001D5C52">
        <w:rPr>
          <w:rFonts w:ascii="Times New Roman" w:hAnsi="Times New Roman"/>
          <w:sz w:val="28"/>
          <w:szCs w:val="28"/>
          <w:lang w:val="ru-RU" w:eastAsia="ru-RU"/>
        </w:rPr>
        <w:t xml:space="preserve">-ы </w:t>
      </w:r>
      <w:proofErr w:type="spellStart"/>
      <w:r w:rsidR="001D5C52">
        <w:rPr>
          <w:rFonts w:ascii="Times New Roman" w:hAnsi="Times New Roman"/>
          <w:sz w:val="28"/>
          <w:szCs w:val="28"/>
          <w:lang w:val="ru-RU" w:eastAsia="ru-RU"/>
        </w:rPr>
        <w:t>мөлш</w:t>
      </w:r>
      <w:r w:rsidR="007A1873">
        <w:rPr>
          <w:rFonts w:ascii="Times New Roman" w:hAnsi="Times New Roman"/>
          <w:sz w:val="28"/>
          <w:szCs w:val="28"/>
          <w:lang w:val="ru-RU" w:eastAsia="ru-RU"/>
        </w:rPr>
        <w:t>еріндегі</w:t>
      </w:r>
      <w:proofErr w:type="spellEnd"/>
      <w:r w:rsidR="007A187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7A1873">
        <w:rPr>
          <w:rFonts w:ascii="Times New Roman" w:hAnsi="Times New Roman"/>
          <w:sz w:val="28"/>
          <w:szCs w:val="28"/>
          <w:lang w:val="ru-RU" w:eastAsia="ru-RU"/>
        </w:rPr>
        <w:t>акциялар</w:t>
      </w:r>
      <w:proofErr w:type="spellEnd"/>
      <w:r w:rsidR="007A187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7A1873">
        <w:rPr>
          <w:rFonts w:ascii="Times New Roman" w:hAnsi="Times New Roman"/>
          <w:sz w:val="28"/>
          <w:szCs w:val="28"/>
          <w:lang w:val="ru-RU" w:eastAsia="ru-RU"/>
        </w:rPr>
        <w:t>пакетін</w:t>
      </w:r>
      <w:proofErr w:type="spellEnd"/>
      <w:r w:rsidR="007A187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7A1873">
        <w:rPr>
          <w:rFonts w:ascii="Times New Roman" w:hAnsi="Times New Roman"/>
          <w:sz w:val="28"/>
          <w:szCs w:val="28"/>
          <w:lang w:val="ru-RU" w:eastAsia="ru-RU"/>
        </w:rPr>
        <w:t>иеліктен</w:t>
      </w:r>
      <w:proofErr w:type="spellEnd"/>
      <w:r w:rsidR="007A187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7A1873">
        <w:rPr>
          <w:rFonts w:ascii="Times New Roman" w:hAnsi="Times New Roman"/>
          <w:sz w:val="28"/>
          <w:szCs w:val="28"/>
          <w:lang w:val="ru-RU" w:eastAsia="ru-RU"/>
        </w:rPr>
        <w:t>шығару</w:t>
      </w:r>
      <w:proofErr w:type="spellEnd"/>
      <w:r w:rsidR="007A187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7A1873">
        <w:rPr>
          <w:rFonts w:ascii="Times New Roman" w:hAnsi="Times New Roman"/>
          <w:sz w:val="28"/>
          <w:szCs w:val="28"/>
          <w:lang w:val="ru-RU" w:eastAsia="ru-RU"/>
        </w:rPr>
        <w:t>туралы</w:t>
      </w:r>
      <w:proofErr w:type="spellEnd"/>
      <w:r w:rsidR="007A187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7A1873">
        <w:rPr>
          <w:rFonts w:ascii="Times New Roman" w:hAnsi="Times New Roman"/>
          <w:sz w:val="28"/>
          <w:szCs w:val="28"/>
          <w:lang w:val="ru-RU" w:eastAsia="ru-RU"/>
        </w:rPr>
        <w:t>шарт</w:t>
      </w:r>
      <w:proofErr w:type="spellEnd"/>
      <w:r w:rsidR="007A187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7A1873">
        <w:rPr>
          <w:rFonts w:ascii="Times New Roman" w:hAnsi="Times New Roman"/>
          <w:sz w:val="28"/>
          <w:szCs w:val="28"/>
          <w:lang w:val="ru-RU" w:eastAsia="ru-RU"/>
        </w:rPr>
        <w:t>жасалды</w:t>
      </w:r>
      <w:proofErr w:type="spellEnd"/>
      <w:r w:rsidRPr="00201849">
        <w:rPr>
          <w:rFonts w:ascii="Times New Roman" w:hAnsi="Times New Roman"/>
          <w:sz w:val="28"/>
          <w:szCs w:val="28"/>
          <w:lang w:val="ru-RU" w:eastAsia="ru-RU"/>
        </w:rPr>
        <w:t>:</w:t>
      </w:r>
    </w:p>
    <w:p w:rsidR="00201849" w:rsidRPr="00201849" w:rsidRDefault="009B0241" w:rsidP="002018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 w:eastAsia="ar-SA"/>
        </w:rPr>
        <w:t>Сатушы</w:t>
      </w:r>
      <w:proofErr w:type="spellEnd"/>
      <w:r w:rsidR="00201849" w:rsidRPr="00201849">
        <w:rPr>
          <w:rFonts w:ascii="Times New Roman" w:hAnsi="Times New Roman"/>
          <w:sz w:val="28"/>
          <w:szCs w:val="28"/>
          <w:lang w:val="ru-RU" w:eastAsia="ar-SA"/>
        </w:rPr>
        <w:t xml:space="preserve"> –</w:t>
      </w:r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Қоғам</w:t>
      </w:r>
      <w:proofErr w:type="spellEnd"/>
      <w:r w:rsidR="00201849" w:rsidRPr="00201849">
        <w:rPr>
          <w:rFonts w:ascii="Times New Roman" w:hAnsi="Times New Roman"/>
          <w:sz w:val="28"/>
          <w:szCs w:val="28"/>
          <w:lang w:val="ru-RU" w:eastAsia="ar-SA"/>
        </w:rPr>
        <w:t>;</w:t>
      </w:r>
    </w:p>
    <w:p w:rsidR="00201849" w:rsidRPr="00201849" w:rsidRDefault="009B0241" w:rsidP="002018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 w:eastAsia="ar-SA"/>
        </w:rPr>
        <w:t>Сатып</w:t>
      </w:r>
      <w:proofErr w:type="spellEnd"/>
      <w:r>
        <w:rPr>
          <w:rFonts w:ascii="Times New Roman" w:hAnsi="Times New Roman"/>
          <w:b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 w:eastAsia="ar-SA"/>
        </w:rPr>
        <w:t>алушы</w:t>
      </w:r>
      <w:proofErr w:type="spellEnd"/>
      <w:r w:rsidR="00201849" w:rsidRPr="00201849">
        <w:rPr>
          <w:rFonts w:ascii="Times New Roman" w:hAnsi="Times New Roman"/>
          <w:sz w:val="28"/>
          <w:szCs w:val="28"/>
          <w:lang w:val="ru-RU" w:eastAsia="ar-SA"/>
        </w:rPr>
        <w:t xml:space="preserve"> – «Таразэнерго-2005»</w:t>
      </w:r>
      <w:r>
        <w:rPr>
          <w:rFonts w:ascii="Times New Roman" w:hAnsi="Times New Roman"/>
          <w:sz w:val="28"/>
          <w:szCs w:val="28"/>
          <w:lang w:val="ru-RU" w:eastAsia="ar-SA"/>
        </w:rPr>
        <w:t xml:space="preserve"> ЖШС</w:t>
      </w:r>
      <w:r w:rsidR="00201849" w:rsidRPr="00201849">
        <w:rPr>
          <w:rFonts w:ascii="Times New Roman" w:hAnsi="Times New Roman"/>
          <w:sz w:val="28"/>
          <w:szCs w:val="28"/>
          <w:lang w:val="ru-RU" w:eastAsia="ar-SA"/>
        </w:rPr>
        <w:t>;</w:t>
      </w:r>
    </w:p>
    <w:p w:rsidR="00201849" w:rsidRPr="00201849" w:rsidRDefault="009B0241" w:rsidP="002018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 w:eastAsia="ar-SA"/>
        </w:rPr>
        <w:t>Мәміле</w:t>
      </w:r>
      <w:proofErr w:type="spellEnd"/>
      <w:r>
        <w:rPr>
          <w:rFonts w:ascii="Times New Roman" w:hAnsi="Times New Roman"/>
          <w:b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 w:eastAsia="ar-SA"/>
        </w:rPr>
        <w:t>заты</w:t>
      </w:r>
      <w:proofErr w:type="spellEnd"/>
      <w:r w:rsidR="00201849" w:rsidRPr="00201849">
        <w:rPr>
          <w:rFonts w:ascii="Times New Roman" w:hAnsi="Times New Roman"/>
          <w:sz w:val="28"/>
          <w:szCs w:val="28"/>
          <w:lang w:val="ru-RU" w:eastAsia="ar-SA"/>
        </w:rPr>
        <w:t xml:space="preserve"> – </w:t>
      </w:r>
      <w:r>
        <w:rPr>
          <w:rFonts w:ascii="Times New Roman" w:hAnsi="Times New Roman"/>
          <w:sz w:val="28"/>
          <w:szCs w:val="28"/>
          <w:lang w:val="ru-RU" w:eastAsia="ar-SA"/>
        </w:rPr>
        <w:t xml:space="preserve">«Т.И.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Батуров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атындағы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Жамбыл МАЭС»</w:t>
      </w:r>
      <w:r w:rsidR="00D85A1F">
        <w:rPr>
          <w:rFonts w:ascii="Times New Roman" w:hAnsi="Times New Roman"/>
          <w:sz w:val="28"/>
          <w:szCs w:val="28"/>
          <w:lang w:val="ru-RU" w:eastAsia="ar-SA"/>
        </w:rPr>
        <w:t xml:space="preserve"> А</w:t>
      </w:r>
      <w:proofErr w:type="gramStart"/>
      <w:r w:rsidR="00D85A1F">
        <w:rPr>
          <w:rFonts w:ascii="Times New Roman" w:hAnsi="Times New Roman"/>
          <w:sz w:val="28"/>
          <w:szCs w:val="28"/>
          <w:lang w:val="ru-RU" w:eastAsia="ar-SA"/>
        </w:rPr>
        <w:t>Қ-</w:t>
      </w:r>
      <w:proofErr w:type="spellStart"/>
      <w:proofErr w:type="gramEnd"/>
      <w:r w:rsidR="00D85A1F">
        <w:rPr>
          <w:rFonts w:ascii="Times New Roman" w:hAnsi="Times New Roman"/>
          <w:sz w:val="28"/>
          <w:szCs w:val="28"/>
          <w:lang w:val="ru-RU" w:eastAsia="ar-SA"/>
        </w:rPr>
        <w:t>ның</w:t>
      </w:r>
      <w:proofErr w:type="spellEnd"/>
      <w:r w:rsidR="00D85A1F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="001F5A8A">
        <w:rPr>
          <w:rFonts w:ascii="Times New Roman" w:hAnsi="Times New Roman"/>
          <w:sz w:val="28"/>
          <w:szCs w:val="28"/>
          <w:lang w:val="ru-RU" w:eastAsia="ar-SA"/>
        </w:rPr>
        <w:t xml:space="preserve">          </w:t>
      </w:r>
      <w:r w:rsidR="00201849" w:rsidRPr="00201849">
        <w:rPr>
          <w:rFonts w:ascii="Times New Roman" w:hAnsi="Times New Roman"/>
          <w:sz w:val="28"/>
          <w:szCs w:val="26"/>
          <w:lang w:val="ru-RU" w:eastAsia="ru-RU"/>
        </w:rPr>
        <w:t xml:space="preserve">911 100 </w:t>
      </w:r>
      <w:r w:rsidR="00D85A1F">
        <w:rPr>
          <w:rFonts w:ascii="Times New Roman" w:hAnsi="Times New Roman"/>
          <w:sz w:val="28"/>
          <w:szCs w:val="26"/>
          <w:lang w:val="ru-RU" w:eastAsia="ru-RU"/>
        </w:rPr>
        <w:t xml:space="preserve">дана </w:t>
      </w:r>
      <w:proofErr w:type="spellStart"/>
      <w:r w:rsidR="001F5A8A">
        <w:rPr>
          <w:rFonts w:ascii="Times New Roman" w:hAnsi="Times New Roman"/>
          <w:sz w:val="28"/>
          <w:szCs w:val="26"/>
          <w:lang w:val="ru-RU" w:eastAsia="ru-RU"/>
        </w:rPr>
        <w:t>қарапайым</w:t>
      </w:r>
      <w:proofErr w:type="spellEnd"/>
      <w:r w:rsidR="00D85A1F">
        <w:rPr>
          <w:rFonts w:ascii="Times New Roman" w:hAnsi="Times New Roman"/>
          <w:sz w:val="28"/>
          <w:szCs w:val="26"/>
          <w:lang w:val="ru-RU" w:eastAsia="ru-RU"/>
        </w:rPr>
        <w:t xml:space="preserve"> акция</w:t>
      </w:r>
      <w:r w:rsidR="00201849" w:rsidRPr="00201849">
        <w:rPr>
          <w:rFonts w:ascii="Times New Roman" w:hAnsi="Times New Roman"/>
          <w:sz w:val="28"/>
          <w:szCs w:val="28"/>
          <w:lang w:val="ru-RU" w:eastAsia="ar-SA"/>
        </w:rPr>
        <w:t>.</w:t>
      </w:r>
    </w:p>
    <w:p w:rsidR="000A2DE1" w:rsidRDefault="00D85A1F" w:rsidP="002018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 w:eastAsia="ar-SA"/>
        </w:rPr>
        <w:t>Мәміле</w:t>
      </w:r>
      <w:proofErr w:type="spellEnd"/>
      <w:r>
        <w:rPr>
          <w:rFonts w:ascii="Times New Roman" w:hAnsi="Times New Roman"/>
          <w:b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 w:eastAsia="ar-SA"/>
        </w:rPr>
        <w:t>сомасы</w:t>
      </w:r>
      <w:proofErr w:type="spellEnd"/>
      <w:r w:rsidR="00201849" w:rsidRPr="00201849">
        <w:rPr>
          <w:rFonts w:ascii="Times New Roman" w:hAnsi="Times New Roman"/>
          <w:sz w:val="28"/>
          <w:szCs w:val="28"/>
          <w:lang w:val="ru-RU" w:eastAsia="ar-SA"/>
        </w:rPr>
        <w:t xml:space="preserve"> – </w:t>
      </w:r>
      <w:r w:rsidR="00201849" w:rsidRPr="00201849">
        <w:rPr>
          <w:rFonts w:ascii="Times New Roman" w:hAnsi="Times New Roman"/>
          <w:sz w:val="28"/>
          <w:szCs w:val="28"/>
          <w:lang w:val="ru-RU" w:eastAsia="ru-RU"/>
        </w:rPr>
        <w:t>2 469 307 200 (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екі</w:t>
      </w:r>
      <w:proofErr w:type="spellEnd"/>
      <w:r w:rsidR="00201849" w:rsidRPr="00201849">
        <w:rPr>
          <w:rFonts w:ascii="Times New Roman" w:hAnsi="Times New Roman"/>
          <w:sz w:val="28"/>
          <w:szCs w:val="28"/>
          <w:lang w:val="ru-RU" w:eastAsia="ru-RU"/>
        </w:rPr>
        <w:t xml:space="preserve"> миллиард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төрт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жүз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алпыс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тоғыз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201849" w:rsidRPr="00201849">
        <w:rPr>
          <w:rFonts w:ascii="Times New Roman" w:hAnsi="Times New Roman"/>
          <w:sz w:val="28"/>
          <w:szCs w:val="28"/>
          <w:lang w:val="ru-RU" w:eastAsia="ru-RU"/>
        </w:rPr>
        <w:t>миллион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үш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жүз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жет</w:t>
      </w:r>
      <w:r w:rsidR="001F5A8A">
        <w:rPr>
          <w:rFonts w:ascii="Times New Roman" w:hAnsi="Times New Roman"/>
          <w:sz w:val="28"/>
          <w:szCs w:val="28"/>
          <w:lang w:val="ru-RU" w:eastAsia="ru-RU"/>
        </w:rPr>
        <w:t>і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мың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екі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жүз</w:t>
      </w:r>
      <w:proofErr w:type="spellEnd"/>
      <w:r w:rsidR="00201849" w:rsidRPr="00201849">
        <w:rPr>
          <w:rFonts w:ascii="Times New Roman" w:hAnsi="Times New Roman"/>
          <w:sz w:val="28"/>
          <w:szCs w:val="28"/>
          <w:lang w:val="ru-RU" w:eastAsia="ru-RU"/>
        </w:rPr>
        <w:t xml:space="preserve">) </w:t>
      </w:r>
      <w:proofErr w:type="spellStart"/>
      <w:r w:rsidR="00201849" w:rsidRPr="00201849">
        <w:rPr>
          <w:rFonts w:ascii="Times New Roman" w:hAnsi="Times New Roman"/>
          <w:sz w:val="28"/>
          <w:szCs w:val="28"/>
          <w:lang w:val="ru-RU" w:eastAsia="ru-RU"/>
        </w:rPr>
        <w:t>те</w:t>
      </w:r>
      <w:r>
        <w:rPr>
          <w:rFonts w:ascii="Times New Roman" w:hAnsi="Times New Roman"/>
          <w:sz w:val="28"/>
          <w:szCs w:val="28"/>
          <w:lang w:val="ru-RU" w:eastAsia="ru-RU"/>
        </w:rPr>
        <w:t>ң</w:t>
      </w:r>
      <w:r w:rsidR="00201849" w:rsidRPr="00201849">
        <w:rPr>
          <w:rFonts w:ascii="Times New Roman" w:hAnsi="Times New Roman"/>
          <w:sz w:val="28"/>
          <w:szCs w:val="28"/>
          <w:lang w:val="ru-RU" w:eastAsia="ru-RU"/>
        </w:rPr>
        <w:t>ге</w:t>
      </w:r>
      <w:proofErr w:type="spellEnd"/>
      <w:r w:rsidR="00201849" w:rsidRPr="00201849">
        <w:rPr>
          <w:rFonts w:ascii="Times New Roman" w:hAnsi="Times New Roman"/>
          <w:sz w:val="28"/>
          <w:szCs w:val="28"/>
          <w:lang w:val="ru-RU" w:eastAsia="ar-SA"/>
        </w:rPr>
        <w:t>.</w:t>
      </w:r>
      <w:r w:rsidR="00445725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</w:p>
    <w:p w:rsidR="00201849" w:rsidRPr="00201849" w:rsidRDefault="00445725" w:rsidP="002018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val="ru-RU" w:eastAsia="ar-SA"/>
        </w:rPr>
        <w:t>(</w:t>
      </w:r>
      <w:r w:rsidR="00480E0B">
        <w:rPr>
          <w:rFonts w:ascii="Times New Roman" w:hAnsi="Times New Roman"/>
          <w:sz w:val="28"/>
          <w:szCs w:val="28"/>
          <w:lang w:val="ru-RU" w:eastAsia="ar-SA"/>
        </w:rPr>
        <w:t>ДК-</w:t>
      </w:r>
      <w:proofErr w:type="spellStart"/>
      <w:r w:rsidR="00480E0B">
        <w:rPr>
          <w:rFonts w:ascii="Times New Roman" w:hAnsi="Times New Roman"/>
          <w:sz w:val="28"/>
          <w:szCs w:val="28"/>
          <w:lang w:val="ru-RU" w:eastAsia="ar-SA"/>
        </w:rPr>
        <w:t>ның</w:t>
      </w:r>
      <w:proofErr w:type="spellEnd"/>
      <w:r w:rsidR="00480E0B">
        <w:rPr>
          <w:rFonts w:ascii="Times New Roman" w:hAnsi="Times New Roman"/>
          <w:sz w:val="28"/>
          <w:szCs w:val="28"/>
          <w:lang w:val="ru-RU" w:eastAsia="ar-SA"/>
        </w:rPr>
        <w:t xml:space="preserve"> 2015 </w:t>
      </w:r>
      <w:proofErr w:type="spellStart"/>
      <w:r w:rsidR="00480E0B">
        <w:rPr>
          <w:rFonts w:ascii="Times New Roman" w:hAnsi="Times New Roman"/>
          <w:sz w:val="28"/>
          <w:szCs w:val="28"/>
          <w:lang w:val="ru-RU" w:eastAsia="ar-SA"/>
        </w:rPr>
        <w:t>жылғы</w:t>
      </w:r>
      <w:proofErr w:type="spellEnd"/>
      <w:r w:rsidR="00480E0B">
        <w:rPr>
          <w:rFonts w:ascii="Times New Roman" w:hAnsi="Times New Roman"/>
          <w:sz w:val="28"/>
          <w:szCs w:val="28"/>
          <w:lang w:val="ru-RU" w:eastAsia="ar-SA"/>
        </w:rPr>
        <w:t xml:space="preserve"> 20 </w:t>
      </w:r>
      <w:proofErr w:type="spellStart"/>
      <w:r w:rsidR="00480E0B">
        <w:rPr>
          <w:rFonts w:ascii="Times New Roman" w:hAnsi="Times New Roman"/>
          <w:sz w:val="28"/>
          <w:szCs w:val="28"/>
          <w:lang w:val="ru-RU" w:eastAsia="ar-SA"/>
        </w:rPr>
        <w:t>наурыздағы</w:t>
      </w:r>
      <w:proofErr w:type="spellEnd"/>
      <w:r w:rsidR="00480E0B">
        <w:rPr>
          <w:rFonts w:ascii="Times New Roman" w:hAnsi="Times New Roman"/>
          <w:sz w:val="28"/>
          <w:szCs w:val="28"/>
          <w:lang w:val="ru-RU" w:eastAsia="ar-SA"/>
        </w:rPr>
        <w:t xml:space="preserve"> № 02/15 </w:t>
      </w:r>
      <w:proofErr w:type="spellStart"/>
      <w:r w:rsidR="00480E0B">
        <w:rPr>
          <w:rFonts w:ascii="Times New Roman" w:hAnsi="Times New Roman"/>
          <w:sz w:val="28"/>
          <w:szCs w:val="28"/>
          <w:lang w:val="ru-RU" w:eastAsia="ar-SA"/>
        </w:rPr>
        <w:t>хаттамасы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>)</w:t>
      </w:r>
      <w:r w:rsidR="000A2DE1">
        <w:rPr>
          <w:rFonts w:ascii="Times New Roman" w:hAnsi="Times New Roman"/>
          <w:sz w:val="28"/>
          <w:szCs w:val="28"/>
          <w:lang w:val="ru-RU" w:eastAsia="ar-SA"/>
        </w:rPr>
        <w:t>.</w:t>
      </w:r>
    </w:p>
    <w:p w:rsidR="00201849" w:rsidRPr="00201849" w:rsidRDefault="00201849" w:rsidP="00201849">
      <w:pPr>
        <w:widowControl w:val="0"/>
        <w:shd w:val="clear" w:color="auto" w:fill="FFFFFF"/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201849">
        <w:rPr>
          <w:rFonts w:ascii="Times New Roman" w:hAnsi="Times New Roman"/>
          <w:bCs/>
          <w:sz w:val="28"/>
          <w:szCs w:val="28"/>
          <w:lang w:val="ru-RU" w:eastAsia="ru-RU"/>
        </w:rPr>
        <w:tab/>
      </w:r>
    </w:p>
    <w:p w:rsidR="00981053" w:rsidRDefault="00981053" w:rsidP="009810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01849" w:rsidRPr="00751692" w:rsidRDefault="00480E0B" w:rsidP="00751692">
      <w:pPr>
        <w:pStyle w:val="a3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80E0B">
        <w:rPr>
          <w:rFonts w:ascii="Times New Roman" w:hAnsi="Times New Roman"/>
          <w:sz w:val="28"/>
          <w:szCs w:val="28"/>
          <w:lang w:val="ru-RU"/>
        </w:rPr>
        <w:t>Қоғам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F5A8A">
        <w:rPr>
          <w:rFonts w:ascii="Times New Roman" w:hAnsi="Times New Roman"/>
          <w:sz w:val="28"/>
          <w:szCs w:val="28"/>
          <w:lang w:val="ru-RU"/>
        </w:rPr>
        <w:t>төмендегі</w:t>
      </w:r>
      <w:proofErr w:type="spellEnd"/>
      <w:r w:rsidR="001F5A8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F5A8A">
        <w:rPr>
          <w:rFonts w:ascii="Times New Roman" w:hAnsi="Times New Roman"/>
          <w:sz w:val="28"/>
          <w:szCs w:val="28"/>
          <w:lang w:val="ru-RU"/>
        </w:rPr>
        <w:t>шарттарда</w:t>
      </w:r>
      <w:proofErr w:type="spellEnd"/>
      <w:r w:rsidR="001F5A8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жасалуына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Қоғамның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мүдделігі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бар</w:t>
      </w:r>
      <w:r w:rsidR="00751692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D22DC">
        <w:rPr>
          <w:rFonts w:ascii="Times New Roman" w:hAnsi="Times New Roman"/>
          <w:sz w:val="28"/>
          <w:szCs w:val="28"/>
          <w:lang w:val="ru-RU"/>
        </w:rPr>
        <w:t>мә</w:t>
      </w:r>
      <w:proofErr w:type="gramStart"/>
      <w:r w:rsidR="006D22DC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="006D22DC">
        <w:rPr>
          <w:rFonts w:ascii="Times New Roman" w:hAnsi="Times New Roman"/>
          <w:sz w:val="28"/>
          <w:szCs w:val="28"/>
          <w:lang w:val="ru-RU"/>
        </w:rPr>
        <w:t>іле</w:t>
      </w:r>
      <w:proofErr w:type="spellEnd"/>
      <w:r w:rsidR="006D22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D22DC">
        <w:rPr>
          <w:rFonts w:ascii="Times New Roman" w:hAnsi="Times New Roman"/>
          <w:sz w:val="28"/>
          <w:szCs w:val="28"/>
          <w:lang w:val="ru-RU"/>
        </w:rPr>
        <w:t>жасау</w:t>
      </w:r>
      <w:proofErr w:type="spellEnd"/>
      <w:r w:rsidR="006D22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D22DC">
        <w:rPr>
          <w:rFonts w:ascii="Times New Roman" w:hAnsi="Times New Roman"/>
          <w:sz w:val="28"/>
          <w:szCs w:val="28"/>
          <w:lang w:val="ru-RU"/>
        </w:rPr>
        <w:t>жолымен</w:t>
      </w:r>
      <w:proofErr w:type="spellEnd"/>
      <w:r w:rsidR="006D22DC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="006D22DC">
        <w:rPr>
          <w:rFonts w:ascii="Times New Roman" w:hAnsi="Times New Roman"/>
          <w:sz w:val="28"/>
          <w:szCs w:val="28"/>
          <w:lang w:val="ru-RU"/>
        </w:rPr>
        <w:t>Ақтөбе</w:t>
      </w:r>
      <w:proofErr w:type="spellEnd"/>
      <w:r w:rsidR="006D22DC">
        <w:rPr>
          <w:rFonts w:ascii="Times New Roman" w:hAnsi="Times New Roman"/>
          <w:sz w:val="28"/>
          <w:szCs w:val="28"/>
          <w:lang w:val="ru-RU"/>
        </w:rPr>
        <w:t xml:space="preserve"> ЖЭО» АҚ </w:t>
      </w:r>
      <w:proofErr w:type="spellStart"/>
      <w:r w:rsidR="006D22DC">
        <w:rPr>
          <w:rFonts w:ascii="Times New Roman" w:hAnsi="Times New Roman"/>
          <w:sz w:val="28"/>
          <w:szCs w:val="28"/>
          <w:lang w:val="ru-RU"/>
        </w:rPr>
        <w:t>акцияларының</w:t>
      </w:r>
      <w:proofErr w:type="spellEnd"/>
      <w:r w:rsidR="006D22D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D22DC" w:rsidRPr="00480E0B">
        <w:rPr>
          <w:rFonts w:ascii="Times New Roman" w:hAnsi="Times New Roman"/>
          <w:sz w:val="28"/>
          <w:szCs w:val="28"/>
          <w:lang w:val="ru-RU"/>
        </w:rPr>
        <w:t>100%</w:t>
      </w:r>
      <w:r w:rsidR="006D22DC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="006D22DC">
        <w:rPr>
          <w:rFonts w:ascii="Times New Roman" w:hAnsi="Times New Roman"/>
          <w:sz w:val="28"/>
          <w:szCs w:val="28"/>
          <w:lang w:val="ru-RU"/>
        </w:rPr>
        <w:t>ын</w:t>
      </w:r>
      <w:proofErr w:type="spellEnd"/>
      <w:r w:rsidR="006D22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51692">
        <w:rPr>
          <w:rFonts w:ascii="Times New Roman" w:hAnsi="Times New Roman"/>
          <w:sz w:val="28"/>
          <w:szCs w:val="28"/>
          <w:lang w:val="ru-RU"/>
        </w:rPr>
        <w:t>сатып</w:t>
      </w:r>
      <w:proofErr w:type="spellEnd"/>
      <w:r w:rsidR="0075169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51692">
        <w:rPr>
          <w:rFonts w:ascii="Times New Roman" w:hAnsi="Times New Roman"/>
          <w:sz w:val="28"/>
          <w:szCs w:val="28"/>
          <w:lang w:val="ru-RU"/>
        </w:rPr>
        <w:t>алды</w:t>
      </w:r>
      <w:proofErr w:type="spellEnd"/>
      <w:r w:rsidR="00445725" w:rsidRPr="00751692">
        <w:rPr>
          <w:rFonts w:ascii="Times New Roman" w:hAnsi="Times New Roman"/>
          <w:sz w:val="28"/>
          <w:szCs w:val="28"/>
          <w:lang w:val="ru-RU"/>
        </w:rPr>
        <w:t>:</w:t>
      </w:r>
      <w:r w:rsidR="001F5A8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81053" w:rsidRPr="00981053" w:rsidRDefault="00981053" w:rsidP="009810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81053">
        <w:rPr>
          <w:rFonts w:ascii="Times New Roman" w:hAnsi="Times New Roman"/>
          <w:sz w:val="28"/>
          <w:szCs w:val="28"/>
          <w:lang w:val="ru-RU"/>
        </w:rPr>
        <w:t>«1</w:t>
      </w:r>
      <w:r w:rsidR="00751692">
        <w:rPr>
          <w:rFonts w:ascii="Times New Roman" w:hAnsi="Times New Roman"/>
          <w:sz w:val="28"/>
          <w:szCs w:val="28"/>
          <w:lang w:val="ru-RU"/>
        </w:rPr>
        <w:t xml:space="preserve">-ші </w:t>
      </w:r>
      <w:proofErr w:type="spellStart"/>
      <w:r w:rsidR="00751692">
        <w:rPr>
          <w:rFonts w:ascii="Times New Roman" w:hAnsi="Times New Roman"/>
          <w:sz w:val="28"/>
          <w:szCs w:val="28"/>
          <w:lang w:val="ru-RU"/>
        </w:rPr>
        <w:t>тарап</w:t>
      </w:r>
      <w:proofErr w:type="spellEnd"/>
      <w:r w:rsidRPr="00981053">
        <w:rPr>
          <w:rFonts w:ascii="Times New Roman" w:hAnsi="Times New Roman"/>
          <w:sz w:val="28"/>
          <w:szCs w:val="28"/>
          <w:lang w:val="ru-RU"/>
        </w:rPr>
        <w:t>» – «</w:t>
      </w:r>
      <w:proofErr w:type="spellStart"/>
      <w:r w:rsidRPr="00981053">
        <w:rPr>
          <w:rFonts w:ascii="Times New Roman" w:hAnsi="Times New Roman"/>
          <w:sz w:val="28"/>
          <w:szCs w:val="28"/>
          <w:lang w:val="ru-RU"/>
        </w:rPr>
        <w:t>Сам</w:t>
      </w:r>
      <w:r w:rsidR="00751692">
        <w:rPr>
          <w:rFonts w:ascii="Times New Roman" w:hAnsi="Times New Roman"/>
          <w:sz w:val="28"/>
          <w:szCs w:val="28"/>
          <w:lang w:val="ru-RU"/>
        </w:rPr>
        <w:t>ұры</w:t>
      </w:r>
      <w:proofErr w:type="gramStart"/>
      <w:r w:rsidR="00751692">
        <w:rPr>
          <w:rFonts w:ascii="Times New Roman" w:hAnsi="Times New Roman"/>
          <w:sz w:val="28"/>
          <w:szCs w:val="28"/>
          <w:lang w:val="ru-RU"/>
        </w:rPr>
        <w:t>қ</w:t>
      </w:r>
      <w:proofErr w:type="spellEnd"/>
      <w:r w:rsidRPr="00981053">
        <w:rPr>
          <w:rFonts w:ascii="Times New Roman" w:hAnsi="Times New Roman"/>
          <w:sz w:val="28"/>
          <w:szCs w:val="28"/>
          <w:lang w:val="ru-RU"/>
        </w:rPr>
        <w:t>-</w:t>
      </w:r>
      <w:proofErr w:type="gramEnd"/>
      <w:r w:rsidRPr="00981053">
        <w:rPr>
          <w:rFonts w:ascii="Times New Roman" w:hAnsi="Times New Roman"/>
          <w:sz w:val="28"/>
          <w:szCs w:val="28"/>
          <w:lang w:val="ru-RU"/>
        </w:rPr>
        <w:t>Энерго»</w:t>
      </w:r>
      <w:r w:rsidR="00751692">
        <w:rPr>
          <w:rFonts w:ascii="Times New Roman" w:hAnsi="Times New Roman"/>
          <w:sz w:val="28"/>
          <w:szCs w:val="28"/>
          <w:lang w:val="ru-RU"/>
        </w:rPr>
        <w:t xml:space="preserve"> АҚ</w:t>
      </w:r>
      <w:r w:rsidRPr="00981053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981053" w:rsidRPr="00981053" w:rsidRDefault="00981053" w:rsidP="009810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81053">
        <w:rPr>
          <w:rFonts w:ascii="Times New Roman" w:hAnsi="Times New Roman"/>
          <w:sz w:val="28"/>
          <w:szCs w:val="28"/>
          <w:lang w:val="ru-RU"/>
        </w:rPr>
        <w:t>«2</w:t>
      </w:r>
      <w:r w:rsidR="00751692">
        <w:rPr>
          <w:rFonts w:ascii="Times New Roman" w:hAnsi="Times New Roman"/>
          <w:sz w:val="28"/>
          <w:szCs w:val="28"/>
          <w:lang w:val="ru-RU"/>
        </w:rPr>
        <w:t xml:space="preserve">-ші </w:t>
      </w:r>
      <w:proofErr w:type="spellStart"/>
      <w:r w:rsidR="00751692">
        <w:rPr>
          <w:rFonts w:ascii="Times New Roman" w:hAnsi="Times New Roman"/>
          <w:sz w:val="28"/>
          <w:szCs w:val="28"/>
          <w:lang w:val="ru-RU"/>
        </w:rPr>
        <w:t>тарап</w:t>
      </w:r>
      <w:proofErr w:type="spellEnd"/>
      <w:r w:rsidRPr="00981053">
        <w:rPr>
          <w:rFonts w:ascii="Times New Roman" w:hAnsi="Times New Roman"/>
          <w:sz w:val="28"/>
          <w:szCs w:val="28"/>
          <w:lang w:val="ru-RU"/>
        </w:rPr>
        <w:t xml:space="preserve">» – «Алатау </w:t>
      </w:r>
      <w:proofErr w:type="spellStart"/>
      <w:r w:rsidRPr="00981053">
        <w:rPr>
          <w:rFonts w:ascii="Times New Roman" w:hAnsi="Times New Roman"/>
          <w:sz w:val="28"/>
          <w:szCs w:val="28"/>
          <w:lang w:val="ru-RU"/>
        </w:rPr>
        <w:t>Жары</w:t>
      </w:r>
      <w:r w:rsidR="00751692">
        <w:rPr>
          <w:rFonts w:ascii="Times New Roman" w:hAnsi="Times New Roman"/>
          <w:sz w:val="28"/>
          <w:szCs w:val="28"/>
          <w:lang w:val="ru-RU"/>
        </w:rPr>
        <w:t>қ</w:t>
      </w:r>
      <w:proofErr w:type="spellEnd"/>
      <w:r w:rsidRPr="0098105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81053">
        <w:rPr>
          <w:rFonts w:ascii="Times New Roman" w:hAnsi="Times New Roman"/>
          <w:sz w:val="28"/>
          <w:szCs w:val="28"/>
          <w:lang w:val="ru-RU"/>
        </w:rPr>
        <w:t>Компаниясы</w:t>
      </w:r>
      <w:proofErr w:type="spellEnd"/>
      <w:r w:rsidRPr="00981053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751692">
        <w:rPr>
          <w:rFonts w:ascii="Times New Roman" w:hAnsi="Times New Roman"/>
          <w:sz w:val="28"/>
          <w:szCs w:val="28"/>
          <w:lang w:val="ru-RU"/>
        </w:rPr>
        <w:t xml:space="preserve">АҚ </w:t>
      </w:r>
      <w:r w:rsidRPr="00981053"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 w:rsidR="00751692">
        <w:rPr>
          <w:rFonts w:ascii="Times New Roman" w:hAnsi="Times New Roman"/>
          <w:sz w:val="28"/>
          <w:szCs w:val="28"/>
          <w:lang w:val="ru-RU"/>
        </w:rPr>
        <w:t>бұдан</w:t>
      </w:r>
      <w:proofErr w:type="spellEnd"/>
      <w:r w:rsidR="0075169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51692">
        <w:rPr>
          <w:rFonts w:ascii="Times New Roman" w:hAnsi="Times New Roman"/>
          <w:sz w:val="28"/>
          <w:szCs w:val="28"/>
          <w:lang w:val="ru-RU"/>
        </w:rPr>
        <w:t>ә</w:t>
      </w:r>
      <w:proofErr w:type="gramStart"/>
      <w:r w:rsidR="00751692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="00751692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="007516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81053">
        <w:rPr>
          <w:rFonts w:ascii="Times New Roman" w:hAnsi="Times New Roman"/>
          <w:sz w:val="28"/>
          <w:szCs w:val="28"/>
          <w:lang w:val="ru-RU"/>
        </w:rPr>
        <w:t xml:space="preserve">– АЖК); </w:t>
      </w:r>
    </w:p>
    <w:p w:rsidR="00981053" w:rsidRPr="00981053" w:rsidRDefault="00751692" w:rsidP="009810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Төлеу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тәртібі</w:t>
      </w:r>
      <w:proofErr w:type="spellEnd"/>
      <w:r w:rsidR="00981053" w:rsidRPr="00981053"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91760F" w:rsidRPr="00115D1C">
        <w:rPr>
          <w:rFonts w:ascii="Times New Roman" w:hAnsi="Times New Roman"/>
          <w:sz w:val="28"/>
          <w:szCs w:val="28"/>
          <w:lang w:val="ru-RU"/>
        </w:rPr>
        <w:t>«1</w:t>
      </w:r>
      <w:r w:rsidR="0091760F">
        <w:rPr>
          <w:rFonts w:ascii="Times New Roman" w:hAnsi="Times New Roman"/>
          <w:sz w:val="28"/>
          <w:szCs w:val="28"/>
          <w:lang w:val="ru-RU"/>
        </w:rPr>
        <w:t xml:space="preserve">-ші </w:t>
      </w:r>
      <w:proofErr w:type="spellStart"/>
      <w:r w:rsidR="0091760F">
        <w:rPr>
          <w:rFonts w:ascii="Times New Roman" w:hAnsi="Times New Roman"/>
          <w:sz w:val="28"/>
          <w:szCs w:val="28"/>
          <w:lang w:val="ru-RU"/>
        </w:rPr>
        <w:t>тарап</w:t>
      </w:r>
      <w:proofErr w:type="spellEnd"/>
      <w:r w:rsidR="0091760F" w:rsidRPr="00115D1C">
        <w:rPr>
          <w:rFonts w:ascii="Times New Roman" w:hAnsi="Times New Roman"/>
          <w:sz w:val="28"/>
          <w:szCs w:val="28"/>
          <w:lang w:val="ru-RU"/>
        </w:rPr>
        <w:t>»</w:t>
      </w:r>
      <w:r w:rsidR="0091760F" w:rsidRPr="006475C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760F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91760F">
        <w:rPr>
          <w:rFonts w:ascii="Times New Roman" w:hAnsi="Times New Roman"/>
          <w:sz w:val="28"/>
          <w:szCs w:val="28"/>
          <w:lang w:val="ru-RU"/>
        </w:rPr>
        <w:t>Ақтөбе</w:t>
      </w:r>
      <w:proofErr w:type="spellEnd"/>
      <w:r w:rsidR="0091760F">
        <w:rPr>
          <w:rFonts w:ascii="Times New Roman" w:hAnsi="Times New Roman"/>
          <w:sz w:val="28"/>
          <w:szCs w:val="28"/>
          <w:lang w:val="ru-RU"/>
        </w:rPr>
        <w:t xml:space="preserve"> ЖЭО» А</w:t>
      </w:r>
      <w:proofErr w:type="gramStart"/>
      <w:r w:rsidR="0091760F">
        <w:rPr>
          <w:rFonts w:ascii="Times New Roman" w:hAnsi="Times New Roman"/>
          <w:sz w:val="28"/>
          <w:szCs w:val="28"/>
          <w:lang w:val="ru-RU"/>
        </w:rPr>
        <w:t>Қ-</w:t>
      </w:r>
      <w:proofErr w:type="spellStart"/>
      <w:proofErr w:type="gramEnd"/>
      <w:r w:rsidR="0091760F">
        <w:rPr>
          <w:rFonts w:ascii="Times New Roman" w:hAnsi="Times New Roman"/>
          <w:sz w:val="28"/>
          <w:szCs w:val="28"/>
          <w:lang w:val="ru-RU"/>
        </w:rPr>
        <w:t>ның</w:t>
      </w:r>
      <w:proofErr w:type="spellEnd"/>
      <w:r w:rsidR="0091760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1760F">
        <w:rPr>
          <w:rFonts w:ascii="Times New Roman" w:hAnsi="Times New Roman"/>
          <w:sz w:val="28"/>
          <w:szCs w:val="28"/>
          <w:lang w:val="ru-RU"/>
        </w:rPr>
        <w:t>акцияларын</w:t>
      </w:r>
      <w:proofErr w:type="spellEnd"/>
      <w:r w:rsidR="0091760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1760F">
        <w:rPr>
          <w:rFonts w:ascii="Times New Roman" w:hAnsi="Times New Roman"/>
          <w:sz w:val="28"/>
          <w:szCs w:val="28"/>
          <w:lang w:val="ru-RU"/>
        </w:rPr>
        <w:t>төлеу</w:t>
      </w:r>
      <w:proofErr w:type="spellEnd"/>
      <w:r w:rsidR="0091760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1760F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="0091760F" w:rsidRPr="00115D1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760F">
        <w:rPr>
          <w:rFonts w:ascii="Times New Roman" w:hAnsi="Times New Roman"/>
          <w:sz w:val="28"/>
          <w:szCs w:val="28"/>
          <w:lang w:val="ru-RU"/>
        </w:rPr>
        <w:t xml:space="preserve">«2-ші </w:t>
      </w:r>
      <w:proofErr w:type="spellStart"/>
      <w:r w:rsidR="0091760F">
        <w:rPr>
          <w:rFonts w:ascii="Times New Roman" w:hAnsi="Times New Roman"/>
          <w:sz w:val="28"/>
          <w:szCs w:val="28"/>
          <w:lang w:val="ru-RU"/>
        </w:rPr>
        <w:t>тарапқа</w:t>
      </w:r>
      <w:proofErr w:type="spellEnd"/>
      <w:r w:rsidR="0091760F"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 w:rsidR="0091760F">
        <w:rPr>
          <w:rFonts w:ascii="Times New Roman" w:hAnsi="Times New Roman"/>
          <w:sz w:val="28"/>
          <w:szCs w:val="28"/>
          <w:lang w:val="ru-RU"/>
        </w:rPr>
        <w:t>мыналарды</w:t>
      </w:r>
      <w:proofErr w:type="spellEnd"/>
      <w:r w:rsidR="00981053" w:rsidRPr="00981053">
        <w:rPr>
          <w:rFonts w:ascii="Times New Roman" w:hAnsi="Times New Roman"/>
          <w:sz w:val="28"/>
          <w:szCs w:val="28"/>
          <w:lang w:val="ru-RU"/>
        </w:rPr>
        <w:t>:</w:t>
      </w:r>
      <w:r w:rsidR="0091760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1760F" w:rsidRPr="00115D1C" w:rsidRDefault="0091760F" w:rsidP="0091760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«АЖК» А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Қ-</w:t>
      </w:r>
      <w:proofErr w:type="spellStart"/>
      <w:proofErr w:type="gramEnd"/>
      <w:r>
        <w:rPr>
          <w:rFonts w:ascii="Times New Roman" w:hAnsi="Times New Roman"/>
          <w:sz w:val="28"/>
          <w:szCs w:val="28"/>
          <w:lang w:val="ru-RU"/>
        </w:rPr>
        <w:t>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15D1C">
        <w:rPr>
          <w:rFonts w:ascii="Times New Roman" w:hAnsi="Times New Roman"/>
          <w:sz w:val="28"/>
          <w:szCs w:val="28"/>
          <w:lang w:val="ru-RU"/>
        </w:rPr>
        <w:t xml:space="preserve">6 670 212 120 </w:t>
      </w:r>
      <w:proofErr w:type="spellStart"/>
      <w:r w:rsidRPr="00115D1C">
        <w:rPr>
          <w:rFonts w:ascii="Times New Roman" w:hAnsi="Times New Roman"/>
          <w:sz w:val="28"/>
          <w:szCs w:val="28"/>
          <w:lang w:val="ru-RU"/>
        </w:rPr>
        <w:t>те</w:t>
      </w:r>
      <w:r>
        <w:rPr>
          <w:rFonts w:ascii="Times New Roman" w:hAnsi="Times New Roman"/>
          <w:sz w:val="28"/>
          <w:szCs w:val="28"/>
          <w:lang w:val="ru-RU"/>
        </w:rPr>
        <w:t>ң</w:t>
      </w:r>
      <w:r w:rsidRPr="00115D1C">
        <w:rPr>
          <w:rFonts w:ascii="Times New Roman" w:hAnsi="Times New Roman"/>
          <w:sz w:val="28"/>
          <w:szCs w:val="28"/>
          <w:lang w:val="ru-RU"/>
        </w:rPr>
        <w:t>ге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сомасына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15D1C">
        <w:rPr>
          <w:rFonts w:ascii="Times New Roman" w:hAnsi="Times New Roman"/>
          <w:sz w:val="28"/>
          <w:szCs w:val="28"/>
          <w:lang w:val="ru-RU"/>
        </w:rPr>
        <w:t>12 827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Pr="00115D1C">
        <w:rPr>
          <w:rFonts w:ascii="Times New Roman" w:hAnsi="Times New Roman"/>
          <w:sz w:val="28"/>
          <w:szCs w:val="28"/>
          <w:lang w:val="ru-RU"/>
        </w:rPr>
        <w:t>331</w:t>
      </w:r>
      <w:r>
        <w:rPr>
          <w:rFonts w:ascii="Times New Roman" w:hAnsi="Times New Roman"/>
          <w:sz w:val="28"/>
          <w:szCs w:val="28"/>
          <w:lang w:val="ru-RU"/>
        </w:rPr>
        <w:t xml:space="preserve"> дана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мөлшеріндегі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акцияларын</w:t>
      </w:r>
      <w:proofErr w:type="spellEnd"/>
      <w:r w:rsidRPr="00115D1C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кері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сатып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есебіне</w:t>
      </w:r>
      <w:proofErr w:type="spellEnd"/>
      <w:r w:rsidRPr="00115D1C">
        <w:rPr>
          <w:rFonts w:ascii="Times New Roman" w:hAnsi="Times New Roman"/>
          <w:sz w:val="28"/>
          <w:szCs w:val="28"/>
          <w:lang w:val="ru-RU"/>
        </w:rPr>
        <w:t>);</w:t>
      </w:r>
    </w:p>
    <w:p w:rsidR="0091760F" w:rsidRPr="00115D1C" w:rsidRDefault="0091760F" w:rsidP="0091760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«АЖК» А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Қ-</w:t>
      </w:r>
      <w:proofErr w:type="spellStart"/>
      <w:proofErr w:type="gramEnd"/>
      <w:r>
        <w:rPr>
          <w:rFonts w:ascii="Times New Roman" w:hAnsi="Times New Roman"/>
          <w:sz w:val="28"/>
          <w:szCs w:val="28"/>
          <w:lang w:val="ru-RU"/>
        </w:rPr>
        <w:t>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15D1C">
        <w:rPr>
          <w:rFonts w:ascii="Times New Roman" w:hAnsi="Times New Roman"/>
          <w:sz w:val="28"/>
          <w:szCs w:val="28"/>
          <w:lang w:val="ru-RU"/>
        </w:rPr>
        <w:t xml:space="preserve">506 514 000 </w:t>
      </w:r>
      <w:proofErr w:type="spellStart"/>
      <w:r w:rsidRPr="00115D1C">
        <w:rPr>
          <w:rFonts w:ascii="Times New Roman" w:hAnsi="Times New Roman"/>
          <w:sz w:val="28"/>
          <w:szCs w:val="28"/>
          <w:lang w:val="ru-RU"/>
        </w:rPr>
        <w:t>те</w:t>
      </w:r>
      <w:r>
        <w:rPr>
          <w:rFonts w:ascii="Times New Roman" w:hAnsi="Times New Roman"/>
          <w:sz w:val="28"/>
          <w:szCs w:val="28"/>
          <w:lang w:val="ru-RU"/>
        </w:rPr>
        <w:t>ң</w:t>
      </w:r>
      <w:r w:rsidRPr="00115D1C">
        <w:rPr>
          <w:rFonts w:ascii="Times New Roman" w:hAnsi="Times New Roman"/>
          <w:sz w:val="28"/>
          <w:szCs w:val="28"/>
          <w:lang w:val="ru-RU"/>
        </w:rPr>
        <w:t>ге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сомасына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15D1C">
        <w:rPr>
          <w:rFonts w:ascii="Times New Roman" w:hAnsi="Times New Roman"/>
          <w:sz w:val="28"/>
          <w:szCs w:val="28"/>
          <w:lang w:val="ru-RU"/>
        </w:rPr>
        <w:t>506 514 </w:t>
      </w:r>
      <w:r>
        <w:rPr>
          <w:rFonts w:ascii="Times New Roman" w:hAnsi="Times New Roman"/>
          <w:sz w:val="28"/>
          <w:szCs w:val="28"/>
          <w:lang w:val="ru-RU"/>
        </w:rPr>
        <w:t>дана</w:t>
      </w:r>
      <w:r w:rsidRPr="00115D1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мөлшеріндегі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акцияларын</w:t>
      </w:r>
      <w:proofErr w:type="spellEnd"/>
      <w:r w:rsidRPr="00115D1C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кері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сатып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есебіне</w:t>
      </w:r>
      <w:proofErr w:type="spellEnd"/>
      <w:r w:rsidRPr="00115D1C">
        <w:rPr>
          <w:rFonts w:ascii="Times New Roman" w:hAnsi="Times New Roman"/>
          <w:sz w:val="28"/>
          <w:szCs w:val="28"/>
          <w:lang w:val="ru-RU"/>
        </w:rPr>
        <w:t>);</w:t>
      </w:r>
    </w:p>
    <w:p w:rsidR="00981053" w:rsidRPr="00981053" w:rsidRDefault="0091760F" w:rsidP="0091760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80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теңге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мөлшері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ндег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ақшаны</w:t>
      </w:r>
      <w:proofErr w:type="spellEnd"/>
      <w:r w:rsidRPr="00CF5D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беруге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міндеттенеді</w:t>
      </w:r>
      <w:proofErr w:type="spellEnd"/>
      <w:r w:rsidR="00981053" w:rsidRPr="00981053">
        <w:rPr>
          <w:rFonts w:ascii="Times New Roman" w:hAnsi="Times New Roman"/>
          <w:sz w:val="28"/>
          <w:szCs w:val="28"/>
          <w:lang w:val="ru-RU"/>
        </w:rPr>
        <w:t>.</w:t>
      </w:r>
    </w:p>
    <w:p w:rsidR="00445725" w:rsidRPr="00981053" w:rsidRDefault="0091760F" w:rsidP="00445725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құны</w:t>
      </w:r>
      <w:proofErr w:type="spellEnd"/>
      <w:r w:rsidR="00445725"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445725" w:rsidRPr="00981053">
        <w:rPr>
          <w:rFonts w:ascii="Times New Roman" w:hAnsi="Times New Roman"/>
          <w:color w:val="000000"/>
          <w:sz w:val="26"/>
          <w:szCs w:val="26"/>
          <w:lang w:val="ru-RU"/>
        </w:rPr>
        <w:t>7</w:t>
      </w:r>
      <w:r w:rsidR="00445725" w:rsidRPr="00981053">
        <w:rPr>
          <w:rFonts w:ascii="Times New Roman" w:hAnsi="Times New Roman"/>
          <w:color w:val="000000"/>
          <w:sz w:val="26"/>
          <w:szCs w:val="26"/>
        </w:rPr>
        <w:t> </w:t>
      </w:r>
      <w:r w:rsidR="00445725" w:rsidRPr="00981053">
        <w:rPr>
          <w:rFonts w:ascii="Times New Roman" w:hAnsi="Times New Roman"/>
          <w:color w:val="000000"/>
          <w:sz w:val="26"/>
          <w:szCs w:val="26"/>
          <w:lang w:val="ru-RU"/>
        </w:rPr>
        <w:t>176</w:t>
      </w:r>
      <w:r w:rsidR="00445725" w:rsidRPr="00981053">
        <w:rPr>
          <w:rFonts w:ascii="Times New Roman" w:hAnsi="Times New Roman"/>
          <w:color w:val="000000"/>
          <w:sz w:val="26"/>
          <w:szCs w:val="26"/>
        </w:rPr>
        <w:t> </w:t>
      </w:r>
      <w:r w:rsidR="00445725" w:rsidRPr="00981053">
        <w:rPr>
          <w:rFonts w:ascii="Times New Roman" w:hAnsi="Times New Roman"/>
          <w:color w:val="000000"/>
          <w:sz w:val="26"/>
          <w:szCs w:val="26"/>
          <w:lang w:val="ru-RU"/>
        </w:rPr>
        <w:t xml:space="preserve">726 200,00 </w:t>
      </w:r>
      <w:proofErr w:type="spellStart"/>
      <w:r w:rsidR="00445725" w:rsidRPr="00981053">
        <w:rPr>
          <w:rFonts w:ascii="Times New Roman" w:hAnsi="Times New Roman"/>
          <w:sz w:val="28"/>
          <w:szCs w:val="28"/>
          <w:lang w:val="ru-RU"/>
        </w:rPr>
        <w:t>те</w:t>
      </w:r>
      <w:r>
        <w:rPr>
          <w:rFonts w:ascii="Times New Roman" w:hAnsi="Times New Roman"/>
          <w:sz w:val="28"/>
          <w:szCs w:val="28"/>
          <w:lang w:val="ru-RU"/>
        </w:rPr>
        <w:t>ң</w:t>
      </w:r>
      <w:r w:rsidR="00445725" w:rsidRPr="00981053">
        <w:rPr>
          <w:rFonts w:ascii="Times New Roman" w:hAnsi="Times New Roman"/>
          <w:sz w:val="28"/>
          <w:szCs w:val="28"/>
          <w:lang w:val="ru-RU"/>
        </w:rPr>
        <w:t>ге</w:t>
      </w:r>
      <w:proofErr w:type="spellEnd"/>
      <w:r w:rsidR="00445725">
        <w:rPr>
          <w:rFonts w:ascii="Times New Roman" w:hAnsi="Times New Roman"/>
          <w:sz w:val="28"/>
          <w:szCs w:val="28"/>
          <w:lang w:val="ru-RU"/>
        </w:rPr>
        <w:t>.</w:t>
      </w:r>
    </w:p>
    <w:p w:rsidR="00981053" w:rsidRPr="00981053" w:rsidRDefault="00981053" w:rsidP="00445725">
      <w:pPr>
        <w:rPr>
          <w:rFonts w:ascii="Times New Roman" w:hAnsi="Times New Roman"/>
          <w:b/>
          <w:color w:val="FF0000"/>
          <w:sz w:val="28"/>
          <w:szCs w:val="28"/>
          <w:lang w:val="ru-RU" w:eastAsia="ru-RU"/>
        </w:rPr>
      </w:pPr>
      <w:r w:rsidRPr="00981053">
        <w:rPr>
          <w:rFonts w:ascii="Times New Roman" w:hAnsi="Times New Roman"/>
          <w:bCs/>
          <w:sz w:val="28"/>
          <w:szCs w:val="28"/>
          <w:lang w:val="ru-RU" w:eastAsia="ru-RU"/>
        </w:rPr>
        <w:tab/>
      </w:r>
      <w:r w:rsidR="00445725">
        <w:rPr>
          <w:rFonts w:ascii="Times New Roman" w:hAnsi="Times New Roman"/>
          <w:bCs/>
          <w:sz w:val="28"/>
          <w:szCs w:val="28"/>
          <w:lang w:val="ru-RU" w:eastAsia="ru-RU"/>
        </w:rPr>
        <w:t>(</w:t>
      </w:r>
      <w:r w:rsidR="0091760F">
        <w:rPr>
          <w:rFonts w:ascii="Times New Roman" w:hAnsi="Times New Roman"/>
          <w:bCs/>
          <w:sz w:val="28"/>
          <w:szCs w:val="28"/>
          <w:lang w:val="ru-RU" w:eastAsia="ru-RU"/>
        </w:rPr>
        <w:t>ДК-</w:t>
      </w:r>
      <w:proofErr w:type="spellStart"/>
      <w:r w:rsidR="0091760F">
        <w:rPr>
          <w:rFonts w:ascii="Times New Roman" w:hAnsi="Times New Roman"/>
          <w:bCs/>
          <w:sz w:val="28"/>
          <w:szCs w:val="28"/>
          <w:lang w:val="ru-RU" w:eastAsia="ru-RU"/>
        </w:rPr>
        <w:t>ның</w:t>
      </w:r>
      <w:proofErr w:type="spellEnd"/>
      <w:r w:rsidR="0091760F">
        <w:rPr>
          <w:rFonts w:ascii="Times New Roman" w:hAnsi="Times New Roman"/>
          <w:bCs/>
          <w:sz w:val="28"/>
          <w:szCs w:val="28"/>
          <w:lang w:val="ru-RU" w:eastAsia="ru-RU"/>
        </w:rPr>
        <w:t xml:space="preserve"> 2015 </w:t>
      </w:r>
      <w:proofErr w:type="spellStart"/>
      <w:r w:rsidR="0091760F">
        <w:rPr>
          <w:rFonts w:ascii="Times New Roman" w:hAnsi="Times New Roman"/>
          <w:bCs/>
          <w:sz w:val="28"/>
          <w:szCs w:val="28"/>
          <w:lang w:val="ru-RU" w:eastAsia="ru-RU"/>
        </w:rPr>
        <w:t>жылғы</w:t>
      </w:r>
      <w:proofErr w:type="spellEnd"/>
      <w:r w:rsidR="0091760F">
        <w:rPr>
          <w:rFonts w:ascii="Times New Roman" w:hAnsi="Times New Roman"/>
          <w:bCs/>
          <w:sz w:val="28"/>
          <w:szCs w:val="28"/>
          <w:lang w:val="ru-RU" w:eastAsia="ru-RU"/>
        </w:rPr>
        <w:t xml:space="preserve"> 28 </w:t>
      </w:r>
      <w:proofErr w:type="spellStart"/>
      <w:r w:rsidR="0091760F">
        <w:rPr>
          <w:rFonts w:ascii="Times New Roman" w:hAnsi="Times New Roman"/>
          <w:bCs/>
          <w:sz w:val="28"/>
          <w:szCs w:val="28"/>
          <w:lang w:val="ru-RU" w:eastAsia="ru-RU"/>
        </w:rPr>
        <w:t>тамыздағы</w:t>
      </w:r>
      <w:proofErr w:type="spellEnd"/>
      <w:r w:rsidR="0091760F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="00445725">
        <w:rPr>
          <w:rFonts w:ascii="Times New Roman" w:hAnsi="Times New Roman"/>
          <w:bCs/>
          <w:sz w:val="28"/>
          <w:szCs w:val="28"/>
          <w:lang w:val="ru-RU" w:eastAsia="ru-RU"/>
        </w:rPr>
        <w:t xml:space="preserve">№ </w:t>
      </w:r>
      <w:r w:rsidR="000A2DE1">
        <w:rPr>
          <w:rFonts w:ascii="Times New Roman" w:hAnsi="Times New Roman"/>
          <w:bCs/>
          <w:sz w:val="28"/>
          <w:szCs w:val="28"/>
          <w:lang w:val="ru-RU" w:eastAsia="ru-RU"/>
        </w:rPr>
        <w:t>05/15</w:t>
      </w:r>
      <w:r w:rsidR="0091760F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91760F">
        <w:rPr>
          <w:rFonts w:ascii="Times New Roman" w:hAnsi="Times New Roman"/>
          <w:bCs/>
          <w:sz w:val="28"/>
          <w:szCs w:val="28"/>
          <w:lang w:val="ru-RU" w:eastAsia="ru-RU"/>
        </w:rPr>
        <w:t>хаттамасы</w:t>
      </w:r>
      <w:proofErr w:type="spellEnd"/>
      <w:r w:rsidR="00445725">
        <w:rPr>
          <w:rFonts w:ascii="Times New Roman" w:hAnsi="Times New Roman"/>
          <w:bCs/>
          <w:sz w:val="28"/>
          <w:szCs w:val="28"/>
          <w:lang w:val="ru-RU" w:eastAsia="ru-RU"/>
        </w:rPr>
        <w:t>)</w:t>
      </w:r>
      <w:r w:rsidR="000A2DE1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</w:p>
    <w:p w:rsidR="00981053" w:rsidRDefault="00445725" w:rsidP="009810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3. </w:t>
      </w:r>
      <w:r w:rsidR="00521A32">
        <w:rPr>
          <w:rFonts w:ascii="Times New Roman" w:hAnsi="Times New Roman"/>
          <w:sz w:val="28"/>
          <w:szCs w:val="28"/>
          <w:lang w:val="kk-KZ"/>
        </w:rPr>
        <w:t xml:space="preserve">Қоғам төмендегі негізгі шарттарды қарастыратын «Самұрық-Қазына» АҚ-мен </w:t>
      </w:r>
      <w:r w:rsidR="00B80203">
        <w:rPr>
          <w:rFonts w:ascii="Times New Roman" w:hAnsi="Times New Roman"/>
          <w:sz w:val="28"/>
          <w:szCs w:val="28"/>
          <w:lang w:val="kk-KZ"/>
        </w:rPr>
        <w:t>ірі мә</w:t>
      </w:r>
      <w:proofErr w:type="gramStart"/>
      <w:r w:rsidR="00B80203">
        <w:rPr>
          <w:rFonts w:ascii="Times New Roman" w:hAnsi="Times New Roman"/>
          <w:sz w:val="28"/>
          <w:szCs w:val="28"/>
          <w:lang w:val="kk-KZ"/>
        </w:rPr>
        <w:t>м</w:t>
      </w:r>
      <w:proofErr w:type="gramEnd"/>
      <w:r w:rsidR="00B80203">
        <w:rPr>
          <w:rFonts w:ascii="Times New Roman" w:hAnsi="Times New Roman"/>
          <w:sz w:val="28"/>
          <w:szCs w:val="28"/>
          <w:lang w:val="kk-KZ"/>
        </w:rPr>
        <w:t xml:space="preserve">іле болып табылатын </w:t>
      </w:r>
      <w:r w:rsidR="00521A32">
        <w:rPr>
          <w:rFonts w:ascii="Times New Roman" w:hAnsi="Times New Roman"/>
          <w:sz w:val="28"/>
          <w:szCs w:val="28"/>
          <w:lang w:val="kk-KZ"/>
        </w:rPr>
        <w:t>2014 жылғы 16 қаңтардағы №369-И кред</w:t>
      </w:r>
      <w:r w:rsidR="00EA38ED">
        <w:rPr>
          <w:rFonts w:ascii="Times New Roman" w:hAnsi="Times New Roman"/>
          <w:sz w:val="28"/>
          <w:szCs w:val="28"/>
          <w:lang w:val="kk-KZ"/>
        </w:rPr>
        <w:t>ит шартына № 2 қосымша келісімді</w:t>
      </w:r>
      <w:r w:rsidR="00521A32">
        <w:rPr>
          <w:rFonts w:ascii="Times New Roman" w:hAnsi="Times New Roman"/>
          <w:sz w:val="28"/>
          <w:szCs w:val="28"/>
          <w:lang w:val="kk-KZ"/>
        </w:rPr>
        <w:t xml:space="preserve"> жасасты</w:t>
      </w:r>
      <w:r w:rsidR="00F23C75">
        <w:rPr>
          <w:rFonts w:ascii="Times New Roman" w:hAnsi="Times New Roman"/>
          <w:sz w:val="28"/>
          <w:szCs w:val="28"/>
          <w:lang w:val="ru-RU" w:eastAsia="ru-RU"/>
        </w:rPr>
        <w:t>:</w:t>
      </w:r>
      <w:r w:rsidR="000A2DE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B80203">
        <w:rPr>
          <w:rFonts w:ascii="Times New Roman" w:hAnsi="Times New Roman"/>
          <w:sz w:val="28"/>
          <w:szCs w:val="28"/>
          <w:lang w:val="ru-RU" w:eastAsia="ru-RU"/>
        </w:rPr>
        <w:t xml:space="preserve">Кредит </w:t>
      </w:r>
      <w:proofErr w:type="spellStart"/>
      <w:r w:rsidR="00B80203">
        <w:rPr>
          <w:rFonts w:ascii="Times New Roman" w:hAnsi="Times New Roman"/>
          <w:sz w:val="28"/>
          <w:szCs w:val="28"/>
          <w:lang w:val="ru-RU" w:eastAsia="ru-RU"/>
        </w:rPr>
        <w:t>шартының</w:t>
      </w:r>
      <w:proofErr w:type="spellEnd"/>
      <w:r w:rsidR="00B80203">
        <w:rPr>
          <w:rFonts w:ascii="Times New Roman" w:hAnsi="Times New Roman"/>
          <w:sz w:val="28"/>
          <w:szCs w:val="28"/>
          <w:lang w:val="ru-RU" w:eastAsia="ru-RU"/>
        </w:rPr>
        <w:t xml:space="preserve"> 3-бабының 3.3-тармағы </w:t>
      </w:r>
      <w:proofErr w:type="spellStart"/>
      <w:r w:rsidR="00B80203">
        <w:rPr>
          <w:rFonts w:ascii="Times New Roman" w:hAnsi="Times New Roman"/>
          <w:sz w:val="28"/>
          <w:szCs w:val="28"/>
          <w:lang w:val="ru-RU" w:eastAsia="ru-RU"/>
        </w:rPr>
        <w:t>келесі</w:t>
      </w:r>
      <w:proofErr w:type="spellEnd"/>
      <w:r w:rsidR="00B8020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B80203">
        <w:rPr>
          <w:rFonts w:ascii="Times New Roman" w:hAnsi="Times New Roman"/>
          <w:sz w:val="28"/>
          <w:szCs w:val="28"/>
          <w:lang w:val="ru-RU" w:eastAsia="ru-RU"/>
        </w:rPr>
        <w:t>редакцияда</w:t>
      </w:r>
      <w:proofErr w:type="spellEnd"/>
      <w:r w:rsidR="00B8020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B80203">
        <w:rPr>
          <w:rFonts w:ascii="Times New Roman" w:hAnsi="Times New Roman"/>
          <w:sz w:val="28"/>
          <w:szCs w:val="28"/>
          <w:lang w:val="ru-RU" w:eastAsia="ru-RU"/>
        </w:rPr>
        <w:t>баяндалсын</w:t>
      </w:r>
      <w:proofErr w:type="spellEnd"/>
      <w:r w:rsidR="00B80203">
        <w:rPr>
          <w:rFonts w:ascii="Times New Roman" w:hAnsi="Times New Roman"/>
          <w:sz w:val="28"/>
          <w:szCs w:val="28"/>
          <w:lang w:val="ru-RU" w:eastAsia="ru-RU"/>
        </w:rPr>
        <w:t>:</w:t>
      </w:r>
    </w:p>
    <w:p w:rsidR="000A2DE1" w:rsidRDefault="000A2DE1" w:rsidP="009810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«3.3 </w:t>
      </w:r>
      <w:proofErr w:type="spellStart"/>
      <w:r w:rsidR="008D5FD9">
        <w:rPr>
          <w:rFonts w:ascii="Times New Roman" w:hAnsi="Times New Roman"/>
          <w:sz w:val="28"/>
          <w:szCs w:val="28"/>
          <w:lang w:val="ru-RU" w:eastAsia="ru-RU"/>
        </w:rPr>
        <w:t>Сыйақы</w:t>
      </w:r>
      <w:proofErr w:type="spellEnd"/>
      <w:r w:rsidR="008D5FD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8D5FD9">
        <w:rPr>
          <w:rFonts w:ascii="Times New Roman" w:hAnsi="Times New Roman"/>
          <w:sz w:val="28"/>
          <w:szCs w:val="28"/>
          <w:lang w:val="ru-RU" w:eastAsia="ru-RU"/>
        </w:rPr>
        <w:t>ставкасы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BD0A98">
        <w:rPr>
          <w:rFonts w:ascii="Times New Roman" w:hAnsi="Times New Roman"/>
          <w:sz w:val="28"/>
          <w:szCs w:val="28"/>
          <w:lang w:val="ru-RU" w:eastAsia="ru-RU"/>
        </w:rPr>
        <w:t>–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BD0A98">
        <w:rPr>
          <w:rFonts w:ascii="Times New Roman" w:hAnsi="Times New Roman"/>
          <w:sz w:val="28"/>
          <w:szCs w:val="28"/>
          <w:lang w:val="ru-RU" w:eastAsia="ru-RU"/>
        </w:rPr>
        <w:t>жылдық</w:t>
      </w:r>
      <w:proofErr w:type="spellEnd"/>
      <w:r w:rsidR="00BD0A9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1 (</w:t>
      </w:r>
      <w:proofErr w:type="spellStart"/>
      <w:r w:rsidR="00BD0A98">
        <w:rPr>
          <w:rFonts w:ascii="Times New Roman" w:hAnsi="Times New Roman"/>
          <w:sz w:val="28"/>
          <w:szCs w:val="28"/>
          <w:lang w:val="ru-RU" w:eastAsia="ru-RU"/>
        </w:rPr>
        <w:t>бір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>)</w:t>
      </w:r>
      <w:r w:rsidR="00BD0A9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BD0A98">
        <w:rPr>
          <w:rFonts w:ascii="Times New Roman" w:hAnsi="Times New Roman"/>
          <w:sz w:val="28"/>
          <w:szCs w:val="28"/>
          <w:lang w:val="ru-RU" w:eastAsia="ru-RU"/>
        </w:rPr>
        <w:t>пайыз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>».</w:t>
      </w:r>
    </w:p>
    <w:p w:rsidR="000A2DE1" w:rsidRPr="00981053" w:rsidRDefault="000A2DE1" w:rsidP="009810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(</w:t>
      </w:r>
      <w:r w:rsidR="00BD0A98">
        <w:rPr>
          <w:rFonts w:ascii="Times New Roman" w:hAnsi="Times New Roman"/>
          <w:sz w:val="28"/>
          <w:szCs w:val="28"/>
          <w:lang w:val="ru-RU" w:eastAsia="ru-RU"/>
        </w:rPr>
        <w:t>ДК-</w:t>
      </w:r>
      <w:proofErr w:type="spellStart"/>
      <w:r w:rsidR="00BD0A98">
        <w:rPr>
          <w:rFonts w:ascii="Times New Roman" w:hAnsi="Times New Roman"/>
          <w:sz w:val="28"/>
          <w:szCs w:val="28"/>
          <w:lang w:val="ru-RU" w:eastAsia="ru-RU"/>
        </w:rPr>
        <w:t>ның</w:t>
      </w:r>
      <w:proofErr w:type="spellEnd"/>
      <w:r w:rsidR="00BD0A98">
        <w:rPr>
          <w:rFonts w:ascii="Times New Roman" w:hAnsi="Times New Roman"/>
          <w:sz w:val="28"/>
          <w:szCs w:val="28"/>
          <w:lang w:val="ru-RU" w:eastAsia="ru-RU"/>
        </w:rPr>
        <w:t xml:space="preserve"> 2015 </w:t>
      </w:r>
      <w:proofErr w:type="spellStart"/>
      <w:r w:rsidR="00BD0A98">
        <w:rPr>
          <w:rFonts w:ascii="Times New Roman" w:hAnsi="Times New Roman"/>
          <w:sz w:val="28"/>
          <w:szCs w:val="28"/>
          <w:lang w:val="ru-RU" w:eastAsia="ru-RU"/>
        </w:rPr>
        <w:t>жылғы</w:t>
      </w:r>
      <w:proofErr w:type="spellEnd"/>
      <w:r w:rsidR="00BD0A98">
        <w:rPr>
          <w:rFonts w:ascii="Times New Roman" w:hAnsi="Times New Roman"/>
          <w:sz w:val="28"/>
          <w:szCs w:val="28"/>
          <w:lang w:val="ru-RU" w:eastAsia="ru-RU"/>
        </w:rPr>
        <w:t xml:space="preserve"> 25 </w:t>
      </w:r>
      <w:proofErr w:type="spellStart"/>
      <w:r w:rsidR="00BD0A98">
        <w:rPr>
          <w:rFonts w:ascii="Times New Roman" w:hAnsi="Times New Roman"/>
          <w:sz w:val="28"/>
          <w:szCs w:val="28"/>
          <w:lang w:val="ru-RU" w:eastAsia="ru-RU"/>
        </w:rPr>
        <w:t>желтоқсандағы</w:t>
      </w:r>
      <w:proofErr w:type="spellEnd"/>
      <w:r w:rsidR="00BD0A9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№ 08/15</w:t>
      </w:r>
      <w:r w:rsidR="00BD0A9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BD0A98">
        <w:rPr>
          <w:rFonts w:ascii="Times New Roman" w:hAnsi="Times New Roman"/>
          <w:sz w:val="28"/>
          <w:szCs w:val="28"/>
          <w:lang w:val="ru-RU" w:eastAsia="ru-RU"/>
        </w:rPr>
        <w:t>хаттамасы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>).</w:t>
      </w:r>
    </w:p>
    <w:p w:rsidR="00981053" w:rsidRPr="00981053" w:rsidRDefault="00981053" w:rsidP="00981053">
      <w:pPr>
        <w:rPr>
          <w:lang w:val="ru-RU"/>
        </w:rPr>
      </w:pPr>
    </w:p>
    <w:sectPr w:rsidR="00981053" w:rsidRPr="00981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A01B2"/>
    <w:multiLevelType w:val="hybridMultilevel"/>
    <w:tmpl w:val="7D42C956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2EB50010"/>
    <w:multiLevelType w:val="hybridMultilevel"/>
    <w:tmpl w:val="D96EC9DC"/>
    <w:lvl w:ilvl="0" w:tplc="4282D132">
      <w:start w:val="1"/>
      <w:numFmt w:val="decimal"/>
      <w:lvlText w:val="%1."/>
      <w:lvlJc w:val="left"/>
      <w:pPr>
        <w:ind w:left="2007" w:hanging="360"/>
      </w:pPr>
      <w:rPr>
        <w:b w:val="0"/>
      </w:rPr>
    </w:lvl>
    <w:lvl w:ilvl="1" w:tplc="B15A4D62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39C5409"/>
    <w:multiLevelType w:val="hybridMultilevel"/>
    <w:tmpl w:val="65CCC2CE"/>
    <w:lvl w:ilvl="0" w:tplc="D184338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40077B"/>
    <w:multiLevelType w:val="hybridMultilevel"/>
    <w:tmpl w:val="22F0B4B6"/>
    <w:lvl w:ilvl="0" w:tplc="C712AB0A">
      <w:start w:val="1"/>
      <w:numFmt w:val="decimal"/>
      <w:suff w:val="space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192373"/>
    <w:multiLevelType w:val="hybridMultilevel"/>
    <w:tmpl w:val="5BE86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A879A3"/>
    <w:multiLevelType w:val="hybridMultilevel"/>
    <w:tmpl w:val="ACC8E70C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053"/>
    <w:rsid w:val="000A2DE1"/>
    <w:rsid w:val="001D5C52"/>
    <w:rsid w:val="001F5A8A"/>
    <w:rsid w:val="00201849"/>
    <w:rsid w:val="00445725"/>
    <w:rsid w:val="00480E0B"/>
    <w:rsid w:val="005139EE"/>
    <w:rsid w:val="00521A32"/>
    <w:rsid w:val="006D22DC"/>
    <w:rsid w:val="00751692"/>
    <w:rsid w:val="007A1873"/>
    <w:rsid w:val="00807334"/>
    <w:rsid w:val="008D5FD9"/>
    <w:rsid w:val="0091760F"/>
    <w:rsid w:val="009224B5"/>
    <w:rsid w:val="00981053"/>
    <w:rsid w:val="009B0241"/>
    <w:rsid w:val="00AA4176"/>
    <w:rsid w:val="00B80203"/>
    <w:rsid w:val="00BD0A98"/>
    <w:rsid w:val="00D85A1F"/>
    <w:rsid w:val="00E026C6"/>
    <w:rsid w:val="00EA38ED"/>
    <w:rsid w:val="00F23C75"/>
    <w:rsid w:val="00F9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53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053"/>
    <w:pPr>
      <w:ind w:left="720"/>
      <w:contextualSpacing/>
    </w:pPr>
  </w:style>
  <w:style w:type="paragraph" w:customStyle="1" w:styleId="StyleJustified">
    <w:name w:val="Style Justified"/>
    <w:basedOn w:val="a"/>
    <w:uiPriority w:val="99"/>
    <w:rsid w:val="00981053"/>
    <w:pPr>
      <w:suppressAutoHyphens/>
      <w:autoSpaceDE w:val="0"/>
      <w:spacing w:after="120" w:line="240" w:lineRule="auto"/>
    </w:pPr>
    <w:rPr>
      <w:rFonts w:ascii="Times New Roman" w:eastAsia="Batang" w:hAnsi="Times New Roman" w:cs="Calibri"/>
      <w:sz w:val="18"/>
      <w:szCs w:val="18"/>
      <w:lang w:eastAsia="ar-SA"/>
    </w:rPr>
  </w:style>
  <w:style w:type="table" w:styleId="a4">
    <w:name w:val="Table Grid"/>
    <w:basedOn w:val="a1"/>
    <w:uiPriority w:val="59"/>
    <w:rsid w:val="0098105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53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053"/>
    <w:pPr>
      <w:ind w:left="720"/>
      <w:contextualSpacing/>
    </w:pPr>
  </w:style>
  <w:style w:type="paragraph" w:customStyle="1" w:styleId="StyleJustified">
    <w:name w:val="Style Justified"/>
    <w:basedOn w:val="a"/>
    <w:uiPriority w:val="99"/>
    <w:rsid w:val="00981053"/>
    <w:pPr>
      <w:suppressAutoHyphens/>
      <w:autoSpaceDE w:val="0"/>
      <w:spacing w:after="120" w:line="240" w:lineRule="auto"/>
    </w:pPr>
    <w:rPr>
      <w:rFonts w:ascii="Times New Roman" w:eastAsia="Batang" w:hAnsi="Times New Roman" w:cs="Calibri"/>
      <w:sz w:val="18"/>
      <w:szCs w:val="18"/>
      <w:lang w:eastAsia="ar-SA"/>
    </w:rPr>
  </w:style>
  <w:style w:type="table" w:styleId="a4">
    <w:name w:val="Table Grid"/>
    <w:basedOn w:val="a1"/>
    <w:uiPriority w:val="59"/>
    <w:rsid w:val="0098105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Байузакова Айгерим</dc:creator>
  <cp:lastModifiedBy>Байузакова Айгерим</cp:lastModifiedBy>
  <cp:revision>2</cp:revision>
  <dcterms:created xsi:type="dcterms:W3CDTF">2016-01-12T11:52:00Z</dcterms:created>
  <dcterms:modified xsi:type="dcterms:W3CDTF">2016-01-12T11:52:00Z</dcterms:modified>
</cp:coreProperties>
</file>