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90" w:rsidRPr="00934390" w:rsidRDefault="00934390" w:rsidP="00934390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C195A" w:rsidRDefault="00934390" w:rsidP="0093439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3439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Самұрық-Энерго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>» АҚ-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ның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2017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жылға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мүдделі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мә</w:t>
      </w:r>
      <w:proofErr w:type="gramStart"/>
      <w:r w:rsidRPr="0093439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34390">
        <w:rPr>
          <w:rFonts w:ascii="Times New Roman" w:hAnsi="Times New Roman" w:cs="Times New Roman"/>
          <w:sz w:val="26"/>
          <w:szCs w:val="26"/>
        </w:rPr>
        <w:t>ілелер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жасасу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мәселелері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Самұрық-Энерго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» АҚ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Басқармасы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қабылдаған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шешімдері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90">
        <w:rPr>
          <w:rFonts w:ascii="Times New Roman" w:hAnsi="Times New Roman" w:cs="Times New Roman"/>
          <w:sz w:val="26"/>
          <w:szCs w:val="26"/>
        </w:rPr>
        <w:t>ақпарат</w:t>
      </w:r>
      <w:proofErr w:type="spellEnd"/>
      <w:r w:rsidRPr="0093439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3"/>
        <w:gridCol w:w="2694"/>
        <w:gridCol w:w="1844"/>
        <w:gridCol w:w="2269"/>
      </w:tblGrid>
      <w:tr w:rsidR="00BC195A" w:rsidRP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934390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Контрагенттің</w:t>
            </w:r>
            <w:proofErr w:type="spellEnd"/>
            <w:r w:rsidRPr="00934390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934390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Мәміленің пәні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Шешім қабылдау рәсімі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BC195A" w:rsidRDefault="00BC195A" w:rsidP="00934390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Мәміле бойынша шешімді қабылдаған күні</w:t>
            </w: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BC195A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BC195A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Samruk-GreenEnergy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ЖШС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"Энергия Семиречья"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BC195A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Талап ету құқығы туралы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="00934390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5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19.04.2017 г.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Самрук-Казына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Бизнес Сервис»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ЖШС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BC195A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Қоғамға </w:t>
            </w:r>
            <w:r w:rsidRPr="00BC195A">
              <w:rPr>
                <w:rFonts w:ascii="Times New Roman" w:hAnsi="Times New Roman" w:cs="Times New Roman"/>
                <w:lang w:val="kk-KZ" w:eastAsia="en-US"/>
              </w:rPr>
              <w:t xml:space="preserve">SAP </w:t>
            </w:r>
            <w:r>
              <w:rPr>
                <w:rFonts w:ascii="Times New Roman" w:hAnsi="Times New Roman" w:cs="Times New Roman"/>
                <w:lang w:val="kk-KZ" w:eastAsia="en-US"/>
              </w:rPr>
              <w:t>бағдарламалық қамтамасыз ету жалға қолдануға құқығын беру</w:t>
            </w:r>
          </w:p>
          <w:p w:rsidR="00BC195A" w:rsidRP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5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19.04.2017 г.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934390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Актобе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ТЭЦ»</w:t>
            </w:r>
            <w:r w:rsidR="00934390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АҚ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0C2FA4" w:rsidRDefault="000C2FA4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Қаржылық көмекті өтеудің мерзімін </w:t>
            </w:r>
            <w:proofErr w:type="spellStart"/>
            <w:r w:rsidR="00E2426B" w:rsidRPr="00E2426B">
              <w:rPr>
                <w:rFonts w:ascii="Times New Roman" w:hAnsi="Times New Roman" w:cs="Times New Roman"/>
                <w:lang w:eastAsia="en-US"/>
              </w:rPr>
              <w:t>кейінге</w:t>
            </w:r>
            <w:proofErr w:type="spellEnd"/>
            <w:r w:rsidR="00E2426B" w:rsidRPr="00E2426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2426B" w:rsidRPr="00E2426B">
              <w:rPr>
                <w:rFonts w:ascii="Times New Roman" w:hAnsi="Times New Roman" w:cs="Times New Roman"/>
                <w:lang w:eastAsia="en-US"/>
              </w:rPr>
              <w:t>қалдыру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8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30.05.2017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934390" w:rsidRDefault="00BC195A" w:rsidP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Samruk-GreenEnergy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="00934390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>ЖШС</w:t>
            </w:r>
            <w:r w:rsidR="0093439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"Энергия Семиречья"</w:t>
            </w:r>
            <w:r w:rsidR="00934390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>ЖШС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0C2FA4" w:rsidRDefault="000C2FA4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Төлеудің мерзімін </w:t>
            </w:r>
            <w:proofErr w:type="spellStart"/>
            <w:r w:rsidR="00E2426B" w:rsidRPr="00E2426B">
              <w:rPr>
                <w:rFonts w:ascii="Times New Roman" w:hAnsi="Times New Roman" w:cs="Times New Roman"/>
                <w:lang w:eastAsia="en-US"/>
              </w:rPr>
              <w:t>кейінге</w:t>
            </w:r>
            <w:proofErr w:type="spellEnd"/>
            <w:r w:rsidR="00E2426B" w:rsidRPr="00E2426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2426B" w:rsidRPr="00E2426B">
              <w:rPr>
                <w:rFonts w:ascii="Times New Roman" w:hAnsi="Times New Roman" w:cs="Times New Roman"/>
                <w:lang w:eastAsia="en-US"/>
              </w:rPr>
              <w:t>қалдыру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10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10.07.2017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Samruk-GreenEnergy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ЖШС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                          "Энергия Семиречья"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ЖШС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0C2F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Төлеудің мерзімін </w:t>
            </w:r>
            <w:proofErr w:type="spellStart"/>
            <w:r w:rsidR="00E2426B" w:rsidRPr="00E2426B">
              <w:rPr>
                <w:rFonts w:ascii="Times New Roman" w:hAnsi="Times New Roman" w:cs="Times New Roman"/>
                <w:lang w:eastAsia="en-US"/>
              </w:rPr>
              <w:t>кейінге</w:t>
            </w:r>
            <w:proofErr w:type="spellEnd"/>
            <w:r w:rsidR="00E2426B" w:rsidRPr="00E2426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E2426B" w:rsidRPr="00E2426B">
              <w:rPr>
                <w:rFonts w:ascii="Times New Roman" w:hAnsi="Times New Roman" w:cs="Times New Roman"/>
                <w:lang w:eastAsia="en-US"/>
              </w:rPr>
              <w:t>қалдыру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10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10.07.2017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934390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Samruk-GreenEnergy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="00934390"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ЖШС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0C2F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Қаржылық көмекті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көрсету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11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03.08.2017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934390" w:rsidRDefault="00BC195A">
            <w:pPr>
              <w:jc w:val="center"/>
              <w:rPr>
                <w:rFonts w:ascii="Times New Roman" w:eastAsia="Times New Roman" w:hAnsi="Times New Roman" w:cs="Times New Roman"/>
                <w:lang w:val="kk-KZ" w:eastAsia="zh-CN"/>
              </w:rPr>
            </w:pPr>
            <w:r w:rsidRPr="00934390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Pr="00934390">
              <w:rPr>
                <w:rFonts w:ascii="Times New Roman" w:hAnsi="Times New Roman" w:cs="Times New Roman"/>
                <w:lang w:eastAsia="en-US"/>
              </w:rPr>
              <w:t>Ereymentau</w:t>
            </w:r>
            <w:proofErr w:type="spellEnd"/>
            <w:r w:rsidRPr="0093439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34390">
              <w:rPr>
                <w:rFonts w:ascii="Times New Roman" w:hAnsi="Times New Roman" w:cs="Times New Roman"/>
                <w:lang w:eastAsia="en-US"/>
              </w:rPr>
              <w:t>Wind</w:t>
            </w:r>
            <w:proofErr w:type="spellEnd"/>
            <w:r w:rsidRPr="0093439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934390">
              <w:rPr>
                <w:rFonts w:ascii="Times New Roman" w:hAnsi="Times New Roman" w:cs="Times New Roman"/>
                <w:lang w:eastAsia="en-US"/>
              </w:rPr>
              <w:t>Power</w:t>
            </w:r>
            <w:proofErr w:type="spellEnd"/>
            <w:r w:rsidRPr="00934390">
              <w:rPr>
                <w:rFonts w:ascii="Times New Roman" w:hAnsi="Times New Roman" w:cs="Times New Roman"/>
                <w:lang w:eastAsia="en-US"/>
              </w:rPr>
              <w:t>»</w:t>
            </w:r>
            <w:r w:rsidR="00934390" w:rsidRPr="00934390"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0C2F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Қаржылық көмекті көрсету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11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03.08.2017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934390" w:rsidRDefault="00BC195A">
            <w:pPr>
              <w:jc w:val="center"/>
              <w:rPr>
                <w:rFonts w:ascii="Times New Roman" w:eastAsia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ТЭЦ»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 xml:space="preserve"> АҚ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2426B">
              <w:rPr>
                <w:rFonts w:ascii="Times New Roman" w:hAnsi="Times New Roman" w:cs="Times New Roman"/>
                <w:lang w:eastAsia="en-US"/>
              </w:rPr>
              <w:t>Тө</w:t>
            </w:r>
            <w:proofErr w:type="gramStart"/>
            <w:r w:rsidRPr="00E2426B">
              <w:rPr>
                <w:rFonts w:ascii="Times New Roman" w:hAnsi="Times New Roman" w:cs="Times New Roman"/>
                <w:lang w:eastAsia="en-US"/>
              </w:rPr>
              <w:t>лем</w:t>
            </w:r>
            <w:proofErr w:type="spellEnd"/>
            <w:r w:rsidRPr="00E2426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2426B">
              <w:rPr>
                <w:rFonts w:ascii="Times New Roman" w:hAnsi="Times New Roman" w:cs="Times New Roman"/>
                <w:lang w:eastAsia="en-US"/>
              </w:rPr>
              <w:t>м</w:t>
            </w:r>
            <w:proofErr w:type="gramEnd"/>
            <w:r w:rsidRPr="00E2426B">
              <w:rPr>
                <w:rFonts w:ascii="Times New Roman" w:hAnsi="Times New Roman" w:cs="Times New Roman"/>
                <w:lang w:eastAsia="en-US"/>
              </w:rPr>
              <w:t>індеттемесін</w:t>
            </w:r>
            <w:proofErr w:type="spellEnd"/>
            <w:r w:rsidRPr="00E2426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2426B">
              <w:rPr>
                <w:rFonts w:ascii="Times New Roman" w:hAnsi="Times New Roman" w:cs="Times New Roman"/>
                <w:lang w:eastAsia="en-US"/>
              </w:rPr>
              <w:t>кейінге</w:t>
            </w:r>
            <w:proofErr w:type="spellEnd"/>
            <w:r w:rsidRPr="00E2426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2426B">
              <w:rPr>
                <w:rFonts w:ascii="Times New Roman" w:hAnsi="Times New Roman" w:cs="Times New Roman"/>
                <w:lang w:eastAsia="en-US"/>
              </w:rPr>
              <w:t>қалдыру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BC1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12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04.09.2017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934390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Самрук-Казына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Бизнес Сервис»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  <w:p w:rsidR="00BC195A" w:rsidRDefault="00BC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426B" w:rsidRPr="00BC195A" w:rsidRDefault="00E2426B" w:rsidP="00E2426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Қоғамға </w:t>
            </w:r>
            <w:r w:rsidRPr="00BC195A">
              <w:rPr>
                <w:rFonts w:ascii="Times New Roman" w:hAnsi="Times New Roman" w:cs="Times New Roman"/>
                <w:lang w:val="kk-KZ" w:eastAsia="en-US"/>
              </w:rPr>
              <w:t xml:space="preserve">SAP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бағдарламалық қамтамасыз ету 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 xml:space="preserve">жүйесін </w:t>
            </w:r>
            <w:r>
              <w:rPr>
                <w:rFonts w:ascii="Times New Roman" w:hAnsi="Times New Roman" w:cs="Times New Roman"/>
                <w:lang w:val="kk-KZ" w:eastAsia="en-US"/>
              </w:rPr>
              <w:t>жалға қолдануға құқығын беру</w:t>
            </w:r>
          </w:p>
          <w:p w:rsidR="00BC195A" w:rsidRPr="00E2426B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20.09.2017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07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390" w:rsidRPr="00934390" w:rsidRDefault="00934390" w:rsidP="00934390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Самрук-Казына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Бизнес Сервис»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E2426B" w:rsidRDefault="00E2426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Негіздемелік келісім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20.09.2017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57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390" w:rsidRPr="00934390" w:rsidRDefault="00934390" w:rsidP="00934390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Самрук-Казына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Бизнес Сервис»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E2426B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SAP</w:t>
            </w:r>
            <w:r w:rsidR="00E2426B">
              <w:rPr>
                <w:rFonts w:ascii="Times New Roman" w:hAnsi="Times New Roman" w:cs="Times New Roman"/>
                <w:lang w:val="kk-KZ" w:eastAsia="en-US"/>
              </w:rPr>
              <w:t xml:space="preserve"> бағдарламалық  қамтамасыз ету жүйесін сатып алу бойынша өзара і</w:t>
            </w:r>
            <w:proofErr w:type="gramStart"/>
            <w:r w:rsidR="00E2426B">
              <w:rPr>
                <w:rFonts w:ascii="Times New Roman" w:hAnsi="Times New Roman" w:cs="Times New Roman"/>
                <w:lang w:val="kk-KZ" w:eastAsia="en-US"/>
              </w:rPr>
              <w:t>с-</w:t>
            </w:r>
            <w:proofErr w:type="gramEnd"/>
            <w:r w:rsidR="00E2426B">
              <w:rPr>
                <w:rFonts w:ascii="Times New Roman" w:hAnsi="Times New Roman" w:cs="Times New Roman"/>
                <w:lang w:val="kk-KZ" w:eastAsia="en-US"/>
              </w:rPr>
              <w:t>қимыл мәселелерінің форматын анықтау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13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20.09.2017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93439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Samruk-GreenEnergy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ЖШС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                          "Энергия Семиречья"</w:t>
            </w:r>
            <w:r>
              <w:rPr>
                <w:rFonts w:ascii="Times New Roman" w:eastAsia="Times New Roman" w:hAnsi="Times New Roman" w:cs="Times New Roman"/>
                <w:bCs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ЖШС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E2426B" w:rsidRDefault="00E2426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Талап ету құқығы туралы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14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13.10.2017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Pr="00934390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"Энергия Семиречья"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E2426B" w:rsidRDefault="00E2426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Сатып алу-сату шарты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15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30.10.2017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934390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Самрук-Казына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"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 xml:space="preserve"> АҚ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E2426B" w:rsidP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Болашақта «Самруқ-Қазына» АҚ-мен бірге </w:t>
            </w:r>
            <w:r w:rsidR="00BC195A">
              <w:rPr>
                <w:rFonts w:ascii="Times New Roman" w:hAnsi="Times New Roman" w:cs="Times New Roman"/>
                <w:lang w:eastAsia="en-US"/>
              </w:rPr>
              <w:t>SAP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Бағдарламалық қамтамасыз ету жүйесін қолдануға құқықтарды беру туралы</w:t>
            </w:r>
            <w:r w:rsidR="00BC195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15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30.10.2017 г.</w:t>
            </w: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934390" w:rsidRDefault="00934390" w:rsidP="00934390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ТЭЦ" </w:t>
            </w:r>
            <w:r>
              <w:rPr>
                <w:rFonts w:ascii="Times New Roman" w:hAnsi="Times New Roman" w:cs="Times New Roman"/>
                <w:lang w:val="kk-KZ" w:eastAsia="en-US"/>
              </w:rPr>
              <w:t>АҚ</w:t>
            </w:r>
            <w:r w:rsidR="00BC195A">
              <w:rPr>
                <w:rFonts w:ascii="Times New Roman" w:hAnsi="Times New Roman" w:cs="Times New Roman"/>
                <w:lang w:eastAsia="en-US"/>
              </w:rPr>
              <w:t xml:space="preserve"> "</w:t>
            </w:r>
            <w:proofErr w:type="spellStart"/>
            <w:r w:rsidR="00BC195A">
              <w:rPr>
                <w:rFonts w:ascii="Times New Roman" w:hAnsi="Times New Roman" w:cs="Times New Roman"/>
                <w:lang w:eastAsia="en-US"/>
              </w:rPr>
              <w:t>Инфо</w:t>
            </w:r>
            <w:r>
              <w:rPr>
                <w:rFonts w:ascii="Times New Roman" w:hAnsi="Times New Roman" w:cs="Times New Roman"/>
                <w:lang w:eastAsia="en-US"/>
              </w:rPr>
              <w:t>рм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-Систем"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ЖШС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BC195A">
              <w:rPr>
                <w:rFonts w:ascii="Times New Roman" w:hAnsi="Times New Roman" w:cs="Times New Roman"/>
                <w:lang w:eastAsia="en-US"/>
              </w:rPr>
              <w:t>"</w:t>
            </w:r>
            <w:proofErr w:type="spellStart"/>
            <w:r w:rsidR="00BC195A">
              <w:rPr>
                <w:rFonts w:ascii="Times New Roman" w:hAnsi="Times New Roman" w:cs="Times New Roman"/>
                <w:lang w:eastAsia="en-US"/>
              </w:rPr>
              <w:t>Энергохолдинг</w:t>
            </w:r>
            <w:proofErr w:type="spellEnd"/>
            <w:r w:rsidR="00BC195A">
              <w:rPr>
                <w:rFonts w:ascii="Times New Roman" w:hAnsi="Times New Roman" w:cs="Times New Roman"/>
                <w:lang w:eastAsia="en-US"/>
              </w:rPr>
              <w:t>-А"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ЖШС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E2426B" w:rsidRDefault="00E2426B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Талап ету құқығын беру туралы шарт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19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25.12.2017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C195A" w:rsidTr="00BC195A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934390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ТЭЦ»</w:t>
            </w:r>
            <w:r w:rsidR="00934390">
              <w:rPr>
                <w:rFonts w:ascii="Times New Roman" w:hAnsi="Times New Roman" w:cs="Times New Roman"/>
                <w:lang w:val="kk-KZ" w:eastAsia="en-US"/>
              </w:rPr>
              <w:t xml:space="preserve"> АҚ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E2426B" w:rsidRDefault="00BC195A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</w:t>
            </w:r>
            <w:r w:rsidR="00E2426B">
              <w:rPr>
                <w:rFonts w:ascii="Times New Roman" w:hAnsi="Times New Roman" w:cs="Times New Roman"/>
                <w:lang w:val="kk-KZ" w:eastAsia="en-US"/>
              </w:rPr>
              <w:t xml:space="preserve"> Қосымша шарт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5A" w:rsidRPr="000C2FA4" w:rsidRDefault="0093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Самрук-Энерго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АҚ Басқармасы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195A" w:rsidRDefault="00E2426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kk-KZ" w:eastAsia="en-US"/>
              </w:rPr>
              <w:t>19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Хаттама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C195A">
              <w:rPr>
                <w:rFonts w:ascii="Times New Roman" w:hAnsi="Times New Roman" w:cs="Times New Roman"/>
                <w:lang w:eastAsia="en-US"/>
              </w:rPr>
              <w:t>25.12.2017 г.</w:t>
            </w:r>
          </w:p>
          <w:p w:rsidR="00BC195A" w:rsidRDefault="00BC195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C195A" w:rsidRDefault="00BC195A" w:rsidP="00BC195A">
      <w:pPr>
        <w:jc w:val="center"/>
        <w:rPr>
          <w:rFonts w:ascii="Times New Roman" w:hAnsi="Times New Roman" w:cs="Times New Roman"/>
        </w:rPr>
      </w:pPr>
    </w:p>
    <w:p w:rsidR="00256D99" w:rsidRDefault="00256D99"/>
    <w:sectPr w:rsidR="0025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62"/>
    <w:rsid w:val="000C2FA4"/>
    <w:rsid w:val="00256D99"/>
    <w:rsid w:val="00301062"/>
    <w:rsid w:val="00934390"/>
    <w:rsid w:val="00BC195A"/>
    <w:rsid w:val="00E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Жолдас Жәнибек</dc:creator>
  <cp:keywords/>
  <dc:description/>
  <cp:lastModifiedBy>Жолдас Жәнибек</cp:lastModifiedBy>
  <cp:revision>2</cp:revision>
  <dcterms:created xsi:type="dcterms:W3CDTF">2018-04-27T04:29:00Z</dcterms:created>
  <dcterms:modified xsi:type="dcterms:W3CDTF">2018-04-27T05:08:00Z</dcterms:modified>
</cp:coreProperties>
</file>