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975EE3" w:rsidRDefault="001D16CE" w:rsidP="00814C46">
      <w:pPr>
        <w:spacing w:after="0" w:line="240" w:lineRule="auto"/>
        <w:jc w:val="center"/>
        <w:rPr>
          <w:rFonts w:ascii="Times New Roman" w:hAnsi="Times New Roman" w:cs="Times New Roman"/>
          <w:b/>
          <w:sz w:val="28"/>
          <w:lang w:val="en-US"/>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ЕСЕП</w:t>
      </w:r>
      <w:r w:rsidRPr="00814C46">
        <w:rPr>
          <w:rFonts w:ascii="Times New Roman" w:hAnsi="Times New Roman" w:cs="Times New Roman"/>
          <w:b/>
          <w:sz w:val="28"/>
        </w:rPr>
        <w:t xml:space="preserve"> </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 xml:space="preserve">ҚАЗАҚСТАННЫҢ ЭЛЕКТР ЭНЕРГИЯСЫ ЖӘНЕ КӨМІР НАРЫҒЫН ТАЛДАУ </w:t>
      </w:r>
    </w:p>
    <w:p w:rsidR="001D16CE" w:rsidRPr="007A2CFC"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20</w:t>
      </w:r>
      <w:r w:rsidR="00124123" w:rsidRPr="00814C46">
        <w:rPr>
          <w:rFonts w:ascii="Times New Roman" w:hAnsi="Times New Roman" w:cs="Times New Roman"/>
          <w:b/>
          <w:sz w:val="28"/>
          <w:lang w:val="kk-KZ"/>
        </w:rPr>
        <w:t>21</w:t>
      </w:r>
      <w:r w:rsidRPr="00814C46">
        <w:rPr>
          <w:rFonts w:ascii="Times New Roman" w:hAnsi="Times New Roman" w:cs="Times New Roman"/>
          <w:b/>
          <w:sz w:val="28"/>
          <w:lang w:val="kk-KZ"/>
        </w:rPr>
        <w:t xml:space="preserve"> ЖЫЛҒЫ </w:t>
      </w:r>
      <w:r w:rsidR="003C3CE5" w:rsidRPr="00814C46">
        <w:rPr>
          <w:rFonts w:ascii="Times New Roman" w:hAnsi="Times New Roman" w:cs="Times New Roman"/>
          <w:b/>
          <w:sz w:val="28"/>
          <w:lang w:val="kk-KZ"/>
        </w:rPr>
        <w:t>ҚАҢТАР-</w:t>
      </w:r>
      <w:r w:rsidR="00550AD2">
        <w:rPr>
          <w:rFonts w:ascii="Times New Roman" w:hAnsi="Times New Roman" w:cs="Times New Roman"/>
          <w:b/>
          <w:sz w:val="28"/>
          <w:lang w:val="kk-KZ"/>
        </w:rPr>
        <w:t>ҚЫРКҮЙЕК</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 xml:space="preserve">«НАРЫҚТЫ ДАМЫТУ» </w:t>
      </w:r>
      <w:r w:rsidRPr="00814C46">
        <w:rPr>
          <w:rFonts w:ascii="Times New Roman" w:hAnsi="Times New Roman" w:cs="Times New Roman"/>
          <w:b/>
          <w:sz w:val="28"/>
        </w:rPr>
        <w:t>ДЕПАРТАМЕНТ</w:t>
      </w:r>
      <w:r w:rsidRPr="00814C46">
        <w:rPr>
          <w:rFonts w:ascii="Times New Roman" w:hAnsi="Times New Roman" w:cs="Times New Roman"/>
          <w:b/>
          <w:sz w:val="28"/>
          <w:lang w:val="kk-KZ"/>
        </w:rPr>
        <w:t>І</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550AD2" w:rsidP="00814C46">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Қазан</w:t>
      </w:r>
      <w:r w:rsidR="001D16CE" w:rsidRPr="00814C46">
        <w:rPr>
          <w:rFonts w:ascii="Times New Roman" w:hAnsi="Times New Roman" w:cs="Times New Roman"/>
          <w:b/>
          <w:sz w:val="28"/>
        </w:rPr>
        <w:t>, 20</w:t>
      </w:r>
      <w:r w:rsidR="00686E4C">
        <w:rPr>
          <w:rFonts w:ascii="Times New Roman" w:hAnsi="Times New Roman" w:cs="Times New Roman"/>
          <w:b/>
          <w:sz w:val="28"/>
          <w:lang w:val="kk-KZ"/>
        </w:rPr>
        <w:t>21</w:t>
      </w:r>
      <w:r w:rsidR="001D16CE" w:rsidRPr="00814C46">
        <w:rPr>
          <w:rFonts w:ascii="Times New Roman" w:hAnsi="Times New Roman" w:cs="Times New Roman"/>
          <w:b/>
          <w:sz w:val="28"/>
          <w:lang w:val="kk-KZ"/>
        </w:rPr>
        <w:t xml:space="preserve"> ж.</w:t>
      </w:r>
    </w:p>
    <w:p w:rsidR="001D16CE" w:rsidRPr="00814C46" w:rsidRDefault="001D16CE" w:rsidP="00814C46">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1D16CE" w:rsidRPr="00814C46" w:rsidRDefault="001D16CE" w:rsidP="00814C46">
          <w:pPr>
            <w:pStyle w:val="afb"/>
            <w:spacing w:before="0" w:line="240" w:lineRule="auto"/>
            <w:rPr>
              <w:rFonts w:ascii="Times New Roman" w:hAnsi="Times New Roman" w:cs="Times New Roman"/>
              <w:color w:val="auto"/>
              <w:lang w:val="kk-KZ"/>
            </w:rPr>
          </w:pPr>
          <w:r w:rsidRPr="00814C46">
            <w:rPr>
              <w:rFonts w:ascii="Times New Roman" w:hAnsi="Times New Roman" w:cs="Times New Roman"/>
              <w:color w:val="auto"/>
              <w:lang w:val="kk-KZ"/>
            </w:rPr>
            <w:t>Мазмұны</w:t>
          </w:r>
        </w:p>
        <w:p w:rsidR="0025469A" w:rsidRPr="00814C46" w:rsidRDefault="001D16CE" w:rsidP="00814C46">
          <w:pPr>
            <w:pStyle w:val="11"/>
            <w:rPr>
              <w:i w:val="0"/>
              <w:sz w:val="22"/>
              <w:szCs w:val="22"/>
              <w:lang w:val="ru-RU" w:eastAsia="ru-RU"/>
            </w:rPr>
          </w:pPr>
          <w:r w:rsidRPr="00814C46">
            <w:fldChar w:fldCharType="begin"/>
          </w:r>
          <w:r w:rsidRPr="00814C46">
            <w:instrText xml:space="preserve"> TOC \o "1-3" \h \z \u </w:instrText>
          </w:r>
          <w:r w:rsidRPr="00814C46">
            <w:fldChar w:fldCharType="separate"/>
          </w:r>
          <w:hyperlink w:anchor="_Toc70507552" w:history="1">
            <w:r w:rsidR="0025469A" w:rsidRPr="00814C46">
              <w:rPr>
                <w:rStyle w:val="aa"/>
                <w:b/>
              </w:rPr>
              <w:t>I-БӨЛІМ</w:t>
            </w:r>
            <w:r w:rsidR="0025469A" w:rsidRPr="00814C46">
              <w:rPr>
                <w:webHidden/>
              </w:rPr>
              <w:tab/>
            </w:r>
            <w:r w:rsidR="0025469A" w:rsidRPr="00814C46">
              <w:rPr>
                <w:webHidden/>
              </w:rPr>
              <w:fldChar w:fldCharType="begin"/>
            </w:r>
            <w:r w:rsidR="0025469A" w:rsidRPr="00814C46">
              <w:rPr>
                <w:webHidden/>
              </w:rPr>
              <w:instrText xml:space="preserve"> PAGEREF _Toc70507552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53" w:history="1">
            <w:r w:rsidR="0025469A" w:rsidRPr="00814C46">
              <w:rPr>
                <w:rStyle w:val="aa"/>
                <w:b/>
              </w:rPr>
              <w:t>1. Қазақстан БЭЖ-інде электр энергиясын өндіру</w:t>
            </w:r>
            <w:r w:rsidR="0025469A" w:rsidRPr="00814C46">
              <w:rPr>
                <w:webHidden/>
              </w:rPr>
              <w:tab/>
            </w:r>
            <w:r w:rsidR="0025469A" w:rsidRPr="00814C46">
              <w:rPr>
                <w:webHidden/>
              </w:rPr>
              <w:fldChar w:fldCharType="begin"/>
            </w:r>
            <w:r w:rsidR="0025469A" w:rsidRPr="00814C46">
              <w:rPr>
                <w:webHidden/>
              </w:rPr>
              <w:instrText xml:space="preserve"> PAGEREF _Toc70507553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54" w:history="1">
            <w:r w:rsidR="0025469A" w:rsidRPr="00814C46">
              <w:rPr>
                <w:rStyle w:val="aa"/>
              </w:rPr>
              <w:t>ҚР облыстары бойынша электр энергиясын өндіру</w:t>
            </w:r>
            <w:r w:rsidR="0025469A" w:rsidRPr="00814C46">
              <w:rPr>
                <w:webHidden/>
              </w:rPr>
              <w:tab/>
            </w:r>
            <w:r w:rsidR="0025469A" w:rsidRPr="00814C46">
              <w:rPr>
                <w:webHidden/>
              </w:rPr>
              <w:fldChar w:fldCharType="begin"/>
            </w:r>
            <w:r w:rsidR="0025469A" w:rsidRPr="00814C46">
              <w:rPr>
                <w:webHidden/>
              </w:rPr>
              <w:instrText xml:space="preserve"> PAGEREF _Toc70507554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55" w:history="1">
            <w:r w:rsidR="0025469A" w:rsidRPr="00814C46">
              <w:rPr>
                <w:rStyle w:val="aa"/>
                <w:b/>
              </w:rPr>
              <w:t>2.</w:t>
            </w:r>
            <w:r w:rsidR="0025469A" w:rsidRPr="00814C46">
              <w:rPr>
                <w:i w:val="0"/>
                <w:sz w:val="22"/>
                <w:szCs w:val="22"/>
                <w:lang w:val="ru-RU" w:eastAsia="ru-RU"/>
              </w:rPr>
              <w:tab/>
            </w:r>
            <w:r w:rsidR="0025469A" w:rsidRPr="00814C46">
              <w:rPr>
                <w:rStyle w:val="aa"/>
                <w:b/>
              </w:rPr>
              <w:t>Қазақстан БЭЖ-інде электр энергиясын тұтыну</w:t>
            </w:r>
            <w:r w:rsidR="0025469A" w:rsidRPr="00814C46">
              <w:rPr>
                <w:webHidden/>
              </w:rPr>
              <w:tab/>
            </w:r>
            <w:r w:rsidR="0025469A" w:rsidRPr="00814C46">
              <w:rPr>
                <w:webHidden/>
              </w:rPr>
              <w:fldChar w:fldCharType="begin"/>
            </w:r>
            <w:r w:rsidR="0025469A" w:rsidRPr="00814C46">
              <w:rPr>
                <w:webHidden/>
              </w:rPr>
              <w:instrText xml:space="preserve"> PAGEREF _Toc70507555 \h </w:instrText>
            </w:r>
            <w:r w:rsidR="0025469A" w:rsidRPr="00814C46">
              <w:rPr>
                <w:webHidden/>
              </w:rPr>
            </w:r>
            <w:r w:rsidR="0025469A" w:rsidRPr="00814C46">
              <w:rPr>
                <w:webHidden/>
              </w:rPr>
              <w:fldChar w:fldCharType="separate"/>
            </w:r>
            <w:r w:rsidR="0025469A" w:rsidRPr="00814C46">
              <w:rPr>
                <w:webHidden/>
              </w:rPr>
              <w:t>4</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56" w:history="1">
            <w:r w:rsidR="0025469A" w:rsidRPr="00814C46">
              <w:rPr>
                <w:rStyle w:val="aa"/>
              </w:rPr>
              <w:t>Аймақтар мен облыстар бойынша электр энергиясын тұтыну</w:t>
            </w:r>
            <w:r w:rsidR="0025469A" w:rsidRPr="00814C46">
              <w:rPr>
                <w:webHidden/>
              </w:rPr>
              <w:tab/>
            </w:r>
            <w:r w:rsidR="0025469A" w:rsidRPr="00814C46">
              <w:rPr>
                <w:webHidden/>
              </w:rPr>
              <w:fldChar w:fldCharType="begin"/>
            </w:r>
            <w:r w:rsidR="0025469A" w:rsidRPr="00814C46">
              <w:rPr>
                <w:webHidden/>
              </w:rPr>
              <w:instrText xml:space="preserve"> PAGEREF _Toc70507556 \h </w:instrText>
            </w:r>
            <w:r w:rsidR="0025469A" w:rsidRPr="00814C46">
              <w:rPr>
                <w:webHidden/>
              </w:rPr>
            </w:r>
            <w:r w:rsidR="0025469A" w:rsidRPr="00814C46">
              <w:rPr>
                <w:webHidden/>
              </w:rPr>
              <w:fldChar w:fldCharType="separate"/>
            </w:r>
            <w:r w:rsidR="0025469A" w:rsidRPr="00814C46">
              <w:rPr>
                <w:webHidden/>
              </w:rPr>
              <w:t>4</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57" w:history="1">
            <w:r w:rsidR="0025469A" w:rsidRPr="00814C46">
              <w:rPr>
                <w:rStyle w:val="aa"/>
                <w:b/>
              </w:rPr>
              <w:t>3.</w:t>
            </w:r>
            <w:r w:rsidR="0025469A" w:rsidRPr="00814C46">
              <w:rPr>
                <w:i w:val="0"/>
                <w:sz w:val="22"/>
                <w:szCs w:val="22"/>
                <w:lang w:val="ru-RU" w:eastAsia="ru-RU"/>
              </w:rPr>
              <w:tab/>
            </w:r>
            <w:r w:rsidR="0025469A" w:rsidRPr="00814C46">
              <w:rPr>
                <w:rStyle w:val="aa"/>
                <w:b/>
              </w:rPr>
              <w:t>2020 жылғы қаңтар-</w:t>
            </w:r>
            <w:r w:rsidR="00550AD2">
              <w:rPr>
                <w:rStyle w:val="aa"/>
                <w:b/>
              </w:rPr>
              <w:t>қыркүйек</w:t>
            </w:r>
            <w:r w:rsidR="00EF557D" w:rsidRPr="00814C46">
              <w:rPr>
                <w:rStyle w:val="aa"/>
                <w:b/>
              </w:rPr>
              <w:t xml:space="preserve"> </w:t>
            </w:r>
            <w:r w:rsidR="0025469A" w:rsidRPr="00814C46">
              <w:rPr>
                <w:rStyle w:val="aa"/>
                <w:b/>
              </w:rPr>
              <w:t>айларында өнеркәсіп жұмысының қорытындылары</w:t>
            </w:r>
            <w:r w:rsidR="0025469A" w:rsidRPr="00814C46">
              <w:rPr>
                <w:webHidden/>
              </w:rPr>
              <w:tab/>
            </w:r>
            <w:r w:rsidR="0025469A" w:rsidRPr="00814C46">
              <w:rPr>
                <w:webHidden/>
              </w:rPr>
              <w:fldChar w:fldCharType="begin"/>
            </w:r>
            <w:r w:rsidR="0025469A" w:rsidRPr="00814C46">
              <w:rPr>
                <w:webHidden/>
              </w:rPr>
              <w:instrText xml:space="preserve"> PAGEREF _Toc70507557 \h </w:instrText>
            </w:r>
            <w:r w:rsidR="0025469A" w:rsidRPr="00814C46">
              <w:rPr>
                <w:webHidden/>
              </w:rPr>
            </w:r>
            <w:r w:rsidR="0025469A" w:rsidRPr="00814C46">
              <w:rPr>
                <w:webHidden/>
              </w:rPr>
              <w:fldChar w:fldCharType="separate"/>
            </w:r>
            <w:r w:rsidR="0025469A" w:rsidRPr="00814C46">
              <w:rPr>
                <w:webHidden/>
              </w:rPr>
              <w:t>5</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58" w:history="1">
            <w:r w:rsidR="0025469A" w:rsidRPr="00814C46">
              <w:rPr>
                <w:rStyle w:val="aa"/>
              </w:rPr>
              <w:t>Қазақстанның ірі тұтынушыларының электрді тұтынуы</w:t>
            </w:r>
            <w:r w:rsidR="0025469A" w:rsidRPr="00814C46">
              <w:rPr>
                <w:webHidden/>
              </w:rPr>
              <w:tab/>
            </w:r>
            <w:r w:rsidR="0025469A" w:rsidRPr="00814C46">
              <w:rPr>
                <w:webHidden/>
              </w:rPr>
              <w:fldChar w:fldCharType="begin"/>
            </w:r>
            <w:r w:rsidR="0025469A" w:rsidRPr="00814C46">
              <w:rPr>
                <w:webHidden/>
              </w:rPr>
              <w:instrText xml:space="preserve"> PAGEREF _Toc70507558 \h </w:instrText>
            </w:r>
            <w:r w:rsidR="0025469A" w:rsidRPr="00814C46">
              <w:rPr>
                <w:webHidden/>
              </w:rPr>
            </w:r>
            <w:r w:rsidR="0025469A" w:rsidRPr="00814C46">
              <w:rPr>
                <w:webHidden/>
              </w:rPr>
              <w:fldChar w:fldCharType="separate"/>
            </w:r>
            <w:r w:rsidR="0025469A" w:rsidRPr="00814C46">
              <w:rPr>
                <w:webHidden/>
              </w:rPr>
              <w:t>6</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59" w:history="1">
            <w:r w:rsidR="0025469A" w:rsidRPr="00814C46">
              <w:rPr>
                <w:rStyle w:val="aa"/>
                <w:b/>
              </w:rPr>
              <w:t>4.</w:t>
            </w:r>
            <w:r w:rsidR="0025469A" w:rsidRPr="00814C46">
              <w:rPr>
                <w:i w:val="0"/>
                <w:sz w:val="22"/>
                <w:szCs w:val="22"/>
                <w:lang w:val="ru-RU" w:eastAsia="ru-RU"/>
              </w:rPr>
              <w:tab/>
            </w:r>
            <w:r w:rsidR="0025469A" w:rsidRPr="00814C46">
              <w:rPr>
                <w:rStyle w:val="aa"/>
                <w:b/>
              </w:rPr>
              <w:t>Көмір</w:t>
            </w:r>
            <w:r w:rsidR="0025469A" w:rsidRPr="00814C46">
              <w:rPr>
                <w:webHidden/>
              </w:rPr>
              <w:tab/>
            </w:r>
            <w:r w:rsidR="0025469A" w:rsidRPr="00814C46">
              <w:rPr>
                <w:webHidden/>
              </w:rPr>
              <w:fldChar w:fldCharType="begin"/>
            </w:r>
            <w:r w:rsidR="0025469A" w:rsidRPr="00814C46">
              <w:rPr>
                <w:webHidden/>
              </w:rPr>
              <w:instrText xml:space="preserve"> PAGEREF _Toc70507559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60" w:history="1">
            <w:r w:rsidR="0025469A" w:rsidRPr="00814C46">
              <w:rPr>
                <w:rStyle w:val="aa"/>
              </w:rPr>
              <w:t>Қазақстандағы энергетикалық көмірді өндіру</w:t>
            </w:r>
            <w:r w:rsidR="0025469A" w:rsidRPr="00814C46">
              <w:rPr>
                <w:webHidden/>
              </w:rPr>
              <w:tab/>
            </w:r>
            <w:r w:rsidR="0025469A" w:rsidRPr="00814C46">
              <w:rPr>
                <w:webHidden/>
              </w:rPr>
              <w:fldChar w:fldCharType="begin"/>
            </w:r>
            <w:r w:rsidR="0025469A" w:rsidRPr="00814C46">
              <w:rPr>
                <w:webHidden/>
              </w:rPr>
              <w:instrText xml:space="preserve"> PAGEREF _Toc70507560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61" w:history="1">
            <w:r w:rsidR="0025469A" w:rsidRPr="00814C46">
              <w:rPr>
                <w:rStyle w:val="aa"/>
              </w:rPr>
              <w:t>«Самұрық-Энерго» АҚ-ның көмір өндіруі</w:t>
            </w:r>
            <w:r w:rsidR="0025469A" w:rsidRPr="00814C46">
              <w:rPr>
                <w:webHidden/>
              </w:rPr>
              <w:tab/>
            </w:r>
            <w:r w:rsidR="0025469A" w:rsidRPr="00814C46">
              <w:rPr>
                <w:webHidden/>
              </w:rPr>
              <w:fldChar w:fldCharType="begin"/>
            </w:r>
            <w:r w:rsidR="0025469A" w:rsidRPr="00814C46">
              <w:rPr>
                <w:webHidden/>
              </w:rPr>
              <w:instrText xml:space="preserve"> PAGEREF _Toc70507561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62" w:history="1">
            <w:r w:rsidR="0025469A" w:rsidRPr="00814C46">
              <w:rPr>
                <w:rStyle w:val="aa"/>
              </w:rPr>
              <w:t>«Самұрық-Энерго» АҚ-ның көмірді сатуы</w:t>
            </w:r>
            <w:r w:rsidR="0025469A" w:rsidRPr="00814C46">
              <w:rPr>
                <w:webHidden/>
              </w:rPr>
              <w:tab/>
            </w:r>
            <w:r w:rsidR="0025469A" w:rsidRPr="00814C46">
              <w:rPr>
                <w:webHidden/>
              </w:rPr>
              <w:fldChar w:fldCharType="begin"/>
            </w:r>
            <w:r w:rsidR="0025469A" w:rsidRPr="00814C46">
              <w:rPr>
                <w:webHidden/>
              </w:rPr>
              <w:instrText xml:space="preserve"> PAGEREF _Toc70507562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63" w:history="1">
            <w:r w:rsidR="0025469A" w:rsidRPr="00814C46">
              <w:rPr>
                <w:rStyle w:val="aa"/>
                <w:b/>
              </w:rPr>
              <w:t>5.</w:t>
            </w:r>
            <w:r w:rsidR="0025469A" w:rsidRPr="00814C46">
              <w:rPr>
                <w:i w:val="0"/>
                <w:sz w:val="22"/>
                <w:szCs w:val="22"/>
                <w:lang w:val="ru-RU" w:eastAsia="ru-RU"/>
              </w:rPr>
              <w:tab/>
            </w:r>
            <w:r w:rsidR="0025469A" w:rsidRPr="00814C46">
              <w:rPr>
                <w:rStyle w:val="aa"/>
                <w:b/>
              </w:rPr>
              <w:t>Жаңартылатын энергия көздері</w:t>
            </w:r>
            <w:r w:rsidR="0025469A" w:rsidRPr="00814C46">
              <w:rPr>
                <w:webHidden/>
              </w:rPr>
              <w:tab/>
            </w:r>
            <w:r w:rsidR="0025469A" w:rsidRPr="00814C46">
              <w:rPr>
                <w:webHidden/>
              </w:rPr>
              <w:fldChar w:fldCharType="begin"/>
            </w:r>
            <w:r w:rsidR="0025469A" w:rsidRPr="00814C46">
              <w:rPr>
                <w:webHidden/>
              </w:rPr>
              <w:instrText xml:space="preserve"> PAGEREF _Toc70507563 \h </w:instrText>
            </w:r>
            <w:r w:rsidR="0025469A" w:rsidRPr="00814C46">
              <w:rPr>
                <w:webHidden/>
              </w:rPr>
            </w:r>
            <w:r w:rsidR="0025469A" w:rsidRPr="00814C46">
              <w:rPr>
                <w:webHidden/>
              </w:rPr>
              <w:fldChar w:fldCharType="separate"/>
            </w:r>
            <w:r w:rsidR="0025469A" w:rsidRPr="00814C46">
              <w:rPr>
                <w:webHidden/>
              </w:rPr>
              <w:t>8</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64" w:history="1">
            <w:r w:rsidR="0025469A" w:rsidRPr="00814C46">
              <w:rPr>
                <w:rStyle w:val="aa"/>
                <w:b/>
              </w:rPr>
              <w:t>6.</w:t>
            </w:r>
            <w:r w:rsidR="0025469A" w:rsidRPr="00814C46">
              <w:rPr>
                <w:i w:val="0"/>
                <w:sz w:val="22"/>
                <w:szCs w:val="22"/>
                <w:lang w:val="ru-RU" w:eastAsia="ru-RU"/>
              </w:rPr>
              <w:tab/>
            </w:r>
            <w:r w:rsidR="0025469A" w:rsidRPr="00814C46">
              <w:rPr>
                <w:rStyle w:val="aa"/>
                <w:b/>
              </w:rPr>
              <w:t>«ЭҚРҚО» АҚ электр энергиясының орталықтандырылған сауда-саттықтары</w:t>
            </w:r>
            <w:r w:rsidR="0025469A" w:rsidRPr="00814C46">
              <w:rPr>
                <w:webHidden/>
              </w:rPr>
              <w:tab/>
            </w:r>
            <w:r w:rsidR="0025469A" w:rsidRPr="00814C46">
              <w:rPr>
                <w:webHidden/>
              </w:rPr>
              <w:fldChar w:fldCharType="begin"/>
            </w:r>
            <w:r w:rsidR="0025469A" w:rsidRPr="00814C46">
              <w:rPr>
                <w:webHidden/>
              </w:rPr>
              <w:instrText xml:space="preserve"> PAGEREF _Toc70507564 \h </w:instrText>
            </w:r>
            <w:r w:rsidR="0025469A" w:rsidRPr="00814C46">
              <w:rPr>
                <w:webHidden/>
              </w:rPr>
            </w:r>
            <w:r w:rsidR="0025469A" w:rsidRPr="00814C46">
              <w:rPr>
                <w:webHidden/>
              </w:rPr>
              <w:fldChar w:fldCharType="separate"/>
            </w:r>
            <w:r w:rsidR="0025469A" w:rsidRPr="00814C46">
              <w:rPr>
                <w:webHidden/>
              </w:rPr>
              <w:t>9</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65" w:history="1">
            <w:r w:rsidR="0025469A" w:rsidRPr="00814C46">
              <w:rPr>
                <w:rStyle w:val="aa"/>
                <w:b/>
              </w:rPr>
              <w:t>7.</w:t>
            </w:r>
            <w:r w:rsidR="0025469A" w:rsidRPr="00814C46">
              <w:rPr>
                <w:i w:val="0"/>
                <w:sz w:val="22"/>
                <w:szCs w:val="22"/>
                <w:lang w:val="ru-RU" w:eastAsia="ru-RU"/>
              </w:rPr>
              <w:tab/>
            </w:r>
            <w:r w:rsidR="0025469A" w:rsidRPr="00814C46">
              <w:rPr>
                <w:rStyle w:val="aa"/>
                <w:b/>
              </w:rPr>
              <w:t>Электр энергиясын экспорттау-импорттау</w:t>
            </w:r>
            <w:r w:rsidR="0025469A" w:rsidRPr="00814C46">
              <w:rPr>
                <w:webHidden/>
              </w:rPr>
              <w:tab/>
            </w:r>
            <w:r w:rsidR="0025469A" w:rsidRPr="00814C46">
              <w:rPr>
                <w:webHidden/>
              </w:rPr>
              <w:fldChar w:fldCharType="begin"/>
            </w:r>
            <w:r w:rsidR="0025469A" w:rsidRPr="00814C46">
              <w:rPr>
                <w:webHidden/>
              </w:rPr>
              <w:instrText xml:space="preserve"> PAGEREF _Toc70507565 \h </w:instrText>
            </w:r>
            <w:r w:rsidR="0025469A" w:rsidRPr="00814C46">
              <w:rPr>
                <w:webHidden/>
              </w:rPr>
            </w:r>
            <w:r w:rsidR="0025469A" w:rsidRPr="00814C46">
              <w:rPr>
                <w:webHidden/>
              </w:rPr>
              <w:fldChar w:fldCharType="separate"/>
            </w:r>
            <w:r w:rsidR="0025469A" w:rsidRPr="00814C46">
              <w:rPr>
                <w:webHidden/>
              </w:rPr>
              <w:t>9</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66" w:history="1">
            <w:r w:rsidR="0025469A" w:rsidRPr="00814C46">
              <w:rPr>
                <w:rStyle w:val="aa"/>
                <w:b/>
              </w:rPr>
              <w:t>II-БӨЛІМ</w:t>
            </w:r>
            <w:r w:rsidR="0025469A" w:rsidRPr="00814C46">
              <w:rPr>
                <w:webHidden/>
              </w:rPr>
              <w:tab/>
            </w:r>
            <w:r w:rsidR="0025469A" w:rsidRPr="00814C46">
              <w:rPr>
                <w:webHidden/>
              </w:rPr>
              <w:fldChar w:fldCharType="begin"/>
            </w:r>
            <w:r w:rsidR="0025469A" w:rsidRPr="00814C46">
              <w:rPr>
                <w:webHidden/>
              </w:rPr>
              <w:instrText xml:space="preserve"> PAGEREF _Toc70507566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67" w:history="1">
            <w:r w:rsidR="0025469A" w:rsidRPr="00814C46">
              <w:rPr>
                <w:rStyle w:val="aa"/>
                <w:b/>
              </w:rPr>
              <w:t>8.</w:t>
            </w:r>
            <w:r w:rsidR="0025469A" w:rsidRPr="00814C46">
              <w:rPr>
                <w:i w:val="0"/>
                <w:sz w:val="22"/>
                <w:szCs w:val="22"/>
                <w:lang w:val="ru-RU" w:eastAsia="ru-RU"/>
              </w:rPr>
              <w:tab/>
            </w:r>
            <w:r w:rsidR="0025469A" w:rsidRPr="00814C46">
              <w:rPr>
                <w:rStyle w:val="aa"/>
                <w:b/>
              </w:rPr>
              <w:t>Еуразия экономикалық кеңесінің Ортақ электрэнергетикалық нарығын қалыптастыру мәртебесі</w:t>
            </w:r>
            <w:r w:rsidR="0025469A" w:rsidRPr="00814C46">
              <w:rPr>
                <w:webHidden/>
              </w:rPr>
              <w:tab/>
            </w:r>
            <w:r w:rsidR="0025469A" w:rsidRPr="00814C46">
              <w:rPr>
                <w:webHidden/>
              </w:rPr>
              <w:fldChar w:fldCharType="begin"/>
            </w:r>
            <w:r w:rsidR="0025469A" w:rsidRPr="00814C46">
              <w:rPr>
                <w:webHidden/>
              </w:rPr>
              <w:instrText xml:space="preserve"> PAGEREF _Toc70507567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25469A" w:rsidRPr="00814C46" w:rsidRDefault="007A2CFC" w:rsidP="00814C46">
          <w:pPr>
            <w:pStyle w:val="11"/>
            <w:rPr>
              <w:i w:val="0"/>
              <w:sz w:val="22"/>
              <w:szCs w:val="22"/>
              <w:lang w:val="ru-RU" w:eastAsia="ru-RU"/>
            </w:rPr>
          </w:pPr>
          <w:hyperlink w:anchor="_Toc70507568" w:history="1">
            <w:r w:rsidR="0025469A" w:rsidRPr="00814C46">
              <w:rPr>
                <w:rStyle w:val="aa"/>
                <w:b/>
              </w:rPr>
              <w:t>9.</w:t>
            </w:r>
            <w:r w:rsidR="0025469A" w:rsidRPr="00814C46">
              <w:rPr>
                <w:i w:val="0"/>
                <w:sz w:val="22"/>
                <w:szCs w:val="22"/>
                <w:lang w:val="ru-RU" w:eastAsia="ru-RU"/>
              </w:rPr>
              <w:tab/>
            </w:r>
            <w:r w:rsidR="0025469A" w:rsidRPr="00814C46">
              <w:rPr>
                <w:rStyle w:val="aa"/>
                <w:b/>
              </w:rPr>
              <w:t>ТМД Электр энергетикалық нарығын қалыптастыру мәртебесі</w:t>
            </w:r>
            <w:r w:rsidR="0025469A" w:rsidRPr="00814C46">
              <w:rPr>
                <w:webHidden/>
              </w:rPr>
              <w:tab/>
            </w:r>
            <w:r w:rsidR="0025469A" w:rsidRPr="00814C46">
              <w:rPr>
                <w:webHidden/>
              </w:rPr>
              <w:fldChar w:fldCharType="begin"/>
            </w:r>
            <w:r w:rsidR="0025469A" w:rsidRPr="00814C46">
              <w:rPr>
                <w:webHidden/>
              </w:rPr>
              <w:instrText xml:space="preserve"> PAGEREF _Toc70507568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1D16CE" w:rsidRPr="00814C46" w:rsidRDefault="001D16CE" w:rsidP="00814C46">
          <w:pPr>
            <w:spacing w:after="0" w:line="240" w:lineRule="auto"/>
            <w:rPr>
              <w:rFonts w:ascii="Times New Roman" w:hAnsi="Times New Roman" w:cs="Times New Roman"/>
              <w:sz w:val="28"/>
              <w:szCs w:val="28"/>
            </w:rPr>
          </w:pPr>
          <w:r w:rsidRPr="00814C46">
            <w:rPr>
              <w:rFonts w:ascii="Times New Roman" w:eastAsiaTheme="minorEastAsia" w:hAnsi="Times New Roman" w:cs="Times New Roman"/>
              <w:noProof/>
              <w:sz w:val="28"/>
              <w:szCs w:val="28"/>
            </w:rPr>
            <w:fldChar w:fldCharType="end"/>
          </w:r>
        </w:p>
      </w:sdtContent>
    </w:sdt>
    <w:p w:rsidR="001D16CE" w:rsidRPr="00814C46" w:rsidRDefault="001D16CE" w:rsidP="00814C46">
      <w:pPr>
        <w:pStyle w:val="11"/>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eastAsiaTheme="majorEastAsia" w:hAnsi="Times New Roman" w:cs="Times New Roman"/>
          <w:b/>
          <w:sz w:val="32"/>
          <w:szCs w:val="32"/>
        </w:rPr>
      </w:pPr>
      <w:r w:rsidRPr="00814C46">
        <w:rPr>
          <w:rFonts w:ascii="Times New Roman" w:hAnsi="Times New Roman" w:cs="Times New Roman"/>
          <w:b/>
        </w:rPr>
        <w:br w:type="page"/>
      </w:r>
    </w:p>
    <w:p w:rsidR="001D16CE" w:rsidRPr="00814C46" w:rsidRDefault="001D16CE" w:rsidP="00814C46">
      <w:pPr>
        <w:pStyle w:val="1"/>
        <w:spacing w:before="0" w:line="240" w:lineRule="auto"/>
        <w:rPr>
          <w:rFonts w:ascii="Times New Roman" w:hAnsi="Times New Roman" w:cs="Times New Roman"/>
          <w:b/>
          <w:color w:val="auto"/>
          <w:lang w:val="kk-KZ"/>
        </w:rPr>
      </w:pPr>
      <w:bookmarkStart w:id="0" w:name="_Toc70507552"/>
      <w:r w:rsidRPr="00814C46">
        <w:rPr>
          <w:rFonts w:ascii="Times New Roman" w:hAnsi="Times New Roman" w:cs="Times New Roman"/>
          <w:b/>
          <w:color w:val="auto"/>
        </w:rPr>
        <w:lastRenderedPageBreak/>
        <w:t>I</w:t>
      </w:r>
      <w:r w:rsidRPr="00814C46">
        <w:rPr>
          <w:rFonts w:ascii="Times New Roman" w:hAnsi="Times New Roman" w:cs="Times New Roman"/>
          <w:b/>
          <w:color w:val="auto"/>
          <w:lang w:val="kk-KZ"/>
        </w:rPr>
        <w:t>-БӨЛІМ</w:t>
      </w:r>
      <w:bookmarkEnd w:id="0"/>
    </w:p>
    <w:p w:rsidR="00A53807" w:rsidRPr="00814C46" w:rsidRDefault="00A53807" w:rsidP="00814C46">
      <w:pPr>
        <w:spacing w:after="0" w:line="240" w:lineRule="auto"/>
        <w:rPr>
          <w:rFonts w:ascii="Times New Roman" w:hAnsi="Times New Roman" w:cs="Times New Roman"/>
          <w:lang w:val="kk-KZ"/>
        </w:rPr>
      </w:pPr>
    </w:p>
    <w:p w:rsidR="001D16CE" w:rsidRPr="00814C46" w:rsidRDefault="00A53807" w:rsidP="00814C46">
      <w:pPr>
        <w:pStyle w:val="1"/>
        <w:tabs>
          <w:tab w:val="left" w:pos="142"/>
        </w:tabs>
        <w:spacing w:before="0" w:line="240" w:lineRule="auto"/>
        <w:ind w:firstLine="851"/>
        <w:rPr>
          <w:rFonts w:ascii="Times New Roman" w:hAnsi="Times New Roman" w:cs="Times New Roman"/>
          <w:b/>
          <w:color w:val="auto"/>
        </w:rPr>
      </w:pPr>
      <w:bookmarkStart w:id="1" w:name="_Toc70507553"/>
      <w:r w:rsidRPr="00814C46">
        <w:rPr>
          <w:rFonts w:ascii="Times New Roman" w:hAnsi="Times New Roman" w:cs="Times New Roman"/>
          <w:b/>
          <w:color w:val="auto"/>
          <w:lang w:val="kk-KZ"/>
        </w:rPr>
        <w:t xml:space="preserve">1. </w:t>
      </w:r>
      <w:r w:rsidR="001D16CE" w:rsidRPr="00814C46">
        <w:rPr>
          <w:rFonts w:ascii="Times New Roman" w:hAnsi="Times New Roman" w:cs="Times New Roman"/>
          <w:b/>
          <w:color w:val="auto"/>
        </w:rPr>
        <w:t>Қазақстан БЭЖ-</w:t>
      </w:r>
      <w:r w:rsidR="001D16CE" w:rsidRPr="00814C46">
        <w:rPr>
          <w:rFonts w:ascii="Times New Roman" w:hAnsi="Times New Roman" w:cs="Times New Roman"/>
          <w:b/>
          <w:color w:val="auto"/>
          <w:lang w:val="kk-KZ"/>
        </w:rPr>
        <w:t>інде</w:t>
      </w:r>
      <w:r w:rsidR="001D16CE" w:rsidRPr="00814C46">
        <w:rPr>
          <w:rFonts w:ascii="Times New Roman" w:hAnsi="Times New Roman" w:cs="Times New Roman"/>
          <w:b/>
          <w:color w:val="auto"/>
        </w:rPr>
        <w:t xml:space="preserve"> электр энергиясын өндіру</w:t>
      </w:r>
      <w:bookmarkEnd w:id="1"/>
      <w:r w:rsidR="001D16CE" w:rsidRPr="00814C46">
        <w:rPr>
          <w:rFonts w:ascii="Times New Roman" w:hAnsi="Times New Roman" w:cs="Times New Roman"/>
          <w:b/>
          <w:color w:val="auto"/>
        </w:rPr>
        <w:t xml:space="preserve"> </w:t>
      </w:r>
    </w:p>
    <w:p w:rsidR="001D16CE" w:rsidRPr="00814C46" w:rsidRDefault="001D16CE" w:rsidP="00814C46">
      <w:pPr>
        <w:tabs>
          <w:tab w:val="left" w:pos="142"/>
        </w:tabs>
        <w:spacing w:after="0" w:line="240" w:lineRule="auto"/>
        <w:ind w:firstLine="851"/>
        <w:jc w:val="both"/>
        <w:rPr>
          <w:rFonts w:ascii="Times New Roman" w:hAnsi="Times New Roman" w:cs="Times New Roman"/>
          <w:sz w:val="12"/>
        </w:rPr>
      </w:pPr>
    </w:p>
    <w:p w:rsidR="001D16CE" w:rsidRPr="00814C46" w:rsidRDefault="001D16CE" w:rsidP="00814C46">
      <w:pPr>
        <w:tabs>
          <w:tab w:val="left" w:pos="142"/>
        </w:tabs>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sz w:val="28"/>
          <w:lang w:val="kk-KZ"/>
        </w:rPr>
        <w:t>Жүйелік оператордың деректері бойынша, Қ</w:t>
      </w:r>
      <w:r w:rsidR="006613D6" w:rsidRPr="00814C46">
        <w:rPr>
          <w:rFonts w:ascii="Times New Roman" w:hAnsi="Times New Roman" w:cs="Times New Roman"/>
          <w:sz w:val="28"/>
          <w:lang w:val="kk-KZ"/>
        </w:rPr>
        <w:t>Р электр станциялары 20</w:t>
      </w:r>
      <w:r w:rsidR="00124123" w:rsidRPr="00814C46">
        <w:rPr>
          <w:rFonts w:ascii="Times New Roman" w:hAnsi="Times New Roman" w:cs="Times New Roman"/>
          <w:sz w:val="28"/>
          <w:lang w:val="kk-KZ"/>
        </w:rPr>
        <w:t>21</w:t>
      </w:r>
      <w:r w:rsidR="006613D6"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00735C24"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Pr="00814C46">
        <w:rPr>
          <w:rFonts w:ascii="Times New Roman" w:hAnsi="Times New Roman" w:cs="Times New Roman"/>
          <w:sz w:val="28"/>
          <w:lang w:val="kk-KZ"/>
        </w:rPr>
        <w:t xml:space="preserve"> </w:t>
      </w:r>
      <w:r w:rsidR="00550AD2">
        <w:rPr>
          <w:rFonts w:ascii="Times New Roman" w:hAnsi="Times New Roman" w:cs="Times New Roman"/>
          <w:sz w:val="28"/>
          <w:lang w:val="kk-KZ"/>
        </w:rPr>
        <w:t>83 852,9</w:t>
      </w:r>
      <w:r w:rsidR="007E66D5" w:rsidRPr="00456AA0">
        <w:rPr>
          <w:rFonts w:ascii="Times New Roman" w:hAnsi="Times New Roman" w:cs="Times New Roman"/>
          <w:sz w:val="28"/>
        </w:rPr>
        <w:t xml:space="preserve"> </w:t>
      </w:r>
      <w:r w:rsidRPr="00814C46">
        <w:rPr>
          <w:rFonts w:ascii="Times New Roman" w:hAnsi="Times New Roman" w:cs="Times New Roman"/>
          <w:sz w:val="28"/>
          <w:lang w:val="kk-KZ"/>
        </w:rPr>
        <w:t>млн. кВтсағ электр энергиясын өндірді, бұл 20</w:t>
      </w:r>
      <w:r w:rsidR="00124123" w:rsidRPr="00814C46">
        <w:rPr>
          <w:rFonts w:ascii="Times New Roman" w:hAnsi="Times New Roman" w:cs="Times New Roman"/>
          <w:sz w:val="28"/>
          <w:lang w:val="kk-KZ"/>
        </w:rPr>
        <w:t>20</w:t>
      </w:r>
      <w:r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осы кезеңге қарағанда </w:t>
      </w:r>
      <w:r w:rsidR="00550AD2">
        <w:rPr>
          <w:rFonts w:ascii="Times New Roman" w:hAnsi="Times New Roman" w:cs="Times New Roman"/>
          <w:sz w:val="28"/>
          <w:lang w:val="kk-KZ"/>
        </w:rPr>
        <w:t>7,8</w:t>
      </w:r>
      <w:r w:rsidR="00261A48" w:rsidRPr="00A36158">
        <w:rPr>
          <w:rFonts w:ascii="Times New Roman" w:hAnsi="Times New Roman" w:cs="Times New Roman"/>
          <w:sz w:val="28"/>
        </w:rPr>
        <w:t xml:space="preserve">% </w:t>
      </w:r>
      <w:r w:rsidR="00472F26" w:rsidRPr="00814C46">
        <w:rPr>
          <w:rFonts w:ascii="Times New Roman" w:hAnsi="Times New Roman" w:cs="Times New Roman"/>
          <w:sz w:val="28"/>
          <w:lang w:val="kk-KZ"/>
        </w:rPr>
        <w:t xml:space="preserve">-ға </w:t>
      </w:r>
      <w:r w:rsidR="0029572B" w:rsidRPr="00814C46">
        <w:rPr>
          <w:rFonts w:ascii="Times New Roman" w:hAnsi="Times New Roman" w:cs="Times New Roman"/>
          <w:sz w:val="28"/>
          <w:lang w:val="kk-KZ"/>
        </w:rPr>
        <w:t>жоғары</w:t>
      </w:r>
      <w:r w:rsidR="00826D6F" w:rsidRPr="00814C46">
        <w:rPr>
          <w:rFonts w:ascii="Times New Roman" w:hAnsi="Times New Roman" w:cs="Times New Roman"/>
          <w:sz w:val="28"/>
          <w:lang w:val="kk-KZ"/>
        </w:rPr>
        <w:t xml:space="preserve">. </w:t>
      </w:r>
      <w:r w:rsidR="00A53807" w:rsidRPr="00814C46">
        <w:rPr>
          <w:rFonts w:ascii="Times New Roman" w:hAnsi="Times New Roman" w:cs="Times New Roman"/>
          <w:sz w:val="28"/>
          <w:lang w:val="kk-KZ"/>
        </w:rPr>
        <w:t>Қазақстан БЭЖ-нің батыс аймағында ғана өндірістің шамалы төмендеуі байқалды.</w:t>
      </w:r>
    </w:p>
    <w:p w:rsidR="001D16CE" w:rsidRPr="00814C46" w:rsidRDefault="001D16CE" w:rsidP="00814C46">
      <w:pPr>
        <w:spacing w:after="0" w:line="240" w:lineRule="auto"/>
        <w:ind w:right="142"/>
        <w:jc w:val="right"/>
        <w:rPr>
          <w:rFonts w:ascii="Times New Roman" w:hAnsi="Times New Roman" w:cs="Times New Roman"/>
          <w:i/>
          <w:sz w:val="24"/>
          <w:lang w:val="kk-KZ"/>
        </w:rPr>
      </w:pPr>
      <w:r w:rsidRPr="00814C46">
        <w:rPr>
          <w:rFonts w:ascii="Times New Roman" w:hAnsi="Times New Roman" w:cs="Times New Roman"/>
          <w:i/>
          <w:sz w:val="24"/>
        </w:rPr>
        <w:t>млн. кВт</w:t>
      </w:r>
      <w:r w:rsidRPr="00814C46">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814C46" w:rsidTr="00A53807">
        <w:trPr>
          <w:cantSplit/>
          <w:trHeight w:val="251"/>
        </w:trPr>
        <w:tc>
          <w:tcPr>
            <w:tcW w:w="1967" w:type="dxa"/>
            <w:vMerge w:val="restart"/>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Аймақ</w:t>
            </w:r>
          </w:p>
        </w:tc>
        <w:tc>
          <w:tcPr>
            <w:tcW w:w="1967" w:type="dxa"/>
            <w:vMerge w:val="restart"/>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Өндіріс түрі</w:t>
            </w:r>
          </w:p>
        </w:tc>
        <w:tc>
          <w:tcPr>
            <w:tcW w:w="3914" w:type="dxa"/>
            <w:gridSpan w:val="2"/>
            <w:shd w:val="clear" w:color="auto" w:fill="C6D9F1" w:themeFill="text2" w:themeFillTint="33"/>
            <w:vAlign w:val="center"/>
          </w:tcPr>
          <w:p w:rsidR="00826D6F"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Δ, %</w:t>
            </w:r>
          </w:p>
        </w:tc>
      </w:tr>
      <w:tr w:rsidR="004A4BF8" w:rsidRPr="00814C46" w:rsidTr="00550AD2">
        <w:trPr>
          <w:cantSplit/>
          <w:trHeight w:val="556"/>
        </w:trPr>
        <w:tc>
          <w:tcPr>
            <w:tcW w:w="1967" w:type="dxa"/>
            <w:vMerge/>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p>
        </w:tc>
        <w:tc>
          <w:tcPr>
            <w:tcW w:w="1967" w:type="dxa"/>
            <w:vMerge/>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p>
        </w:tc>
        <w:tc>
          <w:tcPr>
            <w:tcW w:w="1956" w:type="dxa"/>
            <w:shd w:val="clear" w:color="auto" w:fill="C6D9F1" w:themeFill="text2" w:themeFillTint="33"/>
            <w:vAlign w:val="center"/>
          </w:tcPr>
          <w:p w:rsidR="00826D6F" w:rsidRPr="00814C46" w:rsidRDefault="00124123"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2020</w:t>
            </w:r>
            <w:r w:rsidR="00826D6F" w:rsidRPr="00814C46">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20</w:t>
            </w:r>
            <w:r w:rsidR="00124123" w:rsidRPr="00814C46">
              <w:rPr>
                <w:rFonts w:ascii="Times New Roman" w:hAnsi="Times New Roman" w:cs="Times New Roman"/>
                <w:b/>
                <w:sz w:val="24"/>
                <w:szCs w:val="24"/>
                <w:lang w:val="en-US"/>
              </w:rPr>
              <w:t>21</w:t>
            </w:r>
            <w:r w:rsidRPr="00814C46">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rPr>
            </w:pPr>
          </w:p>
        </w:tc>
      </w:tr>
      <w:tr w:rsidR="00550AD2" w:rsidRPr="00814C46" w:rsidTr="00550AD2">
        <w:trPr>
          <w:trHeight w:val="70"/>
        </w:trPr>
        <w:tc>
          <w:tcPr>
            <w:tcW w:w="1967" w:type="dxa"/>
            <w:vMerge w:val="restart"/>
            <w:shd w:val="clear" w:color="auto" w:fill="auto"/>
          </w:tcPr>
          <w:p w:rsidR="00550AD2" w:rsidRPr="00814C46" w:rsidRDefault="00550AD2" w:rsidP="00550AD2">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Қазақстан</w:t>
            </w:r>
          </w:p>
        </w:tc>
        <w:tc>
          <w:tcPr>
            <w:tcW w:w="1967" w:type="dxa"/>
            <w:shd w:val="clear" w:color="auto" w:fill="BFBFBF" w:themeFill="background1" w:themeFillShade="BF"/>
            <w:vAlign w:val="center"/>
          </w:tcPr>
          <w:p w:rsidR="00550AD2" w:rsidRPr="00814C46" w:rsidRDefault="00550AD2" w:rsidP="00550AD2">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r w:rsidRPr="00814C46">
              <w:rPr>
                <w:rFonts w:ascii="Times New Roman" w:hAnsi="Times New Roman" w:cs="Times New Roman"/>
                <w:b/>
                <w:sz w:val="24"/>
                <w:szCs w:val="24"/>
              </w:rPr>
              <w:t xml:space="preserve"> </w:t>
            </w:r>
          </w:p>
        </w:tc>
        <w:tc>
          <w:tcPr>
            <w:tcW w:w="1956" w:type="dxa"/>
            <w:shd w:val="clear" w:color="auto" w:fill="BFBFBF" w:themeFill="background1" w:themeFillShade="BF"/>
            <w:vAlign w:val="center"/>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77756,0</w:t>
            </w:r>
          </w:p>
        </w:tc>
        <w:tc>
          <w:tcPr>
            <w:tcW w:w="1958" w:type="dxa"/>
            <w:shd w:val="clear" w:color="auto" w:fill="BFBFBF" w:themeFill="background1" w:themeFillShade="BF"/>
            <w:vAlign w:val="center"/>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83852,9</w:t>
            </w:r>
          </w:p>
        </w:tc>
        <w:tc>
          <w:tcPr>
            <w:tcW w:w="1958" w:type="dxa"/>
            <w:shd w:val="clear" w:color="auto" w:fill="BFBFBF" w:themeFill="background1" w:themeFillShade="BF"/>
            <w:vAlign w:val="bottom"/>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7,8%</w:t>
            </w:r>
          </w:p>
        </w:tc>
      </w:tr>
      <w:tr w:rsidR="00550AD2" w:rsidRPr="00814C46" w:rsidTr="00550AD2">
        <w:trPr>
          <w:trHeight w:val="70"/>
        </w:trPr>
        <w:tc>
          <w:tcPr>
            <w:tcW w:w="1967" w:type="dxa"/>
            <w:vMerge/>
            <w:shd w:val="clear" w:color="auto" w:fill="auto"/>
            <w:vAlign w:val="center"/>
          </w:tcPr>
          <w:p w:rsidR="00550AD2" w:rsidRPr="00814C46" w:rsidRDefault="00550AD2" w:rsidP="00550AD2">
            <w:pPr>
              <w:pStyle w:val="a3"/>
              <w:ind w:left="0"/>
              <w:jc w:val="center"/>
              <w:rPr>
                <w:rFonts w:ascii="Times New Roman" w:hAnsi="Times New Roman" w:cs="Times New Roman"/>
                <w:b/>
                <w:sz w:val="24"/>
                <w:szCs w:val="24"/>
              </w:rPr>
            </w:pPr>
          </w:p>
        </w:tc>
        <w:tc>
          <w:tcPr>
            <w:tcW w:w="1967" w:type="dxa"/>
            <w:shd w:val="clear" w:color="auto" w:fill="auto"/>
            <w:vAlign w:val="center"/>
          </w:tcPr>
          <w:p w:rsidR="00550AD2" w:rsidRPr="00814C46" w:rsidRDefault="00550AD2" w:rsidP="00550AD2">
            <w:pPr>
              <w:pStyle w:val="a3"/>
              <w:ind w:left="0"/>
              <w:jc w:val="right"/>
              <w:rPr>
                <w:rFonts w:ascii="Times New Roman" w:hAnsi="Times New Roman" w:cs="Times New Roman"/>
                <w:i/>
                <w:sz w:val="24"/>
                <w:szCs w:val="24"/>
                <w:lang w:val="kk-KZ"/>
              </w:rPr>
            </w:pPr>
            <w:r w:rsidRPr="00814C46">
              <w:rPr>
                <w:rFonts w:ascii="Times New Roman" w:hAnsi="Times New Roman" w:cs="Times New Roman"/>
                <w:i/>
                <w:sz w:val="24"/>
                <w:szCs w:val="24"/>
                <w:lang w:val="kk-KZ"/>
              </w:rPr>
              <w:t>ЖЭС</w:t>
            </w:r>
          </w:p>
        </w:tc>
        <w:tc>
          <w:tcPr>
            <w:tcW w:w="1956"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61628,4</w:t>
            </w:r>
          </w:p>
        </w:tc>
        <w:tc>
          <w:tcPr>
            <w:tcW w:w="1958"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66331,1</w:t>
            </w:r>
          </w:p>
        </w:tc>
        <w:tc>
          <w:tcPr>
            <w:tcW w:w="1958"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7,6%</w:t>
            </w:r>
          </w:p>
        </w:tc>
      </w:tr>
      <w:tr w:rsidR="00550AD2" w:rsidRPr="00814C46" w:rsidTr="00550AD2">
        <w:trPr>
          <w:trHeight w:val="70"/>
        </w:trPr>
        <w:tc>
          <w:tcPr>
            <w:tcW w:w="1967" w:type="dxa"/>
            <w:vMerge/>
            <w:shd w:val="clear" w:color="auto" w:fill="auto"/>
            <w:vAlign w:val="center"/>
          </w:tcPr>
          <w:p w:rsidR="00550AD2" w:rsidRPr="00814C46" w:rsidRDefault="00550AD2" w:rsidP="00550AD2">
            <w:pPr>
              <w:pStyle w:val="a3"/>
              <w:ind w:left="0"/>
              <w:jc w:val="center"/>
              <w:rPr>
                <w:rFonts w:ascii="Times New Roman" w:hAnsi="Times New Roman" w:cs="Times New Roman"/>
                <w:b/>
                <w:sz w:val="24"/>
                <w:szCs w:val="24"/>
              </w:rPr>
            </w:pPr>
          </w:p>
        </w:tc>
        <w:tc>
          <w:tcPr>
            <w:tcW w:w="1967" w:type="dxa"/>
            <w:shd w:val="clear" w:color="auto" w:fill="auto"/>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7037,1</w:t>
            </w:r>
          </w:p>
        </w:tc>
        <w:tc>
          <w:tcPr>
            <w:tcW w:w="1958"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7798,8</w:t>
            </w:r>
          </w:p>
        </w:tc>
        <w:tc>
          <w:tcPr>
            <w:tcW w:w="1958"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10,8%</w:t>
            </w:r>
          </w:p>
        </w:tc>
      </w:tr>
      <w:tr w:rsidR="00550AD2" w:rsidRPr="00814C46" w:rsidTr="00550AD2">
        <w:trPr>
          <w:trHeight w:val="70"/>
        </w:trPr>
        <w:tc>
          <w:tcPr>
            <w:tcW w:w="1967" w:type="dxa"/>
            <w:vMerge/>
            <w:shd w:val="clear" w:color="auto" w:fill="auto"/>
            <w:vAlign w:val="center"/>
          </w:tcPr>
          <w:p w:rsidR="00550AD2" w:rsidRPr="00814C46" w:rsidRDefault="00550AD2" w:rsidP="00550AD2">
            <w:pPr>
              <w:pStyle w:val="a3"/>
              <w:ind w:left="0"/>
              <w:jc w:val="center"/>
              <w:rPr>
                <w:rFonts w:ascii="Times New Roman" w:hAnsi="Times New Roman" w:cs="Times New Roman"/>
                <w:b/>
                <w:sz w:val="24"/>
                <w:szCs w:val="24"/>
              </w:rPr>
            </w:pPr>
          </w:p>
        </w:tc>
        <w:tc>
          <w:tcPr>
            <w:tcW w:w="1967" w:type="dxa"/>
            <w:shd w:val="clear" w:color="auto" w:fill="auto"/>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С</w:t>
            </w:r>
            <w:r w:rsidRPr="00814C46">
              <w:rPr>
                <w:rFonts w:ascii="Times New Roman" w:hAnsi="Times New Roman" w:cs="Times New Roman"/>
                <w:i/>
                <w:sz w:val="24"/>
                <w:szCs w:val="24"/>
              </w:rPr>
              <w:t>ЭС</w:t>
            </w:r>
          </w:p>
        </w:tc>
        <w:tc>
          <w:tcPr>
            <w:tcW w:w="1956"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7316,8</w:t>
            </w:r>
          </w:p>
        </w:tc>
        <w:tc>
          <w:tcPr>
            <w:tcW w:w="1958"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7161,5</w:t>
            </w:r>
          </w:p>
        </w:tc>
        <w:tc>
          <w:tcPr>
            <w:tcW w:w="1958"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-2,1%</w:t>
            </w:r>
          </w:p>
        </w:tc>
      </w:tr>
      <w:tr w:rsidR="00550AD2" w:rsidRPr="00814C46" w:rsidTr="00550AD2">
        <w:trPr>
          <w:trHeight w:val="70"/>
        </w:trPr>
        <w:tc>
          <w:tcPr>
            <w:tcW w:w="1967" w:type="dxa"/>
            <w:vMerge/>
            <w:shd w:val="clear" w:color="auto" w:fill="auto"/>
            <w:vAlign w:val="center"/>
          </w:tcPr>
          <w:p w:rsidR="00550AD2" w:rsidRPr="00814C46" w:rsidRDefault="00550AD2" w:rsidP="00550AD2">
            <w:pPr>
              <w:pStyle w:val="a3"/>
              <w:ind w:left="0"/>
              <w:jc w:val="center"/>
              <w:rPr>
                <w:rFonts w:ascii="Times New Roman" w:hAnsi="Times New Roman" w:cs="Times New Roman"/>
                <w:b/>
                <w:sz w:val="24"/>
                <w:szCs w:val="24"/>
              </w:rPr>
            </w:pPr>
          </w:p>
        </w:tc>
        <w:tc>
          <w:tcPr>
            <w:tcW w:w="1967" w:type="dxa"/>
            <w:shd w:val="clear" w:color="auto" w:fill="auto"/>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ЖелЭС</w:t>
            </w:r>
          </w:p>
        </w:tc>
        <w:tc>
          <w:tcPr>
            <w:tcW w:w="1956"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739,4</w:t>
            </w:r>
          </w:p>
        </w:tc>
        <w:tc>
          <w:tcPr>
            <w:tcW w:w="1958"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1184,7</w:t>
            </w:r>
          </w:p>
        </w:tc>
        <w:tc>
          <w:tcPr>
            <w:tcW w:w="1958"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60,2%</w:t>
            </w:r>
          </w:p>
        </w:tc>
      </w:tr>
      <w:tr w:rsidR="00550AD2" w:rsidRPr="00814C46" w:rsidTr="00550AD2">
        <w:trPr>
          <w:trHeight w:val="70"/>
        </w:trPr>
        <w:tc>
          <w:tcPr>
            <w:tcW w:w="1967" w:type="dxa"/>
            <w:vMerge/>
            <w:shd w:val="clear" w:color="auto" w:fill="auto"/>
            <w:vAlign w:val="center"/>
          </w:tcPr>
          <w:p w:rsidR="00550AD2" w:rsidRPr="00814C46" w:rsidRDefault="00550AD2" w:rsidP="00550AD2">
            <w:pPr>
              <w:pStyle w:val="a3"/>
              <w:ind w:left="0"/>
              <w:jc w:val="center"/>
              <w:rPr>
                <w:rFonts w:ascii="Times New Roman" w:hAnsi="Times New Roman" w:cs="Times New Roman"/>
                <w:b/>
                <w:sz w:val="24"/>
                <w:szCs w:val="24"/>
              </w:rPr>
            </w:pPr>
          </w:p>
        </w:tc>
        <w:tc>
          <w:tcPr>
            <w:tcW w:w="1967" w:type="dxa"/>
            <w:shd w:val="clear" w:color="auto" w:fill="auto"/>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1030,7</w:t>
            </w:r>
          </w:p>
        </w:tc>
        <w:tc>
          <w:tcPr>
            <w:tcW w:w="1958"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1374,3</w:t>
            </w:r>
          </w:p>
        </w:tc>
        <w:tc>
          <w:tcPr>
            <w:tcW w:w="1958"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33,3%</w:t>
            </w:r>
          </w:p>
        </w:tc>
      </w:tr>
      <w:tr w:rsidR="00550AD2" w:rsidRPr="00814C46" w:rsidTr="00550AD2">
        <w:trPr>
          <w:trHeight w:val="70"/>
        </w:trPr>
        <w:tc>
          <w:tcPr>
            <w:tcW w:w="1967" w:type="dxa"/>
            <w:vMerge/>
            <w:shd w:val="clear" w:color="auto" w:fill="auto"/>
            <w:vAlign w:val="center"/>
          </w:tcPr>
          <w:p w:rsidR="00550AD2" w:rsidRPr="00814C46" w:rsidRDefault="00550AD2" w:rsidP="00550AD2">
            <w:pPr>
              <w:pStyle w:val="a3"/>
              <w:ind w:left="0"/>
              <w:jc w:val="center"/>
              <w:rPr>
                <w:rFonts w:ascii="Times New Roman" w:hAnsi="Times New Roman" w:cs="Times New Roman"/>
                <w:b/>
                <w:sz w:val="24"/>
                <w:szCs w:val="24"/>
              </w:rPr>
            </w:pPr>
          </w:p>
        </w:tc>
        <w:tc>
          <w:tcPr>
            <w:tcW w:w="1967" w:type="dxa"/>
            <w:shd w:val="clear" w:color="auto" w:fill="auto"/>
            <w:vAlign w:val="bottom"/>
          </w:tcPr>
          <w:p w:rsidR="00550AD2" w:rsidRPr="00814C46" w:rsidRDefault="00550AD2" w:rsidP="00550AD2">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БГ</w:t>
            </w:r>
            <w:r w:rsidRPr="00814C46">
              <w:rPr>
                <w:rFonts w:ascii="Times New Roman" w:eastAsia="Times New Roman" w:hAnsi="Times New Roman" w:cs="Times New Roman"/>
                <w:i/>
                <w:iCs/>
                <w:sz w:val="24"/>
                <w:szCs w:val="24"/>
                <w:lang w:val="kk-KZ" w:eastAsia="ru-RU"/>
              </w:rPr>
              <w:t>Қ</w:t>
            </w:r>
            <w:r w:rsidRPr="00814C46">
              <w:rPr>
                <w:rFonts w:ascii="Times New Roman" w:eastAsia="Times New Roman" w:hAnsi="Times New Roman" w:cs="Times New Roman"/>
                <w:i/>
                <w:iCs/>
                <w:sz w:val="24"/>
                <w:szCs w:val="24"/>
                <w:lang w:eastAsia="ru-RU"/>
              </w:rPr>
              <w:t xml:space="preserve"> </w:t>
            </w:r>
          </w:p>
        </w:tc>
        <w:tc>
          <w:tcPr>
            <w:tcW w:w="1956"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3,6</w:t>
            </w:r>
          </w:p>
        </w:tc>
        <w:tc>
          <w:tcPr>
            <w:tcW w:w="1958" w:type="dxa"/>
            <w:shd w:val="clear" w:color="auto" w:fill="auto"/>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2,5</w:t>
            </w:r>
          </w:p>
        </w:tc>
        <w:tc>
          <w:tcPr>
            <w:tcW w:w="1958"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-30,6%</w:t>
            </w:r>
          </w:p>
        </w:tc>
      </w:tr>
      <w:tr w:rsidR="00550AD2" w:rsidRPr="00814C46" w:rsidTr="00550AD2">
        <w:trPr>
          <w:trHeight w:val="70"/>
        </w:trPr>
        <w:tc>
          <w:tcPr>
            <w:tcW w:w="1967" w:type="dxa"/>
            <w:vMerge w:val="restart"/>
            <w:shd w:val="clear" w:color="auto" w:fill="auto"/>
          </w:tcPr>
          <w:p w:rsidR="00550AD2" w:rsidRPr="00814C46" w:rsidRDefault="00550AD2" w:rsidP="00550AD2">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Солтүстік</w:t>
            </w:r>
          </w:p>
        </w:tc>
        <w:tc>
          <w:tcPr>
            <w:tcW w:w="1967" w:type="dxa"/>
            <w:shd w:val="clear" w:color="auto" w:fill="BFBFBF" w:themeFill="background1" w:themeFillShade="BF"/>
            <w:vAlign w:val="center"/>
          </w:tcPr>
          <w:p w:rsidR="00550AD2" w:rsidRPr="00814C46" w:rsidRDefault="00550AD2" w:rsidP="00550AD2">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59451,1</w:t>
            </w:r>
          </w:p>
        </w:tc>
        <w:tc>
          <w:tcPr>
            <w:tcW w:w="1958" w:type="dxa"/>
            <w:shd w:val="clear" w:color="auto" w:fill="BFBFBF" w:themeFill="background1" w:themeFillShade="BF"/>
            <w:vAlign w:val="center"/>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64402,6</w:t>
            </w:r>
          </w:p>
        </w:tc>
        <w:tc>
          <w:tcPr>
            <w:tcW w:w="1958" w:type="dxa"/>
            <w:shd w:val="clear" w:color="auto" w:fill="BFBFBF" w:themeFill="background1" w:themeFillShade="BF"/>
            <w:vAlign w:val="bottom"/>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w:t>
            </w:r>
          </w:p>
        </w:tc>
      </w:tr>
      <w:tr w:rsidR="00550AD2" w:rsidRPr="00814C46" w:rsidTr="00550AD2">
        <w:trPr>
          <w:trHeight w:val="70"/>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51409,0</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56260,8</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9,4%</w:t>
            </w:r>
          </w:p>
        </w:tc>
      </w:tr>
      <w:tr w:rsidR="00550AD2" w:rsidRPr="00814C46" w:rsidTr="00550AD2">
        <w:trPr>
          <w:trHeight w:val="70"/>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2407,8</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2213,0</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-8,1%</w:t>
            </w:r>
          </w:p>
        </w:tc>
      </w:tr>
      <w:tr w:rsidR="00550AD2" w:rsidRPr="00814C46" w:rsidTr="00550AD2">
        <w:trPr>
          <w:trHeight w:val="70"/>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bottom"/>
          </w:tcPr>
          <w:p w:rsidR="00550AD2" w:rsidRPr="00814C46" w:rsidRDefault="00550AD2" w:rsidP="00550AD2">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val="kk-KZ" w:eastAsia="ru-RU"/>
              </w:rPr>
              <w:t>С</w:t>
            </w:r>
            <w:r w:rsidRPr="00814C46">
              <w:rPr>
                <w:rFonts w:ascii="Times New Roman" w:eastAsia="Times New Roman" w:hAnsi="Times New Roman" w:cs="Times New Roman"/>
                <w:i/>
                <w:iCs/>
                <w:sz w:val="24"/>
                <w:szCs w:val="24"/>
                <w:lang w:eastAsia="ru-RU"/>
              </w:rPr>
              <w:t>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4912,6</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4944,9</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0,7%</w:t>
            </w:r>
          </w:p>
        </w:tc>
      </w:tr>
      <w:tr w:rsidR="00550AD2" w:rsidRPr="00814C46" w:rsidTr="00550AD2">
        <w:trPr>
          <w:trHeight w:val="70"/>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ЖелЭС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340,8</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534,5</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56,8%</w:t>
            </w:r>
          </w:p>
        </w:tc>
      </w:tr>
      <w:tr w:rsidR="00550AD2" w:rsidRPr="00814C46" w:rsidTr="00550AD2">
        <w:trPr>
          <w:trHeight w:val="70"/>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К</w:t>
            </w:r>
            <w:r w:rsidRPr="00814C46">
              <w:rPr>
                <w:rFonts w:ascii="Times New Roman" w:hAnsi="Times New Roman" w:cs="Times New Roman"/>
                <w:i/>
                <w:sz w:val="24"/>
                <w:szCs w:val="24"/>
              </w:rPr>
              <w:t>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377,3</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446,9</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18,4%</w:t>
            </w:r>
          </w:p>
        </w:tc>
      </w:tr>
      <w:tr w:rsidR="00550AD2" w:rsidRPr="00814C46" w:rsidTr="00550AD2">
        <w:trPr>
          <w:trHeight w:val="70"/>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bottom"/>
          </w:tcPr>
          <w:p w:rsidR="00550AD2" w:rsidRPr="00814C46" w:rsidRDefault="00550AD2" w:rsidP="00550AD2">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БГ</w:t>
            </w:r>
            <w:r w:rsidRPr="00814C46">
              <w:rPr>
                <w:rFonts w:ascii="Times New Roman" w:eastAsia="Times New Roman" w:hAnsi="Times New Roman" w:cs="Times New Roman"/>
                <w:i/>
                <w:iCs/>
                <w:sz w:val="24"/>
                <w:szCs w:val="24"/>
                <w:lang w:val="kk-KZ" w:eastAsia="ru-RU"/>
              </w:rPr>
              <w:t>Қ</w:t>
            </w:r>
            <w:r w:rsidRPr="00814C46">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3,6</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2,5</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-30,6%</w:t>
            </w:r>
          </w:p>
        </w:tc>
      </w:tr>
      <w:tr w:rsidR="00550AD2" w:rsidRPr="00814C46" w:rsidTr="00550AD2">
        <w:trPr>
          <w:trHeight w:val="70"/>
        </w:trPr>
        <w:tc>
          <w:tcPr>
            <w:tcW w:w="1967" w:type="dxa"/>
            <w:vMerge w:val="restart"/>
            <w:shd w:val="clear" w:color="auto" w:fill="auto"/>
          </w:tcPr>
          <w:p w:rsidR="00550AD2" w:rsidRPr="00814C46" w:rsidRDefault="00550AD2" w:rsidP="00550AD2">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Оңтүстік</w:t>
            </w:r>
          </w:p>
        </w:tc>
        <w:tc>
          <w:tcPr>
            <w:tcW w:w="1967" w:type="dxa"/>
            <w:shd w:val="clear" w:color="auto" w:fill="BFBFBF" w:themeFill="background1" w:themeFillShade="BF"/>
            <w:vAlign w:val="center"/>
          </w:tcPr>
          <w:p w:rsidR="00550AD2" w:rsidRPr="00814C46" w:rsidRDefault="00550AD2" w:rsidP="00550AD2">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8363,9</w:t>
            </w:r>
          </w:p>
        </w:tc>
        <w:tc>
          <w:tcPr>
            <w:tcW w:w="1958" w:type="dxa"/>
            <w:shd w:val="clear" w:color="auto" w:fill="BFBFBF" w:themeFill="background1" w:themeFillShade="BF"/>
            <w:vAlign w:val="center"/>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8851,7</w:t>
            </w:r>
          </w:p>
        </w:tc>
        <w:tc>
          <w:tcPr>
            <w:tcW w:w="1958" w:type="dxa"/>
            <w:shd w:val="clear" w:color="auto" w:fill="BFBFBF" w:themeFill="background1" w:themeFillShade="BF"/>
            <w:vAlign w:val="bottom"/>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5,8%</w:t>
            </w:r>
          </w:p>
        </w:tc>
      </w:tr>
      <w:tr w:rsidR="00550AD2" w:rsidRPr="00814C46" w:rsidTr="00550AD2">
        <w:trPr>
          <w:trHeight w:val="293"/>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5002,2</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5092,3</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w:t>
            </w:r>
          </w:p>
        </w:tc>
      </w:tr>
      <w:tr w:rsidR="00550AD2" w:rsidRPr="00814C46" w:rsidTr="00550AD2">
        <w:trPr>
          <w:trHeight w:val="293"/>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2404,2</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2216,6</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-7,8%</w:t>
            </w:r>
          </w:p>
        </w:tc>
      </w:tr>
      <w:tr w:rsidR="00550AD2" w:rsidRPr="00814C46" w:rsidTr="00550AD2">
        <w:trPr>
          <w:trHeight w:val="293"/>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С</w:t>
            </w:r>
            <w:r w:rsidRPr="00814C46">
              <w:rPr>
                <w:rFonts w:ascii="Times New Roman" w:hAnsi="Times New Roman" w:cs="Times New Roman"/>
                <w:i/>
                <w:sz w:val="24"/>
                <w:szCs w:val="24"/>
              </w:rPr>
              <w:t>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125,5</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194,5</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55,0%</w:t>
            </w:r>
          </w:p>
        </w:tc>
      </w:tr>
      <w:tr w:rsidR="00550AD2" w:rsidRPr="00814C46" w:rsidTr="00550AD2">
        <w:trPr>
          <w:trHeight w:val="70"/>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ЖелЭС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181,1</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423,5</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133,8%</w:t>
            </w:r>
          </w:p>
        </w:tc>
      </w:tr>
      <w:tr w:rsidR="00550AD2" w:rsidRPr="00814C46" w:rsidTr="00550AD2">
        <w:trPr>
          <w:trHeight w:val="293"/>
        </w:trPr>
        <w:tc>
          <w:tcPr>
            <w:tcW w:w="1967" w:type="dxa"/>
            <w:vMerge/>
            <w:shd w:val="clear" w:color="auto" w:fill="auto"/>
          </w:tcPr>
          <w:p w:rsidR="00550AD2" w:rsidRPr="00814C46" w:rsidRDefault="00550AD2" w:rsidP="00550AD2">
            <w:pPr>
              <w:pStyle w:val="a3"/>
              <w:ind w:left="0"/>
              <w:rPr>
                <w:rFonts w:ascii="Times New Roman" w:hAnsi="Times New Roman" w:cs="Times New Roman"/>
                <w:b/>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650,9</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924,8</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42,1%</w:t>
            </w:r>
          </w:p>
        </w:tc>
      </w:tr>
      <w:tr w:rsidR="00550AD2" w:rsidRPr="00814C46" w:rsidTr="00550AD2">
        <w:trPr>
          <w:trHeight w:val="293"/>
        </w:trPr>
        <w:tc>
          <w:tcPr>
            <w:tcW w:w="1967" w:type="dxa"/>
            <w:vMerge w:val="restart"/>
            <w:shd w:val="clear" w:color="auto" w:fill="auto"/>
          </w:tcPr>
          <w:p w:rsidR="00550AD2" w:rsidRPr="00814C46" w:rsidRDefault="00550AD2" w:rsidP="00550AD2">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Батыс</w:t>
            </w:r>
          </w:p>
        </w:tc>
        <w:tc>
          <w:tcPr>
            <w:tcW w:w="1967" w:type="dxa"/>
            <w:shd w:val="clear" w:color="auto" w:fill="BFBFBF" w:themeFill="background1" w:themeFillShade="BF"/>
            <w:vAlign w:val="center"/>
          </w:tcPr>
          <w:p w:rsidR="00550AD2" w:rsidRPr="00814C46" w:rsidRDefault="00550AD2" w:rsidP="00550AD2">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9941,0</w:t>
            </w:r>
          </w:p>
        </w:tc>
        <w:tc>
          <w:tcPr>
            <w:tcW w:w="1958" w:type="dxa"/>
            <w:shd w:val="clear" w:color="auto" w:fill="BFBFBF" w:themeFill="background1" w:themeFillShade="BF"/>
            <w:vAlign w:val="center"/>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10598,6</w:t>
            </w:r>
          </w:p>
        </w:tc>
        <w:tc>
          <w:tcPr>
            <w:tcW w:w="1958" w:type="dxa"/>
            <w:shd w:val="clear" w:color="auto" w:fill="BFBFBF" w:themeFill="background1" w:themeFillShade="BF"/>
            <w:vAlign w:val="bottom"/>
          </w:tcPr>
          <w:p w:rsidR="00550AD2" w:rsidRPr="00841FE3" w:rsidRDefault="00550AD2" w:rsidP="00550AD2">
            <w:pP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6,6%</w:t>
            </w:r>
          </w:p>
        </w:tc>
      </w:tr>
      <w:tr w:rsidR="00550AD2" w:rsidRPr="00814C46" w:rsidTr="00550AD2">
        <w:trPr>
          <w:trHeight w:val="293"/>
        </w:trPr>
        <w:tc>
          <w:tcPr>
            <w:tcW w:w="1967" w:type="dxa"/>
            <w:vMerge/>
            <w:shd w:val="clear" w:color="auto" w:fill="auto"/>
          </w:tcPr>
          <w:p w:rsidR="00550AD2" w:rsidRPr="00814C46" w:rsidRDefault="00550AD2" w:rsidP="00550AD2">
            <w:pPr>
              <w:pStyle w:val="a3"/>
              <w:ind w:left="0"/>
              <w:rPr>
                <w:rFonts w:ascii="Times New Roman" w:hAnsi="Times New Roman" w:cs="Times New Roman"/>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5217,2</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4978,0</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-4,6%</w:t>
            </w:r>
          </w:p>
        </w:tc>
      </w:tr>
      <w:tr w:rsidR="00550AD2" w:rsidRPr="00814C46" w:rsidTr="00550AD2">
        <w:trPr>
          <w:trHeight w:val="293"/>
        </w:trPr>
        <w:tc>
          <w:tcPr>
            <w:tcW w:w="1967" w:type="dxa"/>
            <w:vMerge/>
            <w:shd w:val="clear" w:color="auto" w:fill="auto"/>
            <w:vAlign w:val="center"/>
          </w:tcPr>
          <w:p w:rsidR="00550AD2" w:rsidRPr="00814C46" w:rsidRDefault="00550AD2" w:rsidP="00550AD2">
            <w:pPr>
              <w:pStyle w:val="a3"/>
              <w:ind w:left="0"/>
              <w:rPr>
                <w:rFonts w:ascii="Times New Roman" w:hAnsi="Times New Roman" w:cs="Times New Roman"/>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4503,8</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5391,3</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19,7%</w:t>
            </w:r>
          </w:p>
        </w:tc>
      </w:tr>
      <w:tr w:rsidR="00550AD2" w:rsidRPr="00814C46" w:rsidTr="00550AD2">
        <w:trPr>
          <w:trHeight w:val="293"/>
        </w:trPr>
        <w:tc>
          <w:tcPr>
            <w:tcW w:w="1967" w:type="dxa"/>
            <w:vMerge/>
            <w:shd w:val="clear" w:color="auto" w:fill="auto"/>
            <w:vAlign w:val="center"/>
          </w:tcPr>
          <w:p w:rsidR="00550AD2" w:rsidRPr="00814C46" w:rsidRDefault="00550AD2" w:rsidP="00550AD2">
            <w:pPr>
              <w:pStyle w:val="a3"/>
              <w:ind w:left="0"/>
              <w:rPr>
                <w:rFonts w:ascii="Times New Roman" w:hAnsi="Times New Roman" w:cs="Times New Roman"/>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lang w:val="kk-KZ"/>
              </w:rPr>
            </w:pPr>
            <w:r w:rsidRPr="00814C46">
              <w:rPr>
                <w:rFonts w:ascii="Times New Roman" w:hAnsi="Times New Roman" w:cs="Times New Roman"/>
                <w:i/>
                <w:sz w:val="24"/>
                <w:szCs w:val="24"/>
                <w:lang w:val="kk-KZ"/>
              </w:rPr>
              <w:t>ЖелЭс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217,5</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226,7</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4,2%</w:t>
            </w:r>
          </w:p>
        </w:tc>
      </w:tr>
      <w:tr w:rsidR="00550AD2" w:rsidRPr="00814C46" w:rsidTr="00550AD2">
        <w:trPr>
          <w:trHeight w:val="293"/>
        </w:trPr>
        <w:tc>
          <w:tcPr>
            <w:tcW w:w="1967" w:type="dxa"/>
            <w:vMerge/>
            <w:shd w:val="clear" w:color="auto" w:fill="auto"/>
            <w:vAlign w:val="center"/>
          </w:tcPr>
          <w:p w:rsidR="00550AD2" w:rsidRPr="00814C46" w:rsidRDefault="00550AD2" w:rsidP="00550AD2">
            <w:pPr>
              <w:pStyle w:val="a3"/>
              <w:ind w:left="0"/>
              <w:rPr>
                <w:rFonts w:ascii="Times New Roman" w:hAnsi="Times New Roman" w:cs="Times New Roman"/>
                <w:sz w:val="24"/>
                <w:szCs w:val="24"/>
              </w:rPr>
            </w:pPr>
          </w:p>
        </w:tc>
        <w:tc>
          <w:tcPr>
            <w:tcW w:w="1967" w:type="dxa"/>
            <w:vAlign w:val="center"/>
          </w:tcPr>
          <w:p w:rsidR="00550AD2" w:rsidRPr="00814C46" w:rsidRDefault="00550AD2" w:rsidP="00550AD2">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2,5</w:t>
            </w:r>
          </w:p>
        </w:tc>
        <w:tc>
          <w:tcPr>
            <w:tcW w:w="1958" w:type="dxa"/>
            <w:shd w:val="clear" w:color="auto" w:fill="FFFFFF" w:themeFill="background1"/>
            <w:vAlign w:val="center"/>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2,6</w:t>
            </w:r>
          </w:p>
        </w:tc>
        <w:tc>
          <w:tcPr>
            <w:tcW w:w="1958"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4,0%</w:t>
            </w:r>
          </w:p>
        </w:tc>
      </w:tr>
    </w:tbl>
    <w:p w:rsidR="00A53807" w:rsidRPr="00814C46" w:rsidRDefault="00A53807" w:rsidP="00814C46">
      <w:pPr>
        <w:pStyle w:val="1"/>
        <w:spacing w:before="0" w:line="240" w:lineRule="auto"/>
        <w:jc w:val="center"/>
        <w:rPr>
          <w:rFonts w:ascii="Times New Roman" w:hAnsi="Times New Roman" w:cs="Times New Roman"/>
          <w:i/>
          <w:color w:val="auto"/>
          <w:sz w:val="28"/>
          <w:lang w:val="kk-KZ"/>
        </w:rPr>
      </w:pPr>
      <w:bookmarkStart w:id="2" w:name="_Toc510196463"/>
    </w:p>
    <w:p w:rsidR="001D16CE" w:rsidRPr="00814C46" w:rsidRDefault="001D16CE" w:rsidP="00814C46">
      <w:pPr>
        <w:pStyle w:val="1"/>
        <w:spacing w:before="0" w:line="240" w:lineRule="auto"/>
        <w:jc w:val="center"/>
        <w:rPr>
          <w:rFonts w:ascii="Times New Roman" w:hAnsi="Times New Roman" w:cs="Times New Roman"/>
          <w:i/>
          <w:color w:val="auto"/>
          <w:sz w:val="28"/>
          <w:lang w:val="kk-KZ"/>
        </w:rPr>
      </w:pPr>
      <w:bookmarkStart w:id="3" w:name="_Toc70507554"/>
      <w:r w:rsidRPr="00814C46">
        <w:rPr>
          <w:rFonts w:ascii="Times New Roman" w:hAnsi="Times New Roman" w:cs="Times New Roman"/>
          <w:i/>
          <w:color w:val="auto"/>
          <w:sz w:val="28"/>
          <w:lang w:val="kk-KZ"/>
        </w:rPr>
        <w:t>ҚР облыстары бойынша электр энергиясын өндіру</w:t>
      </w:r>
      <w:bookmarkEnd w:id="3"/>
      <w:r w:rsidRPr="00814C46">
        <w:rPr>
          <w:rFonts w:ascii="Times New Roman" w:hAnsi="Times New Roman" w:cs="Times New Roman"/>
          <w:i/>
          <w:color w:val="auto"/>
          <w:sz w:val="28"/>
          <w:lang w:val="kk-KZ"/>
        </w:rPr>
        <w:t xml:space="preserve"> </w:t>
      </w:r>
      <w:bookmarkEnd w:id="2"/>
    </w:p>
    <w:p w:rsidR="003B000D" w:rsidRPr="00814C46" w:rsidRDefault="003B000D" w:rsidP="00814C46">
      <w:pPr>
        <w:spacing w:after="0" w:line="240" w:lineRule="auto"/>
        <w:rPr>
          <w:rFonts w:ascii="Times New Roman" w:hAnsi="Times New Roman" w:cs="Times New Roman"/>
          <w:lang w:val="kk-KZ"/>
        </w:rPr>
      </w:pPr>
    </w:p>
    <w:p w:rsidR="001D16CE" w:rsidRPr="00814C46" w:rsidRDefault="006613D6" w:rsidP="00814C46">
      <w:pPr>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sz w:val="28"/>
          <w:lang w:val="kk-KZ"/>
        </w:rPr>
        <w:t>20</w:t>
      </w:r>
      <w:r w:rsidR="00124123" w:rsidRPr="00814C46">
        <w:rPr>
          <w:rFonts w:ascii="Times New Roman" w:hAnsi="Times New Roman" w:cs="Times New Roman"/>
          <w:sz w:val="28"/>
          <w:lang w:val="kk-KZ"/>
        </w:rPr>
        <w:t>21</w:t>
      </w:r>
      <w:r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00124123" w:rsidRPr="00814C46">
        <w:rPr>
          <w:rFonts w:ascii="Times New Roman" w:hAnsi="Times New Roman" w:cs="Times New Roman"/>
          <w:sz w:val="28"/>
          <w:lang w:val="kk-KZ"/>
        </w:rPr>
        <w:t>2020</w:t>
      </w:r>
      <w:r w:rsidR="00826D6F" w:rsidRPr="00814C46">
        <w:rPr>
          <w:rFonts w:ascii="Times New Roman" w:hAnsi="Times New Roman" w:cs="Times New Roman"/>
          <w:sz w:val="28"/>
          <w:lang w:val="kk-KZ"/>
        </w:rPr>
        <w:t xml:space="preserve"> жылғы ұқсас кезеңмен салыстырғанда</w:t>
      </w:r>
      <w:r w:rsidR="001D16CE"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 xml:space="preserve">Жамбыл, </w:t>
      </w:r>
      <w:r w:rsidR="00826D6F" w:rsidRPr="00814C46">
        <w:rPr>
          <w:rFonts w:ascii="Times New Roman" w:hAnsi="Times New Roman" w:cs="Times New Roman"/>
          <w:sz w:val="28"/>
          <w:lang w:val="kk-KZ"/>
        </w:rPr>
        <w:t>Қ</w:t>
      </w:r>
      <w:r w:rsidR="00472F26" w:rsidRPr="00814C46">
        <w:rPr>
          <w:rFonts w:ascii="Times New Roman" w:hAnsi="Times New Roman" w:cs="Times New Roman"/>
          <w:sz w:val="28"/>
          <w:lang w:val="kk-KZ"/>
        </w:rPr>
        <w:t>ызылорда</w:t>
      </w:r>
      <w:r w:rsidR="001D16CE"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 xml:space="preserve">және Павлодар </w:t>
      </w:r>
      <w:r w:rsidR="001D16CE" w:rsidRPr="00814C46">
        <w:rPr>
          <w:rFonts w:ascii="Times New Roman" w:hAnsi="Times New Roman" w:cs="Times New Roman"/>
          <w:sz w:val="28"/>
          <w:lang w:val="kk-KZ"/>
        </w:rPr>
        <w:t>облысында электр энергияс</w:t>
      </w:r>
      <w:r w:rsidR="00124123" w:rsidRPr="00814C46">
        <w:rPr>
          <w:rFonts w:ascii="Times New Roman" w:hAnsi="Times New Roman" w:cs="Times New Roman"/>
          <w:sz w:val="28"/>
          <w:lang w:val="kk-KZ"/>
        </w:rPr>
        <w:t>ын өндіру елеулі артты (өсімі 15</w:t>
      </w:r>
      <w:r w:rsidR="001D16CE" w:rsidRPr="00814C46">
        <w:rPr>
          <w:rFonts w:ascii="Times New Roman" w:hAnsi="Times New Roman" w:cs="Times New Roman"/>
          <w:sz w:val="28"/>
          <w:lang w:val="kk-KZ"/>
        </w:rPr>
        <w:t xml:space="preserve">% және одан </w:t>
      </w:r>
      <w:r w:rsidR="006812A4" w:rsidRPr="00814C46">
        <w:rPr>
          <w:rFonts w:ascii="Times New Roman" w:hAnsi="Times New Roman" w:cs="Times New Roman"/>
          <w:sz w:val="28"/>
          <w:lang w:val="kk-KZ"/>
        </w:rPr>
        <w:t xml:space="preserve">жоғары). </w:t>
      </w:r>
      <w:r w:rsidR="00A53807" w:rsidRPr="00814C46">
        <w:rPr>
          <w:rFonts w:ascii="Times New Roman" w:hAnsi="Times New Roman" w:cs="Times New Roman"/>
          <w:sz w:val="28"/>
          <w:lang w:val="kk-KZ"/>
        </w:rPr>
        <w:t>Сонымен қатар, электр энергиясын өндірудің төмендеуі Ақтөбе, Алматы, Қарағанды, Маңғыстау, Солтүстік Қазақстан және Шығыс Қазақстан облыстарында байқалды.</w:t>
      </w:r>
    </w:p>
    <w:p w:rsidR="001D16CE" w:rsidRPr="00814C46" w:rsidRDefault="001D16CE" w:rsidP="00814C46">
      <w:pPr>
        <w:spacing w:after="0" w:line="240" w:lineRule="auto"/>
        <w:ind w:right="142"/>
        <w:jc w:val="right"/>
        <w:rPr>
          <w:rFonts w:ascii="Times New Roman" w:hAnsi="Times New Roman" w:cs="Times New Roman"/>
          <w:i/>
          <w:sz w:val="24"/>
          <w:lang w:val="kk-KZ"/>
        </w:rPr>
      </w:pPr>
      <w:r w:rsidRPr="00814C46">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814C46" w:rsidTr="00A53807">
        <w:trPr>
          <w:trHeight w:val="296"/>
        </w:trPr>
        <w:tc>
          <w:tcPr>
            <w:tcW w:w="851"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3598"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Облыс</w:t>
            </w:r>
          </w:p>
        </w:tc>
        <w:tc>
          <w:tcPr>
            <w:tcW w:w="1767" w:type="dxa"/>
            <w:shd w:val="clear" w:color="auto" w:fill="C6D9F1" w:themeFill="text2" w:themeFillTint="33"/>
            <w:vAlign w:val="center"/>
          </w:tcPr>
          <w:p w:rsidR="006613D6"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r w:rsidR="00983330" w:rsidRPr="00814C46">
              <w:rPr>
                <w:rFonts w:ascii="Times New Roman" w:hAnsi="Times New Roman" w:cs="Times New Roman"/>
                <w:b/>
                <w:sz w:val="24"/>
                <w:szCs w:val="24"/>
                <w:lang w:val="kk-KZ"/>
              </w:rPr>
              <w:t>-</w:t>
            </w:r>
            <w:r w:rsidR="00124123" w:rsidRPr="00814C46">
              <w:rPr>
                <w:rFonts w:ascii="Times New Roman" w:hAnsi="Times New Roman" w:cs="Times New Roman"/>
                <w:b/>
                <w:sz w:val="24"/>
                <w:szCs w:val="24"/>
                <w:lang w:val="kk-KZ"/>
              </w:rPr>
              <w:t>2020</w:t>
            </w:r>
            <w:r w:rsidR="006613D6" w:rsidRPr="00814C46">
              <w:rPr>
                <w:rFonts w:ascii="Times New Roman" w:eastAsia="Times New Roman" w:hAnsi="Times New Roman" w:cs="Times New Roman"/>
                <w:b/>
                <w:bCs/>
                <w:sz w:val="24"/>
                <w:szCs w:val="24"/>
                <w:lang w:val="kk-KZ" w:eastAsia="ru-RU"/>
              </w:rPr>
              <w:t>ж.</w:t>
            </w:r>
          </w:p>
        </w:tc>
        <w:tc>
          <w:tcPr>
            <w:tcW w:w="1767" w:type="dxa"/>
            <w:shd w:val="clear" w:color="auto" w:fill="C6D9F1" w:themeFill="text2" w:themeFillTint="33"/>
            <w:vAlign w:val="center"/>
          </w:tcPr>
          <w:p w:rsidR="006613D6"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r w:rsidR="00983330" w:rsidRPr="00814C46">
              <w:rPr>
                <w:rFonts w:ascii="Times New Roman" w:hAnsi="Times New Roman" w:cs="Times New Roman"/>
                <w:b/>
                <w:sz w:val="24"/>
                <w:szCs w:val="24"/>
                <w:lang w:val="kk-KZ"/>
              </w:rPr>
              <w:t>-</w:t>
            </w:r>
            <w:r w:rsidR="00124123" w:rsidRPr="00814C46">
              <w:rPr>
                <w:rFonts w:ascii="Times New Roman" w:hAnsi="Times New Roman" w:cs="Times New Roman"/>
                <w:b/>
                <w:sz w:val="24"/>
                <w:szCs w:val="24"/>
                <w:lang w:val="kk-KZ"/>
              </w:rPr>
              <w:t>2021</w:t>
            </w:r>
            <w:r w:rsidR="006613D6" w:rsidRPr="00814C46">
              <w:rPr>
                <w:rFonts w:ascii="Times New Roman" w:eastAsia="Times New Roman" w:hAnsi="Times New Roman" w:cs="Times New Roman"/>
                <w:b/>
                <w:bCs/>
                <w:sz w:val="24"/>
                <w:szCs w:val="24"/>
                <w:lang w:val="kk-KZ" w:eastAsia="ru-RU"/>
              </w:rPr>
              <w:t>ж.</w:t>
            </w:r>
          </w:p>
        </w:tc>
        <w:tc>
          <w:tcPr>
            <w:tcW w:w="1822"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550AD2" w:rsidRPr="00814C46" w:rsidTr="00550AD2">
        <w:trPr>
          <w:trHeight w:val="263"/>
        </w:trPr>
        <w:tc>
          <w:tcPr>
            <w:tcW w:w="851" w:type="dxa"/>
            <w:shd w:val="clear" w:color="auto" w:fill="auto"/>
            <w:vAlign w:val="center"/>
          </w:tcPr>
          <w:p w:rsidR="00550AD2" w:rsidRPr="00814C46" w:rsidRDefault="00550AD2" w:rsidP="00550AD2">
            <w:pPr>
              <w:pStyle w:val="a3"/>
              <w:ind w:left="0"/>
              <w:jc w:val="center"/>
              <w:rPr>
                <w:rFonts w:ascii="Times New Roman" w:hAnsi="Times New Roman" w:cs="Times New Roman"/>
                <w:b/>
                <w:sz w:val="24"/>
                <w:szCs w:val="24"/>
                <w:lang w:val="kk-KZ"/>
              </w:rPr>
            </w:pPr>
            <w:r w:rsidRPr="00814C46">
              <w:rPr>
                <w:rFonts w:ascii="Times New Roman" w:hAnsi="Times New Roman" w:cs="Times New Roman"/>
                <w:sz w:val="24"/>
                <w:szCs w:val="24"/>
                <w:lang w:val="kk-KZ"/>
              </w:rPr>
              <w:t>1</w:t>
            </w:r>
          </w:p>
        </w:tc>
        <w:tc>
          <w:tcPr>
            <w:tcW w:w="3598" w:type="dxa"/>
            <w:shd w:val="clear" w:color="auto" w:fill="auto"/>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Ақмола</w:t>
            </w:r>
          </w:p>
        </w:tc>
        <w:tc>
          <w:tcPr>
            <w:tcW w:w="1767"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3 292,1   </w:t>
            </w:r>
          </w:p>
        </w:tc>
        <w:tc>
          <w:tcPr>
            <w:tcW w:w="1767"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3 857,4   </w:t>
            </w:r>
          </w:p>
        </w:tc>
        <w:tc>
          <w:tcPr>
            <w:tcW w:w="1822"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17,2%</w:t>
            </w:r>
          </w:p>
        </w:tc>
      </w:tr>
      <w:tr w:rsidR="00550AD2" w:rsidRPr="00814C46" w:rsidTr="00550AD2">
        <w:trPr>
          <w:trHeight w:val="239"/>
        </w:trPr>
        <w:tc>
          <w:tcPr>
            <w:tcW w:w="851" w:type="dxa"/>
            <w:shd w:val="clear" w:color="auto" w:fill="auto"/>
            <w:vAlign w:val="center"/>
          </w:tcPr>
          <w:p w:rsidR="00550AD2" w:rsidRPr="00814C46" w:rsidRDefault="00550AD2" w:rsidP="00550AD2">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3598" w:type="dxa"/>
            <w:shd w:val="clear" w:color="auto" w:fill="auto"/>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Ақтөбе</w:t>
            </w:r>
          </w:p>
        </w:tc>
        <w:tc>
          <w:tcPr>
            <w:tcW w:w="1767"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2 910,0   </w:t>
            </w:r>
          </w:p>
        </w:tc>
        <w:tc>
          <w:tcPr>
            <w:tcW w:w="1767"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2 729,7   </w:t>
            </w:r>
          </w:p>
        </w:tc>
        <w:tc>
          <w:tcPr>
            <w:tcW w:w="1822"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-6,2%</w:t>
            </w:r>
          </w:p>
        </w:tc>
      </w:tr>
      <w:tr w:rsidR="00550AD2" w:rsidRPr="00814C46" w:rsidTr="00550AD2">
        <w:trPr>
          <w:trHeight w:val="243"/>
        </w:trPr>
        <w:tc>
          <w:tcPr>
            <w:tcW w:w="851" w:type="dxa"/>
            <w:shd w:val="clear" w:color="auto" w:fill="auto"/>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3598" w:type="dxa"/>
            <w:shd w:val="clear" w:color="auto" w:fill="auto"/>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Алматы</w:t>
            </w:r>
          </w:p>
        </w:tc>
        <w:tc>
          <w:tcPr>
            <w:tcW w:w="1767"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5 239,4   </w:t>
            </w:r>
          </w:p>
        </w:tc>
        <w:tc>
          <w:tcPr>
            <w:tcW w:w="1767"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5 138,9   </w:t>
            </w:r>
          </w:p>
        </w:tc>
        <w:tc>
          <w:tcPr>
            <w:tcW w:w="1822"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w:t>
            </w:r>
          </w:p>
        </w:tc>
      </w:tr>
      <w:tr w:rsidR="00550AD2" w:rsidRPr="00814C46" w:rsidTr="00550AD2">
        <w:trPr>
          <w:trHeight w:val="247"/>
        </w:trPr>
        <w:tc>
          <w:tcPr>
            <w:tcW w:w="851" w:type="dxa"/>
            <w:shd w:val="clear" w:color="auto" w:fill="auto"/>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4</w:t>
            </w:r>
          </w:p>
        </w:tc>
        <w:tc>
          <w:tcPr>
            <w:tcW w:w="3598" w:type="dxa"/>
            <w:shd w:val="clear" w:color="auto" w:fill="auto"/>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Атырау</w:t>
            </w:r>
          </w:p>
        </w:tc>
        <w:tc>
          <w:tcPr>
            <w:tcW w:w="1767"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4 567,2   </w:t>
            </w:r>
          </w:p>
        </w:tc>
        <w:tc>
          <w:tcPr>
            <w:tcW w:w="1767"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5 126,9   </w:t>
            </w:r>
          </w:p>
        </w:tc>
        <w:tc>
          <w:tcPr>
            <w:tcW w:w="1822" w:type="dxa"/>
            <w:shd w:val="clear" w:color="auto" w:fill="auto"/>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12,3%</w:t>
            </w:r>
          </w:p>
        </w:tc>
      </w:tr>
      <w:tr w:rsidR="00550AD2" w:rsidRPr="00814C46" w:rsidTr="00550AD2">
        <w:trPr>
          <w:trHeight w:val="251"/>
        </w:trPr>
        <w:tc>
          <w:tcPr>
            <w:tcW w:w="851" w:type="dxa"/>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5</w:t>
            </w:r>
          </w:p>
        </w:tc>
        <w:tc>
          <w:tcPr>
            <w:tcW w:w="3598" w:type="dxa"/>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Шығыс Қазақстан</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6 978,2   </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6 875,8   </w:t>
            </w:r>
          </w:p>
        </w:tc>
        <w:tc>
          <w:tcPr>
            <w:tcW w:w="1822"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-1,5%</w:t>
            </w:r>
          </w:p>
        </w:tc>
      </w:tr>
      <w:tr w:rsidR="00550AD2" w:rsidRPr="00814C46" w:rsidTr="00550AD2">
        <w:trPr>
          <w:trHeight w:val="298"/>
        </w:trPr>
        <w:tc>
          <w:tcPr>
            <w:tcW w:w="851" w:type="dxa"/>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6</w:t>
            </w:r>
          </w:p>
        </w:tc>
        <w:tc>
          <w:tcPr>
            <w:tcW w:w="3598" w:type="dxa"/>
            <w:vAlign w:val="center"/>
          </w:tcPr>
          <w:p w:rsidR="00550AD2" w:rsidRPr="00814C46" w:rsidRDefault="00550AD2" w:rsidP="00550AD2">
            <w:pPr>
              <w:pStyle w:val="a3"/>
              <w:ind w:left="0"/>
              <w:rPr>
                <w:rFonts w:ascii="Times New Roman" w:hAnsi="Times New Roman" w:cs="Times New Roman"/>
                <w:sz w:val="24"/>
                <w:szCs w:val="24"/>
              </w:rPr>
            </w:pPr>
            <w:r w:rsidRPr="00814C46">
              <w:rPr>
                <w:rFonts w:ascii="Times New Roman" w:hAnsi="Times New Roman" w:cs="Times New Roman"/>
                <w:sz w:val="24"/>
                <w:szCs w:val="24"/>
              </w:rPr>
              <w:t>Жамбыл</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1 661,2   </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1 951,4   </w:t>
            </w:r>
          </w:p>
        </w:tc>
        <w:tc>
          <w:tcPr>
            <w:tcW w:w="1822"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17,5%</w:t>
            </w:r>
          </w:p>
        </w:tc>
      </w:tr>
      <w:tr w:rsidR="00550AD2" w:rsidRPr="00814C46" w:rsidTr="00550AD2">
        <w:trPr>
          <w:trHeight w:val="298"/>
        </w:trPr>
        <w:tc>
          <w:tcPr>
            <w:tcW w:w="851" w:type="dxa"/>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7</w:t>
            </w:r>
          </w:p>
        </w:tc>
        <w:tc>
          <w:tcPr>
            <w:tcW w:w="3598" w:type="dxa"/>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Батыс Қазақстан</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1 651,7   </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1 758,8   </w:t>
            </w:r>
          </w:p>
        </w:tc>
        <w:tc>
          <w:tcPr>
            <w:tcW w:w="1822"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6,5%</w:t>
            </w:r>
          </w:p>
        </w:tc>
      </w:tr>
      <w:tr w:rsidR="00550AD2" w:rsidRPr="00814C46" w:rsidTr="00550AD2">
        <w:trPr>
          <w:trHeight w:val="298"/>
        </w:trPr>
        <w:tc>
          <w:tcPr>
            <w:tcW w:w="851" w:type="dxa"/>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8</w:t>
            </w:r>
          </w:p>
        </w:tc>
        <w:tc>
          <w:tcPr>
            <w:tcW w:w="3598" w:type="dxa"/>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Қарағанды</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12 232,8   </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11 530,5   </w:t>
            </w:r>
          </w:p>
        </w:tc>
        <w:tc>
          <w:tcPr>
            <w:tcW w:w="1822"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-5,7%</w:t>
            </w:r>
          </w:p>
        </w:tc>
      </w:tr>
      <w:tr w:rsidR="00550AD2" w:rsidRPr="00814C46" w:rsidTr="00550AD2">
        <w:trPr>
          <w:trHeight w:val="298"/>
        </w:trPr>
        <w:tc>
          <w:tcPr>
            <w:tcW w:w="851" w:type="dxa"/>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9</w:t>
            </w:r>
          </w:p>
        </w:tc>
        <w:tc>
          <w:tcPr>
            <w:tcW w:w="3598" w:type="dxa"/>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Қостанай</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772,1   </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735,9   </w:t>
            </w:r>
          </w:p>
        </w:tc>
        <w:tc>
          <w:tcPr>
            <w:tcW w:w="1822"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-4,7%</w:t>
            </w:r>
          </w:p>
        </w:tc>
      </w:tr>
      <w:tr w:rsidR="00550AD2" w:rsidRPr="00814C46" w:rsidTr="00550AD2">
        <w:trPr>
          <w:trHeight w:val="298"/>
        </w:trPr>
        <w:tc>
          <w:tcPr>
            <w:tcW w:w="851" w:type="dxa"/>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10</w:t>
            </w:r>
          </w:p>
        </w:tc>
        <w:tc>
          <w:tcPr>
            <w:tcW w:w="3598" w:type="dxa"/>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Қызылорда</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370,0   </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457,5   </w:t>
            </w:r>
          </w:p>
        </w:tc>
        <w:tc>
          <w:tcPr>
            <w:tcW w:w="1822"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23,6%</w:t>
            </w:r>
          </w:p>
        </w:tc>
      </w:tr>
      <w:tr w:rsidR="00550AD2" w:rsidRPr="00814C46" w:rsidTr="00550AD2">
        <w:trPr>
          <w:trHeight w:val="298"/>
        </w:trPr>
        <w:tc>
          <w:tcPr>
            <w:tcW w:w="851" w:type="dxa"/>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11</w:t>
            </w:r>
          </w:p>
        </w:tc>
        <w:tc>
          <w:tcPr>
            <w:tcW w:w="3598" w:type="dxa"/>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Маңғыстау</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3 722,1   </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3 712,9   </w:t>
            </w:r>
          </w:p>
        </w:tc>
        <w:tc>
          <w:tcPr>
            <w:tcW w:w="1822"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-0,2%</w:t>
            </w:r>
          </w:p>
        </w:tc>
      </w:tr>
      <w:tr w:rsidR="00550AD2" w:rsidRPr="00814C46" w:rsidTr="00550AD2">
        <w:trPr>
          <w:trHeight w:val="298"/>
        </w:trPr>
        <w:tc>
          <w:tcPr>
            <w:tcW w:w="851" w:type="dxa"/>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12</w:t>
            </w:r>
          </w:p>
        </w:tc>
        <w:tc>
          <w:tcPr>
            <w:tcW w:w="3598" w:type="dxa"/>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Павлодар</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30 884,7   </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36 613,5   </w:t>
            </w:r>
          </w:p>
        </w:tc>
        <w:tc>
          <w:tcPr>
            <w:tcW w:w="1822"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18,5%</w:t>
            </w:r>
          </w:p>
        </w:tc>
      </w:tr>
      <w:tr w:rsidR="00550AD2" w:rsidRPr="00814C46" w:rsidTr="00550AD2">
        <w:trPr>
          <w:trHeight w:val="298"/>
        </w:trPr>
        <w:tc>
          <w:tcPr>
            <w:tcW w:w="851" w:type="dxa"/>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13</w:t>
            </w:r>
          </w:p>
        </w:tc>
        <w:tc>
          <w:tcPr>
            <w:tcW w:w="3598" w:type="dxa"/>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Солтүстік Қазақстан</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2 381,2   </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2 059,8   </w:t>
            </w:r>
          </w:p>
        </w:tc>
        <w:tc>
          <w:tcPr>
            <w:tcW w:w="1822"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-13,5%</w:t>
            </w:r>
          </w:p>
        </w:tc>
      </w:tr>
      <w:tr w:rsidR="00550AD2" w:rsidRPr="00814C46" w:rsidTr="00550AD2">
        <w:trPr>
          <w:trHeight w:val="298"/>
        </w:trPr>
        <w:tc>
          <w:tcPr>
            <w:tcW w:w="851" w:type="dxa"/>
            <w:vAlign w:val="center"/>
          </w:tcPr>
          <w:p w:rsidR="00550AD2" w:rsidRPr="00814C46" w:rsidRDefault="00550AD2" w:rsidP="00550AD2">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14</w:t>
            </w:r>
          </w:p>
        </w:tc>
        <w:tc>
          <w:tcPr>
            <w:tcW w:w="3598" w:type="dxa"/>
            <w:vAlign w:val="center"/>
          </w:tcPr>
          <w:p w:rsidR="00550AD2" w:rsidRPr="00814C46" w:rsidRDefault="00550AD2" w:rsidP="00550AD2">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Түркістан</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1 093,3   </w:t>
            </w:r>
          </w:p>
        </w:tc>
        <w:tc>
          <w:tcPr>
            <w:tcW w:w="1767"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 xml:space="preserve">       1 303,9   </w:t>
            </w:r>
          </w:p>
        </w:tc>
        <w:tc>
          <w:tcPr>
            <w:tcW w:w="1822" w:type="dxa"/>
            <w:vAlign w:val="bottom"/>
          </w:tcPr>
          <w:p w:rsidR="00550AD2" w:rsidRPr="00841FE3" w:rsidRDefault="00550AD2" w:rsidP="00550AD2">
            <w:pPr>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19,3%</w:t>
            </w:r>
          </w:p>
        </w:tc>
      </w:tr>
      <w:tr w:rsidR="00550AD2" w:rsidRPr="00814C46" w:rsidTr="00550AD2">
        <w:trPr>
          <w:trHeight w:val="298"/>
        </w:trPr>
        <w:tc>
          <w:tcPr>
            <w:tcW w:w="851" w:type="dxa"/>
            <w:vAlign w:val="center"/>
          </w:tcPr>
          <w:p w:rsidR="00550AD2" w:rsidRPr="00814C46" w:rsidRDefault="00550AD2" w:rsidP="00550AD2">
            <w:pPr>
              <w:pStyle w:val="a3"/>
              <w:ind w:left="0"/>
              <w:jc w:val="center"/>
              <w:rPr>
                <w:rFonts w:ascii="Times New Roman" w:hAnsi="Times New Roman" w:cs="Times New Roman"/>
                <w:b/>
                <w:sz w:val="24"/>
                <w:szCs w:val="24"/>
              </w:rPr>
            </w:pPr>
          </w:p>
        </w:tc>
        <w:tc>
          <w:tcPr>
            <w:tcW w:w="3598" w:type="dxa"/>
            <w:vAlign w:val="center"/>
          </w:tcPr>
          <w:p w:rsidR="00550AD2" w:rsidRPr="00814C46" w:rsidRDefault="00550AD2" w:rsidP="00550AD2">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 xml:space="preserve">ҚР бойынша барлығы </w:t>
            </w:r>
          </w:p>
        </w:tc>
        <w:tc>
          <w:tcPr>
            <w:tcW w:w="1767" w:type="dxa"/>
            <w:vAlign w:val="bottom"/>
          </w:tcPr>
          <w:p w:rsidR="00550AD2" w:rsidRPr="00841FE3" w:rsidRDefault="00550AD2" w:rsidP="00550AD2">
            <w:pPr>
              <w:jc w:val="right"/>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77 756,0</w:t>
            </w:r>
          </w:p>
        </w:tc>
        <w:tc>
          <w:tcPr>
            <w:tcW w:w="1767" w:type="dxa"/>
            <w:vAlign w:val="bottom"/>
          </w:tcPr>
          <w:p w:rsidR="00550AD2" w:rsidRPr="00841FE3" w:rsidRDefault="00550AD2" w:rsidP="00550AD2">
            <w:pPr>
              <w:jc w:val="right"/>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83 852,9</w:t>
            </w:r>
          </w:p>
        </w:tc>
        <w:tc>
          <w:tcPr>
            <w:tcW w:w="1822" w:type="dxa"/>
            <w:vAlign w:val="bottom"/>
          </w:tcPr>
          <w:p w:rsidR="00550AD2" w:rsidRPr="00841FE3" w:rsidRDefault="00550AD2" w:rsidP="00550AD2">
            <w:pPr>
              <w:jc w:val="right"/>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7,8%</w:t>
            </w:r>
          </w:p>
        </w:tc>
      </w:tr>
    </w:tbl>
    <w:p w:rsidR="001D16CE" w:rsidRPr="00814C46" w:rsidRDefault="001D16CE" w:rsidP="00814C46">
      <w:pPr>
        <w:spacing w:after="0" w:line="240" w:lineRule="auto"/>
        <w:ind w:firstLine="709"/>
        <w:jc w:val="both"/>
        <w:rPr>
          <w:rFonts w:ascii="Times New Roman" w:hAnsi="Times New Roman" w:cs="Times New Roman"/>
          <w:sz w:val="28"/>
        </w:rPr>
      </w:pPr>
    </w:p>
    <w:p w:rsidR="001D16CE" w:rsidRPr="00814C46" w:rsidRDefault="003845CD" w:rsidP="00814C46">
      <w:pPr>
        <w:tabs>
          <w:tab w:val="left" w:pos="751"/>
          <w:tab w:val="center" w:pos="4961"/>
        </w:tabs>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i/>
          <w:iCs/>
          <w:sz w:val="28"/>
          <w:szCs w:val="28"/>
          <w:lang w:val="kk-KZ" w:eastAsia="ru-RU"/>
        </w:rPr>
        <w:tab/>
      </w:r>
      <w:r w:rsidR="001D16CE" w:rsidRPr="00814C46">
        <w:rPr>
          <w:rFonts w:ascii="Times New Roman" w:hAnsi="Times New Roman" w:cs="Times New Roman"/>
          <w:sz w:val="28"/>
          <w:lang w:val="kk-KZ"/>
        </w:rPr>
        <w:t>«Самұрық-Энерго» АҚ энергия өндіруші ұйымдарының 20</w:t>
      </w:r>
      <w:r w:rsidR="00124123" w:rsidRPr="00814C46">
        <w:rPr>
          <w:rFonts w:ascii="Times New Roman" w:hAnsi="Times New Roman" w:cs="Times New Roman"/>
          <w:sz w:val="28"/>
          <w:lang w:val="kk-KZ"/>
        </w:rPr>
        <w:t>21</w:t>
      </w:r>
      <w:r w:rsidR="001D16CE"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00AB786D"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001D16CE" w:rsidRPr="00814C46">
        <w:rPr>
          <w:rFonts w:ascii="Times New Roman" w:hAnsi="Times New Roman" w:cs="Times New Roman"/>
          <w:sz w:val="28"/>
          <w:lang w:val="kk-KZ"/>
        </w:rPr>
        <w:t xml:space="preserve">электр энергиясын өндіру көлемі </w:t>
      </w:r>
      <w:r w:rsidR="00550AD2">
        <w:rPr>
          <w:rFonts w:ascii="Times New Roman" w:hAnsi="Times New Roman" w:cs="Times New Roman"/>
          <w:bCs/>
          <w:sz w:val="28"/>
          <w:szCs w:val="28"/>
          <w:lang w:val="kk-KZ"/>
        </w:rPr>
        <w:t>26 252,9</w:t>
      </w:r>
      <w:r w:rsidR="007E66D5">
        <w:rPr>
          <w:rFonts w:ascii="Times New Roman" w:hAnsi="Times New Roman" w:cs="Times New Roman"/>
          <w:bCs/>
          <w:sz w:val="28"/>
          <w:szCs w:val="28"/>
          <w:lang w:val="kk-KZ"/>
        </w:rPr>
        <w:t xml:space="preserve"> </w:t>
      </w:r>
      <w:r w:rsidR="00124123" w:rsidRPr="00814C46">
        <w:rPr>
          <w:rFonts w:ascii="Times New Roman" w:hAnsi="Times New Roman" w:cs="Times New Roman"/>
          <w:bCs/>
          <w:sz w:val="28"/>
          <w:lang w:val="kk-KZ"/>
        </w:rPr>
        <w:t>млн</w:t>
      </w:r>
      <w:r w:rsidR="001D16CE" w:rsidRPr="00814C46">
        <w:rPr>
          <w:rFonts w:ascii="Times New Roman" w:hAnsi="Times New Roman" w:cs="Times New Roman"/>
          <w:bCs/>
          <w:sz w:val="28"/>
          <w:lang w:val="kk-KZ"/>
        </w:rPr>
        <w:t>. кВтсағ-т немесе 20</w:t>
      </w:r>
      <w:r w:rsidR="00124123" w:rsidRPr="00814C46">
        <w:rPr>
          <w:rFonts w:ascii="Times New Roman" w:hAnsi="Times New Roman" w:cs="Times New Roman"/>
          <w:bCs/>
          <w:sz w:val="28"/>
          <w:lang w:val="kk-KZ"/>
        </w:rPr>
        <w:t>20</w:t>
      </w:r>
      <w:r w:rsidR="001D16CE" w:rsidRPr="00814C46">
        <w:rPr>
          <w:rFonts w:ascii="Times New Roman" w:hAnsi="Times New Roman" w:cs="Times New Roman"/>
          <w:bCs/>
          <w:sz w:val="28"/>
          <w:lang w:val="kk-KZ"/>
        </w:rPr>
        <w:t xml:space="preserve"> жылғы ұқсас кезеңнің көрсеткіштерімен салыстырғанда </w:t>
      </w:r>
      <w:r w:rsidR="007E66D5">
        <w:rPr>
          <w:rFonts w:ascii="Times New Roman" w:hAnsi="Times New Roman" w:cs="Times New Roman"/>
          <w:sz w:val="28"/>
          <w:lang w:val="kk-KZ"/>
        </w:rPr>
        <w:t>2</w:t>
      </w:r>
      <w:r w:rsidR="00550AD2">
        <w:rPr>
          <w:rFonts w:ascii="Times New Roman" w:hAnsi="Times New Roman" w:cs="Times New Roman"/>
          <w:sz w:val="28"/>
          <w:lang w:val="kk-KZ"/>
        </w:rPr>
        <w:t>4,</w:t>
      </w:r>
      <w:r w:rsidR="007E66D5">
        <w:rPr>
          <w:rFonts w:ascii="Times New Roman" w:hAnsi="Times New Roman" w:cs="Times New Roman"/>
          <w:sz w:val="28"/>
          <w:lang w:val="kk-KZ"/>
        </w:rPr>
        <w:t>6</w:t>
      </w:r>
      <w:r w:rsidR="0098617A" w:rsidRPr="00814C46">
        <w:rPr>
          <w:rFonts w:ascii="Times New Roman" w:hAnsi="Times New Roman" w:cs="Times New Roman"/>
          <w:sz w:val="28"/>
          <w:lang w:val="kk-KZ"/>
        </w:rPr>
        <w:t>%</w:t>
      </w:r>
      <w:r w:rsidR="001D16CE" w:rsidRPr="00814C46">
        <w:rPr>
          <w:rFonts w:ascii="Times New Roman" w:hAnsi="Times New Roman" w:cs="Times New Roman"/>
          <w:sz w:val="28"/>
          <w:lang w:val="kk-KZ"/>
        </w:rPr>
        <w:t>-ды</w:t>
      </w:r>
      <w:r w:rsidR="001D16CE" w:rsidRPr="00814C46">
        <w:rPr>
          <w:rFonts w:ascii="Times New Roman" w:hAnsi="Times New Roman" w:cs="Times New Roman"/>
          <w:bCs/>
          <w:sz w:val="28"/>
          <w:lang w:val="kk-KZ"/>
        </w:rPr>
        <w:t xml:space="preserve"> құрады.</w:t>
      </w:r>
    </w:p>
    <w:p w:rsidR="001A4A89" w:rsidRPr="00814C46" w:rsidRDefault="001A4A89" w:rsidP="00814C46">
      <w:pPr>
        <w:pStyle w:val="a3"/>
        <w:spacing w:after="0" w:line="240" w:lineRule="auto"/>
        <w:jc w:val="right"/>
        <w:rPr>
          <w:rFonts w:ascii="Times New Roman" w:hAnsi="Times New Roman" w:cs="Times New Roman"/>
          <w:i/>
          <w:sz w:val="24"/>
          <w:lang w:val="kk-KZ"/>
        </w:rPr>
      </w:pPr>
      <w:r w:rsidRPr="00814C46">
        <w:rPr>
          <w:rFonts w:ascii="Times New Roman" w:hAnsi="Times New Roman" w:cs="Times New Roman"/>
          <w:i/>
          <w:sz w:val="24"/>
        </w:rPr>
        <w:t>млн. кВт</w:t>
      </w:r>
      <w:r w:rsidR="000A07A3" w:rsidRPr="00814C46">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814C46" w:rsidTr="00792F42">
        <w:trPr>
          <w:trHeight w:val="288"/>
        </w:trPr>
        <w:tc>
          <w:tcPr>
            <w:tcW w:w="426" w:type="dxa"/>
            <w:vMerge w:val="restart"/>
            <w:shd w:val="clear" w:color="auto" w:fill="auto"/>
            <w:vAlign w:val="center"/>
            <w:hideMark/>
          </w:tcPr>
          <w:p w:rsidR="001A4A89" w:rsidRPr="00814C46" w:rsidRDefault="001A4A89" w:rsidP="00814C46">
            <w:pPr>
              <w:spacing w:after="0" w:line="240" w:lineRule="auto"/>
              <w:ind w:left="-57" w:right="-57"/>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814C46" w:rsidRDefault="000A07A3"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814C46" w:rsidRDefault="0012412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2020</w:t>
            </w:r>
            <w:r w:rsidR="000A07A3" w:rsidRPr="00814C46">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814C46" w:rsidRDefault="00A47D28"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124123" w:rsidRPr="00814C46">
              <w:rPr>
                <w:rFonts w:ascii="Times New Roman" w:eastAsia="Times New Roman" w:hAnsi="Times New Roman" w:cs="Times New Roman"/>
                <w:b/>
                <w:bCs/>
                <w:lang w:val="kk-KZ" w:eastAsia="ru-RU"/>
              </w:rPr>
              <w:t>21</w:t>
            </w:r>
            <w:r w:rsidR="000A07A3" w:rsidRPr="00814C46">
              <w:rPr>
                <w:rFonts w:ascii="Times New Roman" w:eastAsia="Times New Roman" w:hAnsi="Times New Roman" w:cs="Times New Roman"/>
                <w:b/>
                <w:bCs/>
                <w:lang w:eastAsia="ru-RU"/>
              </w:rPr>
              <w:t>ж.</w:t>
            </w:r>
            <w:r w:rsidR="001A4A89" w:rsidRPr="00814C46">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814C46" w:rsidRDefault="001A4A89"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rPr>
              <w:t>Δ</w:t>
            </w:r>
            <w:r w:rsidRPr="00814C46" w:rsidDel="00B9424F">
              <w:rPr>
                <w:rFonts w:ascii="Times New Roman" w:eastAsia="Times New Roman" w:hAnsi="Times New Roman" w:cs="Times New Roman"/>
                <w:b/>
                <w:bCs/>
                <w:lang w:eastAsia="ru-RU"/>
              </w:rPr>
              <w:t xml:space="preserve"> </w:t>
            </w:r>
            <w:r w:rsidR="00A47D28" w:rsidRPr="00814C46">
              <w:rPr>
                <w:rFonts w:ascii="Times New Roman" w:eastAsia="Times New Roman" w:hAnsi="Times New Roman" w:cs="Times New Roman"/>
                <w:b/>
                <w:bCs/>
                <w:lang w:eastAsia="ru-RU"/>
              </w:rPr>
              <w:t>20</w:t>
            </w:r>
            <w:r w:rsidR="0029572B" w:rsidRPr="00814C46">
              <w:rPr>
                <w:rFonts w:ascii="Times New Roman" w:eastAsia="Times New Roman" w:hAnsi="Times New Roman" w:cs="Times New Roman"/>
                <w:b/>
                <w:bCs/>
                <w:lang w:val="kk-KZ" w:eastAsia="ru-RU"/>
              </w:rPr>
              <w:t>2</w:t>
            </w:r>
            <w:r w:rsidR="00AB786D" w:rsidRPr="00814C46">
              <w:rPr>
                <w:rFonts w:ascii="Times New Roman" w:eastAsia="Times New Roman" w:hAnsi="Times New Roman" w:cs="Times New Roman"/>
                <w:b/>
                <w:bCs/>
                <w:lang w:val="kk-KZ" w:eastAsia="ru-RU"/>
              </w:rPr>
              <w:t>1</w:t>
            </w:r>
            <w:r w:rsidR="00A47D28" w:rsidRPr="00814C46">
              <w:rPr>
                <w:rFonts w:ascii="Times New Roman" w:eastAsia="Times New Roman" w:hAnsi="Times New Roman" w:cs="Times New Roman"/>
                <w:b/>
                <w:bCs/>
                <w:lang w:eastAsia="ru-RU"/>
              </w:rPr>
              <w:t>/20</w:t>
            </w:r>
            <w:r w:rsidR="00AB786D" w:rsidRPr="00814C46">
              <w:rPr>
                <w:rFonts w:ascii="Times New Roman" w:eastAsia="Times New Roman" w:hAnsi="Times New Roman" w:cs="Times New Roman"/>
                <w:b/>
                <w:bCs/>
                <w:lang w:val="kk-KZ" w:eastAsia="ru-RU"/>
              </w:rPr>
              <w:t>20</w:t>
            </w:r>
            <w:r w:rsidR="000A07A3" w:rsidRPr="00814C46">
              <w:rPr>
                <w:rFonts w:ascii="Times New Roman" w:eastAsia="Times New Roman" w:hAnsi="Times New Roman" w:cs="Times New Roman"/>
                <w:b/>
                <w:bCs/>
                <w:lang w:val="kk-KZ" w:eastAsia="ru-RU"/>
              </w:rPr>
              <w:t>жж.</w:t>
            </w:r>
          </w:p>
        </w:tc>
      </w:tr>
      <w:tr w:rsidR="004A4BF8" w:rsidRPr="00814C46" w:rsidTr="00792F42">
        <w:trPr>
          <w:trHeight w:val="458"/>
        </w:trPr>
        <w:tc>
          <w:tcPr>
            <w:tcW w:w="426" w:type="dxa"/>
            <w:vMerge/>
            <w:shd w:val="clear" w:color="auto" w:fill="auto"/>
            <w:vAlign w:val="center"/>
          </w:tcPr>
          <w:p w:rsidR="000A07A3" w:rsidRPr="00814C46" w:rsidRDefault="000A07A3" w:rsidP="00814C46">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1105"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992" w:type="dxa"/>
            <w:shd w:val="clear" w:color="auto" w:fill="auto"/>
            <w:vAlign w:val="center"/>
          </w:tcPr>
          <w:p w:rsidR="000A07A3" w:rsidRPr="00814C46" w:rsidRDefault="000A07A3" w:rsidP="00814C46">
            <w:pPr>
              <w:spacing w:after="0" w:line="240" w:lineRule="auto"/>
              <w:ind w:left="-80" w:right="-137"/>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 xml:space="preserve"> млн. кВт</w:t>
            </w:r>
            <w:r w:rsidRPr="00814C46">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550AD2" w:rsidRPr="00814C46" w:rsidTr="00A53807">
        <w:trPr>
          <w:trHeight w:val="315"/>
        </w:trPr>
        <w:tc>
          <w:tcPr>
            <w:tcW w:w="426" w:type="dxa"/>
            <w:shd w:val="clear" w:color="auto" w:fill="C6D9F1" w:themeFill="text2" w:themeFillTint="33"/>
            <w:vAlign w:val="center"/>
            <w:hideMark/>
          </w:tcPr>
          <w:p w:rsidR="00550AD2" w:rsidRPr="00814C46" w:rsidRDefault="00550AD2" w:rsidP="00550AD2">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C6D9F1" w:themeFill="text2" w:themeFillTint="33"/>
            <w:vAlign w:val="center"/>
            <w:hideMark/>
          </w:tcPr>
          <w:p w:rsidR="00550AD2" w:rsidRPr="00814C46" w:rsidRDefault="00550AD2" w:rsidP="00550AD2">
            <w:pPr>
              <w:spacing w:after="0" w:line="240" w:lineRule="auto"/>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«Сам</w:t>
            </w:r>
            <w:r w:rsidRPr="00814C46">
              <w:rPr>
                <w:rFonts w:ascii="Times New Roman" w:eastAsia="Times New Roman" w:hAnsi="Times New Roman" w:cs="Times New Roman"/>
                <w:b/>
                <w:bCs/>
                <w:lang w:val="kk-KZ" w:eastAsia="ru-RU"/>
              </w:rPr>
              <w:t>ұрық</w:t>
            </w:r>
            <w:r w:rsidRPr="00814C46">
              <w:rPr>
                <w:rFonts w:ascii="Times New Roman" w:eastAsia="Times New Roman" w:hAnsi="Times New Roman" w:cs="Times New Roman"/>
                <w:b/>
                <w:bCs/>
                <w:lang w:eastAsia="ru-RU"/>
              </w:rPr>
              <w:t>-Энерго»</w:t>
            </w:r>
            <w:r w:rsidRPr="00814C46">
              <w:rPr>
                <w:rFonts w:ascii="Times New Roman" w:eastAsia="Times New Roman" w:hAnsi="Times New Roman" w:cs="Times New Roman"/>
                <w:b/>
                <w:bCs/>
                <w:lang w:val="kk-KZ" w:eastAsia="ru-RU"/>
              </w:rPr>
              <w:t xml:space="preserve"> АҚ</w:t>
            </w:r>
          </w:p>
        </w:tc>
        <w:tc>
          <w:tcPr>
            <w:tcW w:w="1163" w:type="dxa"/>
            <w:shd w:val="clear" w:color="auto" w:fill="C6D9F1" w:themeFill="text2" w:themeFillTint="33"/>
            <w:vAlign w:val="center"/>
          </w:tcPr>
          <w:p w:rsidR="00550AD2" w:rsidRPr="00841FE3" w:rsidRDefault="00550AD2" w:rsidP="00550AD2">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21 072,7</w:t>
            </w:r>
          </w:p>
        </w:tc>
        <w:tc>
          <w:tcPr>
            <w:tcW w:w="1105" w:type="dxa"/>
            <w:shd w:val="clear" w:color="auto" w:fill="C6D9F1" w:themeFill="text2" w:themeFillTint="33"/>
            <w:vAlign w:val="center"/>
          </w:tcPr>
          <w:p w:rsidR="00550AD2" w:rsidRPr="00841FE3" w:rsidRDefault="00550AD2" w:rsidP="00550AD2">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27,1%</w:t>
            </w:r>
          </w:p>
        </w:tc>
        <w:tc>
          <w:tcPr>
            <w:tcW w:w="1134" w:type="dxa"/>
            <w:shd w:val="clear" w:color="auto" w:fill="C6D9F1" w:themeFill="text2" w:themeFillTint="33"/>
            <w:vAlign w:val="center"/>
          </w:tcPr>
          <w:p w:rsidR="00550AD2" w:rsidRPr="00841FE3" w:rsidRDefault="00550AD2" w:rsidP="00550AD2">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26 252,9</w:t>
            </w:r>
          </w:p>
        </w:tc>
        <w:tc>
          <w:tcPr>
            <w:tcW w:w="992" w:type="dxa"/>
            <w:shd w:val="clear" w:color="auto" w:fill="C6D9F1" w:themeFill="text2" w:themeFillTint="33"/>
            <w:vAlign w:val="center"/>
          </w:tcPr>
          <w:p w:rsidR="00550AD2" w:rsidRPr="00841FE3" w:rsidRDefault="00550AD2" w:rsidP="00550AD2">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31,3%</w:t>
            </w:r>
          </w:p>
        </w:tc>
        <w:tc>
          <w:tcPr>
            <w:tcW w:w="992" w:type="dxa"/>
            <w:shd w:val="clear" w:color="auto" w:fill="C6D9F1" w:themeFill="text2" w:themeFillTint="33"/>
            <w:vAlign w:val="center"/>
          </w:tcPr>
          <w:p w:rsidR="00550AD2" w:rsidRPr="00841FE3" w:rsidRDefault="00550AD2" w:rsidP="00550AD2">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5 180,2</w:t>
            </w:r>
          </w:p>
        </w:tc>
        <w:tc>
          <w:tcPr>
            <w:tcW w:w="943" w:type="dxa"/>
            <w:shd w:val="clear" w:color="auto" w:fill="C6D9F1" w:themeFill="text2" w:themeFillTint="33"/>
            <w:vAlign w:val="center"/>
          </w:tcPr>
          <w:p w:rsidR="00550AD2" w:rsidRPr="00841FE3" w:rsidRDefault="00550AD2" w:rsidP="00550AD2">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24,6%</w:t>
            </w:r>
          </w:p>
        </w:tc>
      </w:tr>
      <w:tr w:rsidR="00550AD2" w:rsidRPr="00814C46" w:rsidTr="00730DC3">
        <w:trPr>
          <w:trHeight w:val="315"/>
        </w:trPr>
        <w:tc>
          <w:tcPr>
            <w:tcW w:w="426" w:type="dxa"/>
            <w:shd w:val="clear" w:color="auto" w:fill="auto"/>
            <w:vAlign w:val="center"/>
            <w:hideMark/>
          </w:tcPr>
          <w:p w:rsidR="00550AD2" w:rsidRPr="00814C46" w:rsidRDefault="00550AD2" w:rsidP="00550AD2">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1</w:t>
            </w:r>
          </w:p>
        </w:tc>
        <w:tc>
          <w:tcPr>
            <w:tcW w:w="3260"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 xml:space="preserve"> «АлЭС»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bottom"/>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sz w:val="24"/>
                <w:szCs w:val="24"/>
              </w:rPr>
              <w:t>3775,4</w:t>
            </w:r>
          </w:p>
        </w:tc>
        <w:tc>
          <w:tcPr>
            <w:tcW w:w="1105"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4,9%</w:t>
            </w:r>
          </w:p>
        </w:tc>
        <w:tc>
          <w:tcPr>
            <w:tcW w:w="1134"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3649,3</w:t>
            </w:r>
          </w:p>
        </w:tc>
        <w:tc>
          <w:tcPr>
            <w:tcW w:w="992"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4,4%</w:t>
            </w:r>
          </w:p>
        </w:tc>
        <w:tc>
          <w:tcPr>
            <w:tcW w:w="992"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-126,1</w:t>
            </w:r>
          </w:p>
        </w:tc>
        <w:tc>
          <w:tcPr>
            <w:tcW w:w="943"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-3,3%</w:t>
            </w:r>
          </w:p>
        </w:tc>
      </w:tr>
      <w:tr w:rsidR="00550AD2" w:rsidRPr="00814C46" w:rsidTr="00792F42">
        <w:trPr>
          <w:trHeight w:val="315"/>
        </w:trPr>
        <w:tc>
          <w:tcPr>
            <w:tcW w:w="426" w:type="dxa"/>
            <w:shd w:val="clear" w:color="auto" w:fill="auto"/>
            <w:vAlign w:val="center"/>
            <w:hideMark/>
          </w:tcPr>
          <w:p w:rsidR="00550AD2" w:rsidRPr="00814C46" w:rsidRDefault="00550AD2" w:rsidP="00550AD2">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2</w:t>
            </w:r>
          </w:p>
        </w:tc>
        <w:tc>
          <w:tcPr>
            <w:tcW w:w="3260"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Екібастұз </w:t>
            </w:r>
            <w:r w:rsidRPr="00814C46">
              <w:rPr>
                <w:rFonts w:ascii="Times New Roman" w:eastAsia="Times New Roman" w:hAnsi="Times New Roman" w:cs="Times New Roman"/>
                <w:i/>
                <w:iCs/>
                <w:lang w:eastAsia="ru-RU"/>
              </w:rPr>
              <w:t>ГРЭС-1»</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13 023,6</w:t>
            </w:r>
          </w:p>
        </w:tc>
        <w:tc>
          <w:tcPr>
            <w:tcW w:w="1105"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16,7%</w:t>
            </w:r>
          </w:p>
        </w:tc>
        <w:tc>
          <w:tcPr>
            <w:tcW w:w="1134"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16398,4</w:t>
            </w:r>
          </w:p>
        </w:tc>
        <w:tc>
          <w:tcPr>
            <w:tcW w:w="992"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19,6%</w:t>
            </w:r>
          </w:p>
        </w:tc>
        <w:tc>
          <w:tcPr>
            <w:tcW w:w="992"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3 374,8</w:t>
            </w:r>
          </w:p>
        </w:tc>
        <w:tc>
          <w:tcPr>
            <w:tcW w:w="943"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25,9%</w:t>
            </w:r>
          </w:p>
        </w:tc>
      </w:tr>
      <w:tr w:rsidR="00550AD2" w:rsidRPr="00814C46" w:rsidTr="00792F42">
        <w:trPr>
          <w:trHeight w:val="300"/>
        </w:trPr>
        <w:tc>
          <w:tcPr>
            <w:tcW w:w="426" w:type="dxa"/>
            <w:shd w:val="clear" w:color="auto" w:fill="auto"/>
            <w:vAlign w:val="center"/>
            <w:hideMark/>
          </w:tcPr>
          <w:p w:rsidR="00550AD2" w:rsidRPr="00814C46" w:rsidRDefault="00550AD2" w:rsidP="00550AD2">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3</w:t>
            </w:r>
          </w:p>
        </w:tc>
        <w:tc>
          <w:tcPr>
            <w:tcW w:w="3260"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Екібастұз </w:t>
            </w:r>
            <w:r w:rsidRPr="00814C46">
              <w:rPr>
                <w:rFonts w:ascii="Times New Roman" w:eastAsia="Times New Roman" w:hAnsi="Times New Roman" w:cs="Times New Roman"/>
                <w:i/>
                <w:iCs/>
                <w:lang w:eastAsia="ru-RU"/>
              </w:rPr>
              <w:t>ГРЭС-2»</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3 028,5</w:t>
            </w:r>
          </w:p>
        </w:tc>
        <w:tc>
          <w:tcPr>
            <w:tcW w:w="1105"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3,9%</w:t>
            </w:r>
          </w:p>
        </w:tc>
        <w:tc>
          <w:tcPr>
            <w:tcW w:w="1134"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5071,5</w:t>
            </w:r>
          </w:p>
        </w:tc>
        <w:tc>
          <w:tcPr>
            <w:tcW w:w="992"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6,0%</w:t>
            </w:r>
          </w:p>
        </w:tc>
        <w:tc>
          <w:tcPr>
            <w:tcW w:w="992"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2 043,0</w:t>
            </w:r>
          </w:p>
        </w:tc>
        <w:tc>
          <w:tcPr>
            <w:tcW w:w="943"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67,5%</w:t>
            </w:r>
          </w:p>
        </w:tc>
      </w:tr>
      <w:tr w:rsidR="00550AD2" w:rsidRPr="00814C46" w:rsidTr="00792F42">
        <w:trPr>
          <w:trHeight w:val="300"/>
        </w:trPr>
        <w:tc>
          <w:tcPr>
            <w:tcW w:w="426" w:type="dxa"/>
            <w:shd w:val="clear" w:color="auto" w:fill="auto"/>
            <w:vAlign w:val="center"/>
            <w:hideMark/>
          </w:tcPr>
          <w:p w:rsidR="00550AD2" w:rsidRPr="00814C46" w:rsidRDefault="00550AD2" w:rsidP="00550AD2">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4</w:t>
            </w:r>
          </w:p>
        </w:tc>
        <w:tc>
          <w:tcPr>
            <w:tcW w:w="3260"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«Шардар</w:t>
            </w:r>
            <w:r w:rsidRPr="00814C46">
              <w:rPr>
                <w:rFonts w:ascii="Times New Roman" w:eastAsia="Times New Roman" w:hAnsi="Times New Roman" w:cs="Times New Roman"/>
                <w:i/>
                <w:iCs/>
                <w:lang w:val="kk-KZ" w:eastAsia="ru-RU"/>
              </w:rPr>
              <w:t>а</w:t>
            </w: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С</w:t>
            </w:r>
            <w:r w:rsidRPr="00814C46">
              <w:rPr>
                <w:rFonts w:ascii="Times New Roman" w:eastAsia="Times New Roman" w:hAnsi="Times New Roman" w:cs="Times New Roman"/>
                <w:i/>
                <w:iCs/>
                <w:lang w:eastAsia="ru-RU"/>
              </w:rPr>
              <w:t>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422,3</w:t>
            </w:r>
          </w:p>
        </w:tc>
        <w:tc>
          <w:tcPr>
            <w:tcW w:w="1105"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0,5%</w:t>
            </w:r>
          </w:p>
        </w:tc>
        <w:tc>
          <w:tcPr>
            <w:tcW w:w="1134"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398,2</w:t>
            </w:r>
          </w:p>
        </w:tc>
        <w:tc>
          <w:tcPr>
            <w:tcW w:w="992"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0,5%</w:t>
            </w:r>
          </w:p>
        </w:tc>
        <w:tc>
          <w:tcPr>
            <w:tcW w:w="992"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-24,1</w:t>
            </w:r>
          </w:p>
        </w:tc>
        <w:tc>
          <w:tcPr>
            <w:tcW w:w="943"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-5,7%</w:t>
            </w:r>
          </w:p>
        </w:tc>
      </w:tr>
      <w:tr w:rsidR="00550AD2" w:rsidRPr="00814C46" w:rsidTr="00792F42">
        <w:trPr>
          <w:trHeight w:val="300"/>
        </w:trPr>
        <w:tc>
          <w:tcPr>
            <w:tcW w:w="426" w:type="dxa"/>
            <w:shd w:val="clear" w:color="auto" w:fill="auto"/>
            <w:vAlign w:val="center"/>
            <w:hideMark/>
          </w:tcPr>
          <w:p w:rsidR="00550AD2" w:rsidRPr="00814C46" w:rsidRDefault="00550AD2" w:rsidP="00550AD2">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5</w:t>
            </w:r>
          </w:p>
        </w:tc>
        <w:tc>
          <w:tcPr>
            <w:tcW w:w="3260"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«Мойна</w:t>
            </w:r>
            <w:r w:rsidRPr="00814C46">
              <w:rPr>
                <w:rFonts w:ascii="Times New Roman" w:eastAsia="Times New Roman" w:hAnsi="Times New Roman" w:cs="Times New Roman"/>
                <w:i/>
                <w:iCs/>
                <w:lang w:val="kk-KZ" w:eastAsia="ru-RU"/>
              </w:rPr>
              <w:t>қ</w:t>
            </w:r>
            <w:r w:rsidRPr="00814C46">
              <w:rPr>
                <w:rFonts w:ascii="Times New Roman" w:eastAsia="Times New Roman" w:hAnsi="Times New Roman" w:cs="Times New Roman"/>
                <w:i/>
                <w:iCs/>
                <w:lang w:eastAsia="ru-RU"/>
              </w:rPr>
              <w:t xml:space="preserve"> ГЭС»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706,0</w:t>
            </w:r>
          </w:p>
        </w:tc>
        <w:tc>
          <w:tcPr>
            <w:tcW w:w="1105"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0,9%</w:t>
            </w:r>
          </w:p>
        </w:tc>
        <w:tc>
          <w:tcPr>
            <w:tcW w:w="1134"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622,9</w:t>
            </w:r>
          </w:p>
        </w:tc>
        <w:tc>
          <w:tcPr>
            <w:tcW w:w="992"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0,7%</w:t>
            </w:r>
          </w:p>
        </w:tc>
        <w:tc>
          <w:tcPr>
            <w:tcW w:w="992"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-83,1</w:t>
            </w:r>
          </w:p>
        </w:tc>
        <w:tc>
          <w:tcPr>
            <w:tcW w:w="943"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-11,8%</w:t>
            </w:r>
          </w:p>
        </w:tc>
      </w:tr>
      <w:tr w:rsidR="00550AD2" w:rsidRPr="00814C46" w:rsidTr="00792F42">
        <w:trPr>
          <w:trHeight w:val="300"/>
        </w:trPr>
        <w:tc>
          <w:tcPr>
            <w:tcW w:w="426" w:type="dxa"/>
            <w:shd w:val="clear" w:color="auto" w:fill="auto"/>
            <w:vAlign w:val="center"/>
            <w:hideMark/>
          </w:tcPr>
          <w:p w:rsidR="00550AD2" w:rsidRPr="00814C46" w:rsidRDefault="00550AD2" w:rsidP="00550AD2">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6</w:t>
            </w:r>
          </w:p>
        </w:tc>
        <w:tc>
          <w:tcPr>
            <w:tcW w:w="3260"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«Samruk-Green Energy»</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3,2</w:t>
            </w:r>
          </w:p>
        </w:tc>
        <w:tc>
          <w:tcPr>
            <w:tcW w:w="1105"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0,004%</w:t>
            </w:r>
          </w:p>
        </w:tc>
        <w:tc>
          <w:tcPr>
            <w:tcW w:w="1134"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14,9</w:t>
            </w:r>
          </w:p>
        </w:tc>
        <w:tc>
          <w:tcPr>
            <w:tcW w:w="992"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0,018%</w:t>
            </w:r>
          </w:p>
        </w:tc>
        <w:tc>
          <w:tcPr>
            <w:tcW w:w="992"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11,70</w:t>
            </w:r>
          </w:p>
        </w:tc>
        <w:tc>
          <w:tcPr>
            <w:tcW w:w="943"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365,6%</w:t>
            </w:r>
          </w:p>
        </w:tc>
      </w:tr>
      <w:tr w:rsidR="00550AD2" w:rsidRPr="00814C46" w:rsidTr="00792F42">
        <w:trPr>
          <w:trHeight w:val="300"/>
        </w:trPr>
        <w:tc>
          <w:tcPr>
            <w:tcW w:w="426" w:type="dxa"/>
            <w:shd w:val="clear" w:color="auto" w:fill="auto"/>
            <w:vAlign w:val="center"/>
            <w:hideMark/>
          </w:tcPr>
          <w:p w:rsidR="00550AD2" w:rsidRPr="00814C46" w:rsidRDefault="00550AD2" w:rsidP="00550AD2">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7</w:t>
            </w:r>
          </w:p>
        </w:tc>
        <w:tc>
          <w:tcPr>
            <w:tcW w:w="3260"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Бірінші жел электр станциясы</w:t>
            </w: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113,7</w:t>
            </w:r>
          </w:p>
        </w:tc>
        <w:tc>
          <w:tcPr>
            <w:tcW w:w="1105"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0,1%</w:t>
            </w:r>
          </w:p>
        </w:tc>
        <w:tc>
          <w:tcPr>
            <w:tcW w:w="1134"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97,7</w:t>
            </w:r>
          </w:p>
        </w:tc>
        <w:tc>
          <w:tcPr>
            <w:tcW w:w="992"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0,1%</w:t>
            </w:r>
          </w:p>
        </w:tc>
        <w:tc>
          <w:tcPr>
            <w:tcW w:w="992" w:type="dxa"/>
            <w:shd w:val="clear" w:color="000000" w:fill="FFFFFF"/>
            <w:noWrap/>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-16,0</w:t>
            </w:r>
          </w:p>
        </w:tc>
        <w:tc>
          <w:tcPr>
            <w:tcW w:w="943" w:type="dxa"/>
            <w:shd w:val="clear" w:color="auto" w:fill="auto"/>
            <w:vAlign w:val="center"/>
          </w:tcPr>
          <w:p w:rsidR="00550AD2" w:rsidRPr="00841FE3" w:rsidRDefault="00550AD2" w:rsidP="00550AD2">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-14,1%</w:t>
            </w:r>
          </w:p>
        </w:tc>
      </w:tr>
    </w:tbl>
    <w:p w:rsidR="00BD2301" w:rsidRPr="00814C46" w:rsidRDefault="00BD2301" w:rsidP="00814C46">
      <w:pPr>
        <w:pStyle w:val="1"/>
        <w:spacing w:before="0" w:line="240" w:lineRule="auto"/>
        <w:ind w:left="851"/>
        <w:rPr>
          <w:rFonts w:ascii="Times New Roman" w:hAnsi="Times New Roman" w:cs="Times New Roman"/>
          <w:b/>
          <w:color w:val="auto"/>
          <w:sz w:val="28"/>
        </w:rPr>
      </w:pPr>
    </w:p>
    <w:p w:rsidR="00A666DC" w:rsidRPr="00814C46" w:rsidRDefault="00A666DC" w:rsidP="00814C46">
      <w:pPr>
        <w:pStyle w:val="1"/>
        <w:numPr>
          <w:ilvl w:val="0"/>
          <w:numId w:val="36"/>
        </w:numPr>
        <w:tabs>
          <w:tab w:val="left" w:pos="426"/>
        </w:tabs>
        <w:spacing w:before="0" w:line="240" w:lineRule="auto"/>
        <w:ind w:left="0" w:firstLine="851"/>
        <w:rPr>
          <w:rFonts w:ascii="Times New Roman" w:hAnsi="Times New Roman" w:cs="Times New Roman"/>
          <w:b/>
          <w:color w:val="auto"/>
        </w:rPr>
      </w:pPr>
      <w:bookmarkStart w:id="4" w:name="_Toc70507555"/>
      <w:r w:rsidRPr="00814C46">
        <w:rPr>
          <w:rFonts w:ascii="Times New Roman" w:hAnsi="Times New Roman" w:cs="Times New Roman"/>
          <w:b/>
          <w:color w:val="auto"/>
        </w:rPr>
        <w:t>Қазақстан БЭЖ-</w:t>
      </w:r>
      <w:r w:rsidRPr="00814C46">
        <w:rPr>
          <w:rFonts w:ascii="Times New Roman" w:hAnsi="Times New Roman" w:cs="Times New Roman"/>
          <w:b/>
          <w:color w:val="auto"/>
          <w:lang w:val="kk-KZ"/>
        </w:rPr>
        <w:t>інде</w:t>
      </w:r>
      <w:r w:rsidRPr="00814C46">
        <w:rPr>
          <w:rFonts w:ascii="Times New Roman" w:hAnsi="Times New Roman" w:cs="Times New Roman"/>
          <w:b/>
          <w:color w:val="auto"/>
        </w:rPr>
        <w:t xml:space="preserve"> электр энергиясын </w:t>
      </w:r>
      <w:r w:rsidRPr="00814C46">
        <w:rPr>
          <w:rFonts w:ascii="Times New Roman" w:hAnsi="Times New Roman" w:cs="Times New Roman"/>
          <w:b/>
          <w:color w:val="auto"/>
          <w:lang w:val="kk-KZ"/>
        </w:rPr>
        <w:t>тұтыну</w:t>
      </w:r>
      <w:bookmarkEnd w:id="4"/>
    </w:p>
    <w:p w:rsidR="00A666DC" w:rsidRPr="00814C46" w:rsidRDefault="00A666DC" w:rsidP="00814C46">
      <w:pPr>
        <w:pStyle w:val="1"/>
        <w:spacing w:before="0" w:line="240" w:lineRule="auto"/>
        <w:jc w:val="center"/>
        <w:rPr>
          <w:rFonts w:ascii="Times New Roman" w:hAnsi="Times New Roman" w:cs="Times New Roman"/>
          <w:i/>
          <w:color w:val="auto"/>
          <w:sz w:val="28"/>
        </w:rPr>
      </w:pPr>
    </w:p>
    <w:p w:rsidR="00A666DC" w:rsidRPr="00814C46" w:rsidRDefault="00A666DC" w:rsidP="00814C46">
      <w:pPr>
        <w:pStyle w:val="1"/>
        <w:spacing w:before="0" w:line="240" w:lineRule="auto"/>
        <w:jc w:val="center"/>
        <w:rPr>
          <w:rFonts w:ascii="Times New Roman" w:hAnsi="Times New Roman" w:cs="Times New Roman"/>
          <w:i/>
          <w:color w:val="auto"/>
          <w:sz w:val="28"/>
        </w:rPr>
      </w:pPr>
      <w:bookmarkStart w:id="5" w:name="_Toc70507556"/>
      <w:r w:rsidRPr="00814C46">
        <w:rPr>
          <w:rFonts w:ascii="Times New Roman" w:hAnsi="Times New Roman" w:cs="Times New Roman"/>
          <w:i/>
          <w:color w:val="auto"/>
          <w:sz w:val="28"/>
          <w:lang w:val="kk-KZ"/>
        </w:rPr>
        <w:t>Аймақтар мен облыстар бойынша электр энергиясын тұтыну</w:t>
      </w:r>
      <w:bookmarkEnd w:id="5"/>
    </w:p>
    <w:p w:rsidR="00A666DC" w:rsidRPr="00814C46" w:rsidRDefault="00A666DC" w:rsidP="00814C46">
      <w:pPr>
        <w:pStyle w:val="a3"/>
        <w:spacing w:after="0" w:line="240" w:lineRule="auto"/>
        <w:ind w:left="0" w:firstLine="851"/>
        <w:jc w:val="both"/>
        <w:rPr>
          <w:rFonts w:ascii="Times New Roman" w:hAnsi="Times New Roman" w:cs="Times New Roman"/>
          <w:sz w:val="28"/>
          <w:lang w:val="kk-KZ"/>
        </w:rPr>
      </w:pPr>
      <w:r w:rsidRPr="00814C46">
        <w:rPr>
          <w:rFonts w:ascii="Times New Roman" w:hAnsi="Times New Roman" w:cs="Times New Roman"/>
          <w:sz w:val="28"/>
          <w:lang w:val="kk-KZ"/>
        </w:rPr>
        <w:t>Жүйелік оператордың деректері бойынша 202</w:t>
      </w:r>
      <w:r w:rsidR="00124123" w:rsidRPr="00814C46">
        <w:rPr>
          <w:rFonts w:ascii="Times New Roman" w:hAnsi="Times New Roman" w:cs="Times New Roman"/>
          <w:sz w:val="28"/>
          <w:lang w:val="kk-KZ"/>
        </w:rPr>
        <w:t>1</w:t>
      </w:r>
      <w:r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Pr="00814C46">
        <w:rPr>
          <w:rFonts w:ascii="Times New Roman" w:hAnsi="Times New Roman" w:cs="Times New Roman"/>
          <w:sz w:val="28"/>
          <w:lang w:val="kk-KZ"/>
        </w:rPr>
        <w:t xml:space="preserve"> 20</w:t>
      </w:r>
      <w:r w:rsidR="00124123" w:rsidRPr="00814C46">
        <w:rPr>
          <w:rFonts w:ascii="Times New Roman" w:hAnsi="Times New Roman" w:cs="Times New Roman"/>
          <w:sz w:val="28"/>
          <w:lang w:val="kk-KZ"/>
        </w:rPr>
        <w:t>20</w:t>
      </w:r>
      <w:r w:rsidRPr="00814C46">
        <w:rPr>
          <w:rFonts w:ascii="Times New Roman" w:hAnsi="Times New Roman" w:cs="Times New Roman"/>
          <w:sz w:val="28"/>
          <w:lang w:val="kk-KZ"/>
        </w:rPr>
        <w:t xml:space="preserve"> жылының </w:t>
      </w:r>
      <w:r w:rsidR="00DE7949" w:rsidRPr="00814C46">
        <w:rPr>
          <w:rFonts w:ascii="Times New Roman" w:hAnsi="Times New Roman" w:cs="Times New Roman"/>
          <w:sz w:val="28"/>
          <w:lang w:val="kk-KZ"/>
        </w:rPr>
        <w:t xml:space="preserve">көрсеткіштерімен салыстырғанда </w:t>
      </w:r>
      <w:r w:rsidRPr="00814C46">
        <w:rPr>
          <w:rFonts w:ascii="Times New Roman" w:hAnsi="Times New Roman" w:cs="Times New Roman"/>
          <w:sz w:val="28"/>
          <w:lang w:val="kk-KZ"/>
        </w:rPr>
        <w:t>электр энергиясын тұтыну динамикасында</w:t>
      </w:r>
      <w:r w:rsidR="003B000D" w:rsidRPr="00814C46">
        <w:rPr>
          <w:rFonts w:ascii="Times New Roman" w:hAnsi="Times New Roman" w:cs="Times New Roman"/>
          <w:sz w:val="28"/>
          <w:lang w:val="kk-KZ"/>
        </w:rPr>
        <w:t xml:space="preserve"> </w:t>
      </w:r>
      <w:r w:rsidR="00261A48">
        <w:rPr>
          <w:rFonts w:ascii="Times New Roman" w:hAnsi="Times New Roman" w:cs="Times New Roman"/>
          <w:sz w:val="28"/>
          <w:lang w:val="kk-KZ"/>
        </w:rPr>
        <w:t>7</w:t>
      </w:r>
      <w:r w:rsidR="003B000D" w:rsidRPr="00814C46">
        <w:rPr>
          <w:rFonts w:ascii="Times New Roman" w:hAnsi="Times New Roman" w:cs="Times New Roman"/>
          <w:sz w:val="28"/>
          <w:lang w:val="kk-KZ"/>
        </w:rPr>
        <w:t>%-ға</w:t>
      </w:r>
      <w:r w:rsidRPr="00814C46">
        <w:rPr>
          <w:rFonts w:ascii="Times New Roman" w:hAnsi="Times New Roman" w:cs="Times New Roman"/>
          <w:sz w:val="28"/>
          <w:lang w:val="kk-KZ"/>
        </w:rPr>
        <w:t xml:space="preserve"> өсу байқалады. Осылайша, республиканың солтүстік аймағында</w:t>
      </w:r>
      <w:r w:rsidR="00EF557D" w:rsidRPr="00814C46">
        <w:rPr>
          <w:rFonts w:ascii="Times New Roman" w:hAnsi="Times New Roman" w:cs="Times New Roman"/>
          <w:sz w:val="28"/>
          <w:lang w:val="kk-KZ"/>
        </w:rPr>
        <w:t xml:space="preserve"> </w:t>
      </w:r>
      <w:r w:rsidR="007E66D5">
        <w:rPr>
          <w:rFonts w:ascii="Times New Roman" w:hAnsi="Times New Roman" w:cs="Times New Roman"/>
          <w:sz w:val="28"/>
          <w:lang w:val="kk-KZ"/>
        </w:rPr>
        <w:t>6</w:t>
      </w:r>
      <w:r w:rsidRPr="00814C46">
        <w:rPr>
          <w:rFonts w:ascii="Times New Roman" w:hAnsi="Times New Roman" w:cs="Times New Roman"/>
          <w:sz w:val="28"/>
          <w:lang w:val="kk-KZ"/>
        </w:rPr>
        <w:t xml:space="preserve">%-ға, батыс аймағында оңтүстік аймағында </w:t>
      </w:r>
      <w:r w:rsidR="00261A48">
        <w:rPr>
          <w:rFonts w:ascii="Times New Roman" w:hAnsi="Times New Roman" w:cs="Times New Roman"/>
          <w:sz w:val="28"/>
          <w:lang w:val="kk-KZ"/>
        </w:rPr>
        <w:t>12</w:t>
      </w:r>
      <w:r w:rsidRPr="00814C46">
        <w:rPr>
          <w:rFonts w:ascii="Times New Roman" w:hAnsi="Times New Roman" w:cs="Times New Roman"/>
          <w:sz w:val="28"/>
          <w:lang w:val="kk-KZ"/>
        </w:rPr>
        <w:t>%-ға, ал оңтүстік аймағында</w:t>
      </w:r>
      <w:r w:rsidR="00261A48">
        <w:rPr>
          <w:rFonts w:ascii="Times New Roman" w:hAnsi="Times New Roman" w:cs="Times New Roman"/>
          <w:sz w:val="28"/>
          <w:lang w:val="kk-KZ"/>
        </w:rPr>
        <w:t xml:space="preserve"> </w:t>
      </w:r>
      <w:r w:rsidR="00550AD2">
        <w:rPr>
          <w:rFonts w:ascii="Times New Roman" w:hAnsi="Times New Roman" w:cs="Times New Roman"/>
          <w:sz w:val="28"/>
          <w:lang w:val="kk-KZ"/>
        </w:rPr>
        <w:t>7</w:t>
      </w:r>
      <w:r w:rsidRPr="00814C46">
        <w:rPr>
          <w:rFonts w:ascii="Times New Roman" w:hAnsi="Times New Roman" w:cs="Times New Roman"/>
          <w:sz w:val="28"/>
          <w:lang w:val="kk-KZ"/>
        </w:rPr>
        <w:t>%-ға төмендеді.</w:t>
      </w:r>
    </w:p>
    <w:p w:rsidR="00A666DC" w:rsidRPr="00814C46" w:rsidRDefault="00A666DC" w:rsidP="00814C46">
      <w:pPr>
        <w:pStyle w:val="a3"/>
        <w:spacing w:after="0" w:line="240" w:lineRule="auto"/>
        <w:jc w:val="right"/>
        <w:rPr>
          <w:rFonts w:ascii="Times New Roman" w:hAnsi="Times New Roman" w:cs="Times New Roman"/>
          <w:i/>
          <w:sz w:val="24"/>
          <w:lang w:val="kk-KZ"/>
        </w:rPr>
      </w:pPr>
      <w:r w:rsidRPr="00814C46">
        <w:rPr>
          <w:rFonts w:ascii="Times New Roman" w:hAnsi="Times New Roman" w:cs="Times New Roman"/>
          <w:i/>
          <w:sz w:val="24"/>
          <w:lang w:val="kk-KZ"/>
        </w:rPr>
        <w:t>млн. кВтсағ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A666DC" w:rsidRPr="00814C46" w:rsidTr="003B000D">
        <w:trPr>
          <w:trHeight w:val="70"/>
        </w:trPr>
        <w:tc>
          <w:tcPr>
            <w:tcW w:w="507"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w:t>
            </w:r>
          </w:p>
        </w:tc>
        <w:tc>
          <w:tcPr>
            <w:tcW w:w="3184"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Атауы</w:t>
            </w:r>
          </w:p>
        </w:tc>
        <w:tc>
          <w:tcPr>
            <w:tcW w:w="1559" w:type="dxa"/>
            <w:shd w:val="clear" w:color="auto" w:fill="C6D9F1" w:themeFill="text2" w:themeFillTint="33"/>
            <w:vAlign w:val="center"/>
            <w:hideMark/>
          </w:tcPr>
          <w:p w:rsidR="00A666DC" w:rsidRPr="00814C46" w:rsidRDefault="00EF557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r w:rsidR="00124123" w:rsidRPr="00814C46">
              <w:rPr>
                <w:rFonts w:ascii="Times New Roman" w:eastAsia="Times New Roman" w:hAnsi="Times New Roman" w:cs="Times New Roman"/>
                <w:b/>
                <w:bCs/>
                <w:sz w:val="24"/>
                <w:szCs w:val="24"/>
                <w:lang w:eastAsia="ru-RU"/>
              </w:rPr>
              <w:t xml:space="preserve"> 2020</w:t>
            </w:r>
            <w:r w:rsidR="00A666DC" w:rsidRPr="00814C46">
              <w:rPr>
                <w:rFonts w:ascii="Times New Roman" w:eastAsia="Times New Roman" w:hAnsi="Times New Roman" w:cs="Times New Roman"/>
                <w:b/>
                <w:bCs/>
                <w:sz w:val="24"/>
                <w:szCs w:val="24"/>
                <w:lang w:val="kk-KZ" w:eastAsia="ru-RU"/>
              </w:rPr>
              <w:t>ж.</w:t>
            </w:r>
          </w:p>
        </w:tc>
        <w:tc>
          <w:tcPr>
            <w:tcW w:w="1588" w:type="dxa"/>
            <w:shd w:val="clear" w:color="auto" w:fill="C6D9F1" w:themeFill="text2" w:themeFillTint="33"/>
            <w:vAlign w:val="center"/>
            <w:hideMark/>
          </w:tcPr>
          <w:p w:rsidR="00A666DC" w:rsidRPr="00814C46" w:rsidRDefault="00EF557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r w:rsidR="00124123" w:rsidRPr="00814C46">
              <w:rPr>
                <w:rFonts w:ascii="Times New Roman" w:hAnsi="Times New Roman" w:cs="Times New Roman"/>
                <w:b/>
                <w:sz w:val="24"/>
                <w:szCs w:val="24"/>
                <w:lang w:val="kk-KZ"/>
              </w:rPr>
              <w:t xml:space="preserve"> 2021</w:t>
            </w:r>
            <w:r w:rsidR="00A666DC" w:rsidRPr="00814C46">
              <w:rPr>
                <w:rFonts w:ascii="Times New Roman" w:eastAsia="Times New Roman" w:hAnsi="Times New Roman" w:cs="Times New Roman"/>
                <w:b/>
                <w:bCs/>
                <w:sz w:val="24"/>
                <w:szCs w:val="24"/>
                <w:lang w:val="kk-KZ" w:eastAsia="ru-RU"/>
              </w:rPr>
              <w:t xml:space="preserve">ж. </w:t>
            </w:r>
          </w:p>
        </w:tc>
        <w:tc>
          <w:tcPr>
            <w:tcW w:w="1531"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w:t>
            </w:r>
            <w:r w:rsidRPr="00814C46">
              <w:rPr>
                <w:rFonts w:ascii="Times New Roman" w:eastAsia="Times New Roman" w:hAnsi="Times New Roman" w:cs="Times New Roman"/>
                <w:b/>
                <w:bCs/>
                <w:sz w:val="24"/>
                <w:szCs w:val="24"/>
                <w:lang w:val="kk-KZ" w:eastAsia="ru-RU"/>
              </w:rPr>
              <w:t xml:space="preserve"> </w:t>
            </w:r>
            <w:r w:rsidRPr="00814C46">
              <w:rPr>
                <w:rFonts w:ascii="Times New Roman" w:eastAsia="Times New Roman" w:hAnsi="Times New Roman" w:cs="Times New Roman"/>
                <w:b/>
                <w:bCs/>
                <w:sz w:val="24"/>
                <w:szCs w:val="24"/>
                <w:lang w:val="kk-KZ" w:eastAsia="ru-RU"/>
              </w:rPr>
              <w:br/>
              <w:t>млн. кВтсағ</w:t>
            </w:r>
          </w:p>
        </w:tc>
        <w:tc>
          <w:tcPr>
            <w:tcW w:w="1560"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xml:space="preserve">, </w:t>
            </w:r>
            <w:r w:rsidRPr="00814C46">
              <w:rPr>
                <w:rFonts w:ascii="Times New Roman" w:eastAsia="Times New Roman" w:hAnsi="Times New Roman" w:cs="Times New Roman"/>
                <w:b/>
                <w:bCs/>
                <w:sz w:val="24"/>
                <w:szCs w:val="24"/>
                <w:lang w:val="kk-KZ" w:eastAsia="ru-RU"/>
              </w:rPr>
              <w:t>%</w:t>
            </w:r>
          </w:p>
        </w:tc>
      </w:tr>
      <w:tr w:rsidR="00550AD2" w:rsidRPr="00814C46" w:rsidTr="00550AD2">
        <w:trPr>
          <w:trHeight w:val="315"/>
        </w:trPr>
        <w:tc>
          <w:tcPr>
            <w:tcW w:w="507" w:type="dxa"/>
            <w:shd w:val="clear" w:color="auto" w:fill="17365D" w:themeFill="text2" w:themeFillShade="BF"/>
            <w:vAlign w:val="center"/>
            <w:hideMark/>
          </w:tcPr>
          <w:p w:rsidR="00550AD2" w:rsidRPr="00814C46" w:rsidRDefault="00550AD2" w:rsidP="00550AD2">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550AD2" w:rsidRPr="00814C46" w:rsidRDefault="00550AD2" w:rsidP="00550AD2">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center"/>
          </w:tcPr>
          <w:p w:rsidR="00550AD2" w:rsidRPr="00841FE3" w:rsidRDefault="00550AD2" w:rsidP="00550AD2">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841FE3">
              <w:rPr>
                <w:rFonts w:ascii="Times New Roman" w:eastAsia="Times New Roman" w:hAnsi="Times New Roman" w:cs="Times New Roman"/>
                <w:b/>
                <w:bCs/>
                <w:color w:val="FFFFFF"/>
                <w:sz w:val="24"/>
                <w:szCs w:val="24"/>
                <w:lang w:eastAsia="ru-RU"/>
              </w:rPr>
              <w:t>77 594,4</w:t>
            </w:r>
          </w:p>
        </w:tc>
        <w:tc>
          <w:tcPr>
            <w:tcW w:w="1588" w:type="dxa"/>
            <w:shd w:val="clear" w:color="auto" w:fill="17365D" w:themeFill="text2" w:themeFillShade="BF"/>
            <w:vAlign w:val="bottom"/>
          </w:tcPr>
          <w:p w:rsidR="00550AD2" w:rsidRPr="00841FE3" w:rsidRDefault="00550AD2" w:rsidP="00550AD2">
            <w:pPr>
              <w:spacing w:after="0" w:line="240" w:lineRule="auto"/>
              <w:jc w:val="center"/>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color w:val="FFFFFF"/>
                <w:sz w:val="24"/>
                <w:szCs w:val="24"/>
                <w:lang w:eastAsia="ru-RU"/>
              </w:rPr>
              <w:t>83193,1</w:t>
            </w:r>
          </w:p>
        </w:tc>
        <w:tc>
          <w:tcPr>
            <w:tcW w:w="1531" w:type="dxa"/>
            <w:shd w:val="clear" w:color="auto" w:fill="17365D" w:themeFill="text2" w:themeFillShade="BF"/>
            <w:vAlign w:val="bottom"/>
          </w:tcPr>
          <w:p w:rsidR="00550AD2" w:rsidRPr="00841FE3" w:rsidRDefault="00550AD2" w:rsidP="00550AD2">
            <w:pPr>
              <w:spacing w:after="0" w:line="240" w:lineRule="auto"/>
              <w:jc w:val="center"/>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color w:val="FFFFFF"/>
                <w:sz w:val="24"/>
                <w:szCs w:val="24"/>
                <w:lang w:eastAsia="ru-RU"/>
              </w:rPr>
              <w:t>5 598,7</w:t>
            </w:r>
          </w:p>
        </w:tc>
        <w:tc>
          <w:tcPr>
            <w:tcW w:w="1560" w:type="dxa"/>
            <w:shd w:val="clear" w:color="auto" w:fill="17365D" w:themeFill="text2" w:themeFillShade="BF"/>
            <w:vAlign w:val="bottom"/>
          </w:tcPr>
          <w:p w:rsidR="00550AD2" w:rsidRPr="00841FE3" w:rsidRDefault="00550AD2" w:rsidP="00550AD2">
            <w:pPr>
              <w:spacing w:after="0" w:line="240" w:lineRule="auto"/>
              <w:jc w:val="center"/>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color w:val="FFFFFF"/>
                <w:sz w:val="24"/>
                <w:szCs w:val="24"/>
                <w:lang w:eastAsia="ru-RU"/>
              </w:rPr>
              <w:t>7%</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51 082,4</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54057,0</w:t>
            </w:r>
          </w:p>
        </w:tc>
        <w:tc>
          <w:tcPr>
            <w:tcW w:w="1531"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2 974,6</w:t>
            </w:r>
          </w:p>
        </w:tc>
        <w:tc>
          <w:tcPr>
            <w:tcW w:w="1560" w:type="dxa"/>
            <w:shd w:val="clear" w:color="auto" w:fill="auto"/>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9 974,9</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10637,6</w:t>
            </w:r>
          </w:p>
        </w:tc>
        <w:tc>
          <w:tcPr>
            <w:tcW w:w="1531"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662,7</w:t>
            </w:r>
          </w:p>
        </w:tc>
        <w:tc>
          <w:tcPr>
            <w:tcW w:w="1560" w:type="dxa"/>
            <w:shd w:val="clear" w:color="auto" w:fill="auto"/>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7%</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16 537,0</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18498,5</w:t>
            </w:r>
          </w:p>
        </w:tc>
        <w:tc>
          <w:tcPr>
            <w:tcW w:w="1531"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1 961,5</w:t>
            </w:r>
          </w:p>
        </w:tc>
        <w:tc>
          <w:tcPr>
            <w:tcW w:w="1560" w:type="dxa"/>
            <w:shd w:val="clear" w:color="auto" w:fill="auto"/>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12%</w:t>
            </w:r>
          </w:p>
        </w:tc>
      </w:tr>
      <w:tr w:rsidR="00550AD2" w:rsidRPr="00814C46" w:rsidTr="00550AD2">
        <w:trPr>
          <w:trHeight w:val="70"/>
        </w:trPr>
        <w:tc>
          <w:tcPr>
            <w:tcW w:w="507" w:type="dxa"/>
            <w:shd w:val="clear" w:color="auto" w:fill="C6D9F1" w:themeFill="text2" w:themeFillTint="33"/>
            <w:vAlign w:val="center"/>
            <w:hideMark/>
          </w:tcPr>
          <w:p w:rsidR="00550AD2" w:rsidRPr="00814C46" w:rsidRDefault="00550AD2" w:rsidP="00550AD2">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550AD2" w:rsidRPr="00814C46" w:rsidRDefault="00550AD2" w:rsidP="00550AD2">
            <w:pPr>
              <w:spacing w:after="0" w:line="240" w:lineRule="auto"/>
              <w:rPr>
                <w:rFonts w:ascii="Times New Roman" w:eastAsia="Times New Roman" w:hAnsi="Times New Roman" w:cs="Times New Roman"/>
                <w:b/>
                <w:bCs/>
                <w:i/>
                <w:sz w:val="24"/>
                <w:szCs w:val="24"/>
                <w:lang w:eastAsia="ru-RU"/>
              </w:rPr>
            </w:pPr>
            <w:r w:rsidRPr="00814C46">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p>
        </w:tc>
        <w:tc>
          <w:tcPr>
            <w:tcW w:w="1588" w:type="dxa"/>
            <w:shd w:val="clear" w:color="auto" w:fill="C6D9F1" w:themeFill="text2" w:themeFillTint="33"/>
            <w:vAlign w:val="bottom"/>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p>
        </w:tc>
        <w:tc>
          <w:tcPr>
            <w:tcW w:w="1531" w:type="dxa"/>
            <w:shd w:val="clear" w:color="auto" w:fill="C6D9F1" w:themeFill="text2" w:themeFillTint="33"/>
            <w:vAlign w:val="bottom"/>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p>
        </w:tc>
        <w:tc>
          <w:tcPr>
            <w:tcW w:w="1560" w:type="dxa"/>
            <w:shd w:val="clear" w:color="auto" w:fill="C6D9F1" w:themeFill="text2" w:themeFillTint="33"/>
            <w:vAlign w:val="bottom"/>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Шығыс Қазақстан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6 739,4</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6893,1</w:t>
            </w:r>
          </w:p>
        </w:tc>
        <w:tc>
          <w:tcPr>
            <w:tcW w:w="1531"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153,7</w:t>
            </w:r>
          </w:p>
        </w:tc>
        <w:tc>
          <w:tcPr>
            <w:tcW w:w="1560" w:type="dxa"/>
            <w:shd w:val="clear" w:color="auto" w:fill="auto"/>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Қарағанды</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13 429,1</w:t>
            </w:r>
          </w:p>
        </w:tc>
        <w:tc>
          <w:tcPr>
            <w:tcW w:w="1588" w:type="dxa"/>
            <w:shd w:val="clear" w:color="auto" w:fill="FFFFFF" w:themeFill="background1"/>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13906,2</w:t>
            </w:r>
          </w:p>
        </w:tc>
        <w:tc>
          <w:tcPr>
            <w:tcW w:w="1531" w:type="dxa"/>
            <w:shd w:val="clear" w:color="auto" w:fill="FFFFFF" w:themeFill="background1"/>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477,1</w:t>
            </w:r>
          </w:p>
        </w:tc>
        <w:tc>
          <w:tcPr>
            <w:tcW w:w="1560" w:type="dxa"/>
            <w:shd w:val="clear" w:color="auto" w:fill="FFFFFF" w:themeFill="background1"/>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Ақмола</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6 417,8</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7314,6</w:t>
            </w:r>
          </w:p>
        </w:tc>
        <w:tc>
          <w:tcPr>
            <w:tcW w:w="1531"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896,8</w:t>
            </w:r>
          </w:p>
        </w:tc>
        <w:tc>
          <w:tcPr>
            <w:tcW w:w="1560" w:type="dxa"/>
            <w:shd w:val="clear" w:color="auto" w:fill="auto"/>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14%</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1 182,3</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1253,6</w:t>
            </w:r>
          </w:p>
        </w:tc>
        <w:tc>
          <w:tcPr>
            <w:tcW w:w="1531"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71,3</w:t>
            </w:r>
          </w:p>
        </w:tc>
        <w:tc>
          <w:tcPr>
            <w:tcW w:w="1560" w:type="dxa"/>
            <w:shd w:val="clear" w:color="auto" w:fill="auto"/>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Қостанай</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3 315,6</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3510,8</w:t>
            </w:r>
          </w:p>
        </w:tc>
        <w:tc>
          <w:tcPr>
            <w:tcW w:w="1531"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195,2</w:t>
            </w:r>
          </w:p>
        </w:tc>
        <w:tc>
          <w:tcPr>
            <w:tcW w:w="1560" w:type="dxa"/>
            <w:shd w:val="clear" w:color="auto" w:fill="auto"/>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15 127,3</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16108,2</w:t>
            </w:r>
          </w:p>
        </w:tc>
        <w:tc>
          <w:tcPr>
            <w:tcW w:w="1531" w:type="dxa"/>
            <w:shd w:val="clear" w:color="auto" w:fill="FFFFFF" w:themeFill="background1"/>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980,9</w:t>
            </w:r>
          </w:p>
        </w:tc>
        <w:tc>
          <w:tcPr>
            <w:tcW w:w="1560" w:type="dxa"/>
            <w:shd w:val="clear" w:color="auto" w:fill="FFFFFF" w:themeFill="background1"/>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4 624,9</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4867,2</w:t>
            </w:r>
          </w:p>
        </w:tc>
        <w:tc>
          <w:tcPr>
            <w:tcW w:w="1531" w:type="dxa"/>
            <w:shd w:val="clear" w:color="auto" w:fill="FFFFFF" w:themeFill="background1"/>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242,3</w:t>
            </w:r>
          </w:p>
        </w:tc>
        <w:tc>
          <w:tcPr>
            <w:tcW w:w="1560" w:type="dxa"/>
            <w:shd w:val="clear" w:color="auto" w:fill="FFFFFF" w:themeFill="background1"/>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Маңғыстау</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3 718,6</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3900,6</w:t>
            </w:r>
          </w:p>
        </w:tc>
        <w:tc>
          <w:tcPr>
            <w:tcW w:w="1531" w:type="dxa"/>
            <w:shd w:val="clear" w:color="auto" w:fill="FFFFFF" w:themeFill="background1"/>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182,0</w:t>
            </w:r>
          </w:p>
        </w:tc>
        <w:tc>
          <w:tcPr>
            <w:tcW w:w="1560" w:type="dxa"/>
            <w:shd w:val="clear" w:color="auto" w:fill="FFFFFF" w:themeFill="background1"/>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Ақтөбе</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4 870,9</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5070,4</w:t>
            </w:r>
          </w:p>
        </w:tc>
        <w:tc>
          <w:tcPr>
            <w:tcW w:w="1531" w:type="dxa"/>
            <w:shd w:val="clear" w:color="auto" w:fill="FFFFFF" w:themeFill="background1"/>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199,5</w:t>
            </w:r>
          </w:p>
        </w:tc>
        <w:tc>
          <w:tcPr>
            <w:tcW w:w="1560" w:type="dxa"/>
            <w:shd w:val="clear" w:color="auto" w:fill="FFFFFF" w:themeFill="background1"/>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Батыс Қазақстан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1 631,4</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1869,8</w:t>
            </w:r>
          </w:p>
        </w:tc>
        <w:tc>
          <w:tcPr>
            <w:tcW w:w="1531" w:type="dxa"/>
            <w:shd w:val="clear" w:color="auto" w:fill="FFFFFF" w:themeFill="background1"/>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238,4</w:t>
            </w:r>
          </w:p>
        </w:tc>
        <w:tc>
          <w:tcPr>
            <w:tcW w:w="1560" w:type="dxa"/>
            <w:shd w:val="clear" w:color="auto" w:fill="FFFFFF" w:themeFill="background1"/>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15%</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Алмат</w:t>
            </w:r>
            <w:r w:rsidRPr="00814C46">
              <w:rPr>
                <w:rFonts w:ascii="Times New Roman" w:eastAsia="Times New Roman" w:hAnsi="Times New Roman" w:cs="Times New Roman"/>
                <w:bCs/>
                <w:iCs/>
                <w:sz w:val="24"/>
                <w:szCs w:val="24"/>
                <w:lang w:val="kk-KZ" w:eastAsia="ru-RU"/>
              </w:rPr>
              <w:t>ы</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7 997,6</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8947,4</w:t>
            </w:r>
          </w:p>
        </w:tc>
        <w:tc>
          <w:tcPr>
            <w:tcW w:w="1531" w:type="dxa"/>
            <w:shd w:val="clear" w:color="auto" w:fill="FFFFFF" w:themeFill="background1"/>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949,8</w:t>
            </w:r>
          </w:p>
        </w:tc>
        <w:tc>
          <w:tcPr>
            <w:tcW w:w="1560" w:type="dxa"/>
            <w:shd w:val="clear" w:color="auto" w:fill="FFFFFF" w:themeFill="background1"/>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12%</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Түркістан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3 720,1</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4198,8</w:t>
            </w:r>
          </w:p>
        </w:tc>
        <w:tc>
          <w:tcPr>
            <w:tcW w:w="1531" w:type="dxa"/>
            <w:shd w:val="clear" w:color="auto" w:fill="FFFFFF" w:themeFill="background1"/>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478,7</w:t>
            </w:r>
          </w:p>
        </w:tc>
        <w:tc>
          <w:tcPr>
            <w:tcW w:w="1560" w:type="dxa"/>
            <w:shd w:val="clear" w:color="auto" w:fill="FFFFFF" w:themeFill="background1"/>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13%</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3 585,8</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3928,9</w:t>
            </w:r>
          </w:p>
        </w:tc>
        <w:tc>
          <w:tcPr>
            <w:tcW w:w="1531" w:type="dxa"/>
            <w:shd w:val="clear" w:color="auto" w:fill="FFFFFF" w:themeFill="background1"/>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343,1</w:t>
            </w:r>
          </w:p>
        </w:tc>
        <w:tc>
          <w:tcPr>
            <w:tcW w:w="1560" w:type="dxa"/>
            <w:shd w:val="clear" w:color="auto" w:fill="FFFFFF" w:themeFill="background1"/>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10%</w:t>
            </w:r>
          </w:p>
        </w:tc>
      </w:tr>
      <w:tr w:rsidR="00550AD2" w:rsidRPr="00814C46" w:rsidTr="00550AD2">
        <w:trPr>
          <w:trHeight w:val="315"/>
        </w:trPr>
        <w:tc>
          <w:tcPr>
            <w:tcW w:w="507" w:type="dxa"/>
            <w:shd w:val="clear" w:color="auto" w:fill="auto"/>
            <w:vAlign w:val="center"/>
            <w:hideMark/>
          </w:tcPr>
          <w:p w:rsidR="00550AD2" w:rsidRPr="00814C46" w:rsidRDefault="00550AD2" w:rsidP="00550AD2">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550AD2" w:rsidRPr="00814C46" w:rsidRDefault="00550AD2" w:rsidP="00550AD2">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Қызылорда</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550AD2" w:rsidRPr="00841FE3" w:rsidRDefault="00550AD2" w:rsidP="00550AD2">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1 233,5</w:t>
            </w:r>
          </w:p>
        </w:tc>
        <w:tc>
          <w:tcPr>
            <w:tcW w:w="1588"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1423,5</w:t>
            </w:r>
          </w:p>
        </w:tc>
        <w:tc>
          <w:tcPr>
            <w:tcW w:w="1531" w:type="dxa"/>
            <w:shd w:val="clear" w:color="000000" w:fill="FFFFFF"/>
            <w:noWrap/>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190,0</w:t>
            </w:r>
          </w:p>
        </w:tc>
        <w:tc>
          <w:tcPr>
            <w:tcW w:w="1560" w:type="dxa"/>
            <w:shd w:val="clear" w:color="auto" w:fill="auto"/>
            <w:vAlign w:val="bottom"/>
          </w:tcPr>
          <w:p w:rsidR="00550AD2" w:rsidRPr="00841FE3" w:rsidRDefault="00550AD2" w:rsidP="00550AD2">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15%</w:t>
            </w:r>
          </w:p>
        </w:tc>
      </w:tr>
    </w:tbl>
    <w:p w:rsidR="00124123" w:rsidRPr="00814C46" w:rsidRDefault="00124123" w:rsidP="00814C46">
      <w:pPr>
        <w:pStyle w:val="1"/>
        <w:spacing w:before="0" w:line="240" w:lineRule="auto"/>
        <w:ind w:left="851"/>
        <w:rPr>
          <w:rFonts w:ascii="Times New Roman" w:hAnsi="Times New Roman" w:cs="Times New Roman"/>
          <w:b/>
          <w:color w:val="auto"/>
          <w:sz w:val="28"/>
        </w:rPr>
      </w:pPr>
    </w:p>
    <w:p w:rsidR="0058001C" w:rsidRPr="00814C46" w:rsidRDefault="0009714D" w:rsidP="00814C46">
      <w:pPr>
        <w:pStyle w:val="1"/>
        <w:numPr>
          <w:ilvl w:val="0"/>
          <w:numId w:val="36"/>
        </w:numPr>
        <w:spacing w:before="0" w:line="240" w:lineRule="auto"/>
        <w:ind w:left="0" w:firstLine="851"/>
        <w:jc w:val="center"/>
        <w:rPr>
          <w:rFonts w:ascii="Times New Roman" w:hAnsi="Times New Roman" w:cs="Times New Roman"/>
          <w:b/>
          <w:color w:val="auto"/>
          <w:sz w:val="28"/>
          <w:lang w:val="kk-KZ"/>
        </w:rPr>
      </w:pPr>
      <w:bookmarkStart w:id="6" w:name="_Toc70507557"/>
      <w:r w:rsidRPr="00814C46">
        <w:rPr>
          <w:rFonts w:ascii="Times New Roman" w:hAnsi="Times New Roman" w:cs="Times New Roman"/>
          <w:b/>
          <w:color w:val="auto"/>
          <w:sz w:val="28"/>
          <w:lang w:val="kk-KZ"/>
        </w:rPr>
        <w:t xml:space="preserve">2020 жылғы </w:t>
      </w:r>
      <w:r w:rsidR="00EF557D" w:rsidRPr="00814C46">
        <w:rPr>
          <w:rFonts w:ascii="Times New Roman" w:hAnsi="Times New Roman" w:cs="Times New Roman"/>
          <w:b/>
          <w:color w:val="auto"/>
          <w:sz w:val="28"/>
          <w:lang w:val="kk-KZ"/>
        </w:rPr>
        <w:t>қаңтар-</w:t>
      </w:r>
      <w:r w:rsidR="00550AD2">
        <w:rPr>
          <w:rFonts w:ascii="Times New Roman" w:hAnsi="Times New Roman" w:cs="Times New Roman"/>
          <w:b/>
          <w:color w:val="auto"/>
          <w:sz w:val="28"/>
          <w:lang w:val="kk-KZ"/>
        </w:rPr>
        <w:t>қыркүйек</w:t>
      </w:r>
      <w:r w:rsidR="00124123" w:rsidRPr="00814C46">
        <w:rPr>
          <w:rFonts w:ascii="Times New Roman" w:hAnsi="Times New Roman" w:cs="Times New Roman"/>
          <w:b/>
          <w:color w:val="auto"/>
          <w:sz w:val="28"/>
          <w:lang w:val="kk-KZ"/>
        </w:rPr>
        <w:t xml:space="preserve"> </w:t>
      </w:r>
      <w:r w:rsidR="00DE7949" w:rsidRPr="00814C46">
        <w:rPr>
          <w:rFonts w:ascii="Times New Roman" w:hAnsi="Times New Roman" w:cs="Times New Roman"/>
          <w:b/>
          <w:color w:val="auto"/>
          <w:sz w:val="28"/>
          <w:lang w:val="kk-KZ"/>
        </w:rPr>
        <w:t>айларында</w:t>
      </w:r>
      <w:r w:rsidR="00BF5E18" w:rsidRPr="00814C46">
        <w:rPr>
          <w:rFonts w:ascii="Times New Roman" w:hAnsi="Times New Roman" w:cs="Times New Roman"/>
          <w:b/>
          <w:color w:val="auto"/>
          <w:sz w:val="28"/>
          <w:lang w:val="kk-KZ"/>
        </w:rPr>
        <w:t xml:space="preserve"> өнеркәсіп жұмысының қорытындылары</w:t>
      </w:r>
      <w:bookmarkEnd w:id="6"/>
    </w:p>
    <w:p w:rsidR="003B000D" w:rsidRPr="00814C46" w:rsidRDefault="003B000D" w:rsidP="00814C46">
      <w:pPr>
        <w:pStyle w:val="ab"/>
        <w:spacing w:before="0" w:beforeAutospacing="0" w:after="0" w:afterAutospacing="0"/>
        <w:jc w:val="center"/>
        <w:rPr>
          <w:i/>
          <w:sz w:val="28"/>
          <w:szCs w:val="28"/>
        </w:rPr>
      </w:pPr>
      <w:r w:rsidRPr="00814C46">
        <w:rPr>
          <w:i/>
          <w:sz w:val="28"/>
          <w:szCs w:val="28"/>
        </w:rPr>
        <w:t>(</w:t>
      </w:r>
      <w:r w:rsidRPr="00814C46">
        <w:rPr>
          <w:i/>
          <w:sz w:val="28"/>
          <w:szCs w:val="28"/>
          <w:lang w:val="kk-KZ"/>
        </w:rPr>
        <w:t>ҚР ҰЭМ Статистика комитетінің жедел ақпараты</w:t>
      </w:r>
      <w:r w:rsidRPr="00814C46">
        <w:rPr>
          <w:i/>
          <w:sz w:val="28"/>
          <w:szCs w:val="28"/>
        </w:rPr>
        <w:t>)</w:t>
      </w:r>
    </w:p>
    <w:p w:rsidR="003B000D" w:rsidRPr="00814C46" w:rsidRDefault="003B000D" w:rsidP="00814C46">
      <w:pPr>
        <w:spacing w:after="0" w:line="240" w:lineRule="auto"/>
        <w:ind w:firstLine="851"/>
        <w:jc w:val="both"/>
        <w:rPr>
          <w:rFonts w:ascii="Times New Roman" w:hAnsi="Times New Roman" w:cs="Times New Roman"/>
          <w:sz w:val="28"/>
          <w:szCs w:val="28"/>
          <w:lang w:val="kk-KZ"/>
        </w:rPr>
      </w:pPr>
    </w:p>
    <w:p w:rsidR="00B15D07" w:rsidRDefault="00550AD2" w:rsidP="00550AD2">
      <w:pPr>
        <w:spacing w:after="0" w:line="240" w:lineRule="auto"/>
        <w:ind w:firstLine="851"/>
        <w:jc w:val="both"/>
        <w:rPr>
          <w:rFonts w:ascii="Times New Roman" w:hAnsi="Times New Roman" w:cs="Times New Roman"/>
          <w:sz w:val="28"/>
          <w:szCs w:val="28"/>
          <w:lang w:val="kk-KZ"/>
        </w:rPr>
      </w:pPr>
      <w:r w:rsidRPr="00550AD2">
        <w:rPr>
          <w:rFonts w:ascii="Times New Roman" w:hAnsi="Times New Roman" w:cs="Times New Roman"/>
          <w:sz w:val="28"/>
          <w:szCs w:val="28"/>
          <w:lang w:val="kk-KZ"/>
        </w:rPr>
        <w:t>2021 жылғы қаңтар-қыркүйекте 2020 жылғы қаңтар-қыркүйекпен салыстырғанда ө</w:t>
      </w:r>
      <w:r>
        <w:rPr>
          <w:rFonts w:ascii="Times New Roman" w:hAnsi="Times New Roman" w:cs="Times New Roman"/>
          <w:sz w:val="28"/>
          <w:szCs w:val="28"/>
          <w:lang w:val="kk-KZ"/>
        </w:rPr>
        <w:t xml:space="preserve">неркәсіптік өндірістің индексі </w:t>
      </w:r>
      <w:r w:rsidRPr="00550AD2">
        <w:rPr>
          <w:rFonts w:ascii="Times New Roman" w:hAnsi="Times New Roman" w:cs="Times New Roman"/>
          <w:sz w:val="28"/>
          <w:szCs w:val="28"/>
          <w:lang w:val="kk-KZ"/>
        </w:rPr>
        <w:t>(бұдан әрі – ӨӨИ) 102,7%-ды құрады. Өндіріс көлемінің өсуі республиканың 14 өңірінде тіркелді, төмендеуі Атырау, Батыс Қазақстан және Маңғыстау облыстарында байқалды.</w:t>
      </w:r>
    </w:p>
    <w:p w:rsidR="007E66D5" w:rsidRPr="00814C46" w:rsidRDefault="007E66D5" w:rsidP="007E66D5">
      <w:pPr>
        <w:spacing w:after="0" w:line="240" w:lineRule="auto"/>
        <w:ind w:firstLine="851"/>
        <w:jc w:val="both"/>
        <w:rPr>
          <w:rFonts w:ascii="Times New Roman" w:hAnsi="Times New Roman" w:cs="Times New Roman"/>
          <w:sz w:val="28"/>
          <w:szCs w:val="28"/>
          <w:lang w:val="kk-KZ"/>
        </w:rPr>
      </w:pPr>
    </w:p>
    <w:p w:rsidR="003B000D" w:rsidRPr="00814C46" w:rsidRDefault="003B000D" w:rsidP="00814C46">
      <w:pPr>
        <w:spacing w:after="0" w:line="240" w:lineRule="auto"/>
        <w:ind w:firstLine="851"/>
        <w:jc w:val="center"/>
        <w:rPr>
          <w:rFonts w:ascii="Times New Roman" w:hAnsi="Times New Roman" w:cs="Times New Roman"/>
          <w:b/>
          <w:sz w:val="28"/>
          <w:szCs w:val="28"/>
          <w:lang w:val="kk-KZ"/>
        </w:rPr>
      </w:pPr>
      <w:r w:rsidRPr="00814C46">
        <w:rPr>
          <w:rFonts w:ascii="Times New Roman" w:hAnsi="Times New Roman" w:cs="Times New Roman"/>
          <w:b/>
          <w:sz w:val="28"/>
          <w:szCs w:val="28"/>
          <w:lang w:val="kk-KZ"/>
        </w:rPr>
        <w:t xml:space="preserve">Өңірлер бойынша өнеркәсіптік өндіріс индекстерінің өзгеруі </w:t>
      </w:r>
    </w:p>
    <w:p w:rsidR="003B000D" w:rsidRPr="00814C46" w:rsidRDefault="003B000D" w:rsidP="00814C46">
      <w:pPr>
        <w:spacing w:after="0" w:line="240" w:lineRule="auto"/>
        <w:ind w:right="-46" w:firstLine="851"/>
        <w:jc w:val="right"/>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Pr="00814C46">
        <w:rPr>
          <w:rFonts w:ascii="Times New Roman" w:hAnsi="Times New Roman" w:cs="Times New Roman"/>
          <w:sz w:val="28"/>
          <w:szCs w:val="28"/>
          <w:lang w:val="kk-KZ"/>
        </w:rPr>
        <w:tab/>
        <w:t>өткен жылғы тиісті кезенге %-бен, өсуі +, төмендеуі -</w:t>
      </w:r>
    </w:p>
    <w:p w:rsidR="00BC0B7B" w:rsidRPr="00814C46" w:rsidRDefault="00550AD2" w:rsidP="00814C46">
      <w:pPr>
        <w:pStyle w:val="OsnTxt"/>
        <w:spacing w:line="240" w:lineRule="auto"/>
        <w:ind w:right="-284"/>
        <w:rPr>
          <w:rFonts w:ascii="Times New Roman" w:eastAsiaTheme="minorHAnsi" w:hAnsi="Times New Roman"/>
          <w:sz w:val="28"/>
          <w:szCs w:val="28"/>
          <w:lang w:val="kk-KZ" w:eastAsia="en-US"/>
        </w:rPr>
      </w:pPr>
      <w:r w:rsidRPr="0002224E">
        <w:rPr>
          <w:rFonts w:ascii="Calibri" w:hAnsi="Calibri"/>
          <w:noProof/>
          <w:sz w:val="16"/>
          <w:szCs w:val="16"/>
        </w:rPr>
        <w:drawing>
          <wp:inline distT="0" distB="0" distL="0" distR="0" wp14:anchorId="592DA42D" wp14:editId="470039E6">
            <wp:extent cx="5534108" cy="2671639"/>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Алматы қаласында полиэтиленнен жасалған қаптар, қағаздан немесе қатырма қағаздан жасалған қораптар, жәшіктер, тауарлық бетон, құрылыс ерітінділері, болаттан жасалған құбырлар, құрылыс құрама металл конструкциялары, жиһаз, жеңіл және жүк автомобильдерін, автобустарды шығару өсімінің артуы есебінен ӨӨИ 120,1% - 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Алматы облысында алкогольсіз сусындар, жеміс және көкөніс шырындары, макарон өнімдері, қант, пластмассадан жасалған құбырлар, құрылыс құрама металл конструкциялары, тауарлық бетон, портландцемент, құрылыс ерітінділері өндірісінің ұлғаюы есебінен ӨӨИ 113,6% - 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Нұр-Сұлтан қаласында алкогольсіз сусындар, преформалар, тауарлық бетон, құрылыс ерітінділері, аффинирленген алтын, бөлу қалқандары, цемент пен бетоннан жасалған құрылыс құрама конструкциялары өндірісі, теміржол және дизель локомотивтерін шығарудың  өсуі есебінен ӨӨИ 112,6% - 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Қостанай облысында құрамында алтыны бар және алюминий кендері, мыс және теміркенді қойыртпалары, теміркенді шекемтастары, ұн, сары май, жүгері кебектері, асбест, доре қорытпасындағы алтын, болаттан жасалған ыстықтай илектелген шыбықшалар мен өзектер, тракторлар, комбайндар және жеңіл автомобильдер өндірісінің ұлғаюы есебінен ӨӨИ 108,6% - 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Ақмола облысында құрамында алтыны бар кендер, құстың тоңазытылған еті, пестицидтер, жануарларға арналған дайын жем, резеңкеден жасалған құбырлар мен шлангілер,  қож мақта, табиғи уран, комбайндар, тракторлар мен жүк машиналары өндірісінің ұлғаюы ӨӨИ 108,6% - 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Солтүстік Қазақстан облысында сүт, ұн, кондитерлік өнімдер, зығыр майы, орауыштық қаптар мен пакеттер, пластмассадан жасалған құбырлар, жүк вагондары өндірісінің ұлғаюына байланысты ӨӨИ 106,7%-ды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Шымкент қаласында алкогольсіз сусындар, күнбағыс майлары, дәрі-дәрмектер, портландцемент, отын мазуты, дизель отыны, мотор майы, трансформаторлар, пластмассадан жасалған құбырлар, электр сымдары мен кабельдер өндірісінің ұлғаюы есебінен ӨӨИ 106,5%-ды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Жамбыл облысында құрамында алтыны бар кендері, майда тартылған фосфатты шикізат өндіру, қант, пестицидтер, фосфор тыңайтқыштары,  фармацевтикалық препараттар, ферросиликомарганец, ортофосфор қышқылы, дизель отынын, битумдық қоспалар, оттық мазут өндіру көлемінің өсуіне байланысты ӨӨИ 105,5%-ды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Ақтөбе облысында мұнай, газ конденсаты, мырыш қойыртпалары, темір кендері, жануарларға арналған дайын жем, хром тұздары, хром оксиді, натрий бихроматы, дизель отынын, оттық мазут, құрылыс құрама металл конструкциялары, медициналық жабдықтау өндірісінің ұлғаюы есебінен ӨӨИ 104,8% -ды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Шығыс Қазақстан облысында мыс, құрамында алтыны бар және қорғасын-мырыш кендері, құрамында алтыны бар қойыртпалары, жануарларға арналған дайын жем, аффинирленген алтын, байытылған уран, жүк машиналары мен тракторлар өндірісінің ұлғаюы есебінен ӨӨИ 104,4%-ды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Павлодар облысында мыс кендері, пестицидтер, ферросиликохром, пропилен полимерлері, бензин, дизель отыны, керосин, болаттан жасалған шыбықшалар мен өзектер,  электр сымдары мен кабельдер, электр энергиясын өндірісінің өсуі есебінен ӨӨИ 104,3%-ды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Түркістан облысында уран мен торий кендерінің, құрамында алтыны бар қойыртпалары өндірісінің, алкогольсіз сусындар, ұн, шұжық өнімдері, электр трансформаторлары, автоматты ажыратқыштар, құрылыс құрама металл конструкциялары өндірісінің ӨӨИ ұлғаюына байланысты 102,4%-ды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Қызылорда облысында уран мен торий рудалары, күріш, күкірт қышқылы, әк, портландцемент және құрылыс құрама бетон конструкциялары өндірісінің ұлғаюы есебінен ӨӨИ 100,5%-ды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Қарағанды облысында көмір, құрамында алтыны бар қойыртпалар, қорғасын-мырыш кендері, дәрі-дәрмектер, тас көмірден кокс және жартылай кокс, қолданбалы шойын, жазық және мырышталған илек, легірленбеген болат, мыс сым өндірісінің ұлғаюы есебінен ӨӨИ 100,2%-ды құрады.</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Маңғыстау (97,6%) және Атырау (96,8%) облыстарында ӨӨИ негізінен шикі мұнай өндірісінің қысқаруы есебінен төмендеді.</w:t>
      </w:r>
    </w:p>
    <w:p w:rsidR="00550AD2" w:rsidRPr="00550AD2" w:rsidRDefault="00550AD2" w:rsidP="00550AD2">
      <w:pPr>
        <w:pStyle w:val="OsnTxt"/>
        <w:spacing w:line="240" w:lineRule="auto"/>
        <w:ind w:right="-284"/>
        <w:rPr>
          <w:rFonts w:ascii="Times New Roman" w:eastAsiaTheme="minorHAnsi" w:hAnsi="Times New Roman"/>
          <w:sz w:val="28"/>
          <w:szCs w:val="28"/>
          <w:lang w:val="kk-KZ" w:eastAsia="en-US"/>
        </w:rPr>
      </w:pPr>
      <w:r w:rsidRPr="00550AD2">
        <w:rPr>
          <w:rFonts w:ascii="Times New Roman" w:eastAsiaTheme="minorHAnsi" w:hAnsi="Times New Roman"/>
          <w:sz w:val="28"/>
          <w:szCs w:val="28"/>
          <w:lang w:val="kk-KZ" w:eastAsia="en-US"/>
        </w:rPr>
        <w:t>Батыс Қазақстан облысында газ конденсатын өндірудің төмендеуі есебінен ӨӨИ 92,9% - ды құрады.</w:t>
      </w:r>
    </w:p>
    <w:p w:rsidR="00A5325B" w:rsidRPr="00814C46" w:rsidRDefault="00550AD2" w:rsidP="00550AD2">
      <w:pPr>
        <w:pStyle w:val="OsnTxt"/>
        <w:spacing w:line="240" w:lineRule="auto"/>
        <w:ind w:right="-284"/>
        <w:rPr>
          <w:rFonts w:ascii="Times New Roman" w:eastAsiaTheme="minorHAnsi" w:hAnsi="Times New Roman"/>
          <w:i/>
          <w:sz w:val="28"/>
          <w:szCs w:val="28"/>
          <w:lang w:val="kk-KZ" w:eastAsia="en-US"/>
        </w:rPr>
      </w:pPr>
      <w:r w:rsidRPr="00814C46">
        <w:rPr>
          <w:rFonts w:ascii="Times New Roman" w:eastAsiaTheme="minorHAnsi" w:hAnsi="Times New Roman"/>
          <w:i/>
          <w:sz w:val="28"/>
          <w:szCs w:val="28"/>
          <w:lang w:val="kk-KZ" w:eastAsia="en-US"/>
        </w:rPr>
        <w:t xml:space="preserve"> </w:t>
      </w:r>
      <w:r w:rsidR="00A5325B" w:rsidRPr="00814C46">
        <w:rPr>
          <w:rFonts w:ascii="Times New Roman" w:eastAsiaTheme="minorHAnsi" w:hAnsi="Times New Roman"/>
          <w:i/>
          <w:sz w:val="28"/>
          <w:szCs w:val="28"/>
          <w:lang w:val="kk-KZ" w:eastAsia="en-US"/>
        </w:rPr>
        <w:t>(</w:t>
      </w:r>
      <w:r w:rsidR="00785525" w:rsidRPr="00814C46">
        <w:rPr>
          <w:rFonts w:ascii="Times New Roman" w:eastAsiaTheme="minorHAnsi" w:hAnsi="Times New Roman"/>
          <w:i/>
          <w:sz w:val="28"/>
          <w:szCs w:val="28"/>
          <w:lang w:val="kk-KZ" w:eastAsia="en-US"/>
        </w:rPr>
        <w:t>Дереккөз</w:t>
      </w:r>
      <w:r w:rsidR="00596C30" w:rsidRPr="00814C46">
        <w:rPr>
          <w:rFonts w:ascii="Times New Roman" w:eastAsiaTheme="minorHAnsi" w:hAnsi="Times New Roman"/>
          <w:i/>
          <w:sz w:val="28"/>
          <w:szCs w:val="28"/>
          <w:lang w:val="kk-KZ" w:eastAsia="en-US"/>
        </w:rPr>
        <w:t xml:space="preserve">: </w:t>
      </w:r>
      <w:hyperlink r:id="rId10" w:history="1">
        <w:r w:rsidR="00A5325B" w:rsidRPr="00814C46">
          <w:rPr>
            <w:rFonts w:ascii="Times New Roman" w:eastAsiaTheme="minorHAnsi" w:hAnsi="Times New Roman"/>
            <w:i/>
            <w:sz w:val="28"/>
            <w:szCs w:val="28"/>
            <w:lang w:val="kk-KZ" w:eastAsia="en-US"/>
          </w:rPr>
          <w:t>www.stat.gov.kz</w:t>
        </w:r>
      </w:hyperlink>
      <w:r w:rsidR="00A5325B" w:rsidRPr="00814C46">
        <w:rPr>
          <w:rFonts w:ascii="Times New Roman" w:eastAsiaTheme="minorHAnsi" w:hAnsi="Times New Roman"/>
          <w:i/>
          <w:sz w:val="28"/>
          <w:szCs w:val="28"/>
          <w:lang w:val="kk-KZ" w:eastAsia="en-US"/>
        </w:rPr>
        <w:t>)</w:t>
      </w:r>
    </w:p>
    <w:p w:rsidR="00BC7CB8" w:rsidRPr="00814C46" w:rsidRDefault="00BC7CB8" w:rsidP="00814C46">
      <w:pPr>
        <w:pStyle w:val="OsnTxt"/>
        <w:spacing w:line="240" w:lineRule="auto"/>
        <w:ind w:right="-284" w:firstLine="0"/>
        <w:rPr>
          <w:rFonts w:ascii="Times New Roman" w:eastAsiaTheme="minorHAnsi" w:hAnsi="Times New Roman"/>
          <w:i/>
          <w:sz w:val="22"/>
          <w:szCs w:val="22"/>
          <w:lang w:val="kk-KZ" w:eastAsia="en-US"/>
        </w:rPr>
      </w:pPr>
    </w:p>
    <w:p w:rsidR="00BC7CB8" w:rsidRPr="00814C46" w:rsidRDefault="00785525" w:rsidP="00814C46">
      <w:pPr>
        <w:pStyle w:val="1"/>
        <w:spacing w:before="0" w:line="240" w:lineRule="auto"/>
        <w:jc w:val="center"/>
        <w:rPr>
          <w:rFonts w:ascii="Times New Roman" w:hAnsi="Times New Roman" w:cs="Times New Roman"/>
          <w:i/>
          <w:color w:val="auto"/>
          <w:sz w:val="28"/>
          <w:lang w:val="kk-KZ"/>
        </w:rPr>
      </w:pPr>
      <w:bookmarkStart w:id="7" w:name="_Toc70507558"/>
      <w:r w:rsidRPr="00814C46">
        <w:rPr>
          <w:rFonts w:ascii="Times New Roman" w:hAnsi="Times New Roman" w:cs="Times New Roman"/>
          <w:i/>
          <w:color w:val="auto"/>
          <w:sz w:val="28"/>
          <w:lang w:val="kk-KZ"/>
        </w:rPr>
        <w:t>Қазақстанның ірі тұтынушыларының электрді тұтынуы</w:t>
      </w:r>
      <w:bookmarkEnd w:id="7"/>
    </w:p>
    <w:p w:rsidR="007F4759" w:rsidRPr="00814C46" w:rsidRDefault="007F4759" w:rsidP="00814C46">
      <w:pPr>
        <w:pStyle w:val="OsnTxt"/>
        <w:spacing w:line="240" w:lineRule="auto"/>
        <w:ind w:right="-284"/>
        <w:rPr>
          <w:rFonts w:ascii="Times New Roman" w:hAnsi="Times New Roman"/>
          <w:sz w:val="28"/>
          <w:lang w:val="kk-KZ"/>
        </w:rPr>
      </w:pPr>
    </w:p>
    <w:p w:rsidR="00785525" w:rsidRPr="00814C46" w:rsidRDefault="004B3DA8" w:rsidP="00814C46">
      <w:pPr>
        <w:pStyle w:val="OsnTxt"/>
        <w:spacing w:line="240" w:lineRule="auto"/>
        <w:ind w:right="-284"/>
        <w:rPr>
          <w:rFonts w:ascii="Times New Roman" w:eastAsiaTheme="minorHAnsi" w:hAnsi="Times New Roman"/>
          <w:sz w:val="28"/>
          <w:szCs w:val="22"/>
          <w:lang w:val="kk-KZ" w:eastAsia="en-US"/>
        </w:rPr>
      </w:pPr>
      <w:r w:rsidRPr="00814C46">
        <w:rPr>
          <w:rFonts w:ascii="Times New Roman" w:hAnsi="Times New Roman"/>
          <w:sz w:val="28"/>
          <w:lang w:val="kk-KZ"/>
        </w:rPr>
        <w:t>202</w:t>
      </w:r>
      <w:r w:rsidR="000122C1" w:rsidRPr="00814C46">
        <w:rPr>
          <w:rFonts w:ascii="Times New Roman" w:hAnsi="Times New Roman"/>
          <w:sz w:val="28"/>
          <w:lang w:val="kk-KZ"/>
        </w:rPr>
        <w:t>1</w:t>
      </w:r>
      <w:r w:rsidRPr="00814C46">
        <w:rPr>
          <w:rFonts w:ascii="Times New Roman" w:hAnsi="Times New Roman"/>
          <w:sz w:val="28"/>
          <w:lang w:val="kk-KZ"/>
        </w:rPr>
        <w:t xml:space="preserve"> жылғы </w:t>
      </w:r>
      <w:r w:rsidR="00EF557D" w:rsidRPr="00814C46">
        <w:rPr>
          <w:rFonts w:ascii="Times New Roman" w:hAnsi="Times New Roman"/>
          <w:sz w:val="28"/>
          <w:lang w:val="kk-KZ"/>
        </w:rPr>
        <w:t>қаңтар-</w:t>
      </w:r>
      <w:r w:rsidR="00550AD2">
        <w:rPr>
          <w:rFonts w:ascii="Times New Roman" w:hAnsi="Times New Roman"/>
          <w:sz w:val="28"/>
          <w:lang w:val="kk-KZ"/>
        </w:rPr>
        <w:t>қыркүйек</w:t>
      </w:r>
      <w:r w:rsidR="000122C1" w:rsidRPr="00814C46">
        <w:rPr>
          <w:rFonts w:ascii="Times New Roman" w:hAnsi="Times New Roman"/>
          <w:sz w:val="28"/>
          <w:lang w:val="kk-KZ"/>
        </w:rPr>
        <w:t xml:space="preserve"> </w:t>
      </w:r>
      <w:r w:rsidR="00DE7949" w:rsidRPr="00814C46">
        <w:rPr>
          <w:rFonts w:ascii="Times New Roman" w:hAnsi="Times New Roman"/>
          <w:sz w:val="28"/>
          <w:lang w:val="kk-KZ"/>
        </w:rPr>
        <w:t>айларында</w:t>
      </w:r>
      <w:r w:rsidR="000A0750" w:rsidRPr="00814C46">
        <w:rPr>
          <w:rFonts w:ascii="Times New Roman" w:hAnsi="Times New Roman"/>
          <w:sz w:val="28"/>
          <w:lang w:val="kk-KZ"/>
        </w:rPr>
        <w:t xml:space="preserve"> </w:t>
      </w:r>
      <w:r w:rsidRPr="00814C46">
        <w:rPr>
          <w:rFonts w:ascii="Times New Roman" w:hAnsi="Times New Roman"/>
          <w:sz w:val="28"/>
          <w:szCs w:val="28"/>
          <w:lang w:val="kk-KZ"/>
        </w:rPr>
        <w:t>20</w:t>
      </w:r>
      <w:r w:rsidR="000122C1" w:rsidRPr="00814C46">
        <w:rPr>
          <w:rFonts w:ascii="Times New Roman" w:hAnsi="Times New Roman"/>
          <w:sz w:val="28"/>
          <w:szCs w:val="28"/>
          <w:lang w:val="kk-KZ"/>
        </w:rPr>
        <w:t xml:space="preserve">20 </w:t>
      </w:r>
      <w:r w:rsidR="00EF557D" w:rsidRPr="00814C46">
        <w:rPr>
          <w:rFonts w:ascii="Times New Roman" w:hAnsi="Times New Roman"/>
          <w:sz w:val="28"/>
          <w:lang w:val="kk-KZ"/>
        </w:rPr>
        <w:t>Қаңтар-</w:t>
      </w:r>
      <w:r w:rsidR="00550AD2">
        <w:rPr>
          <w:rFonts w:ascii="Times New Roman" w:hAnsi="Times New Roman"/>
          <w:sz w:val="28"/>
          <w:lang w:val="kk-KZ"/>
        </w:rPr>
        <w:t>қыркүйек</w:t>
      </w:r>
      <w:r w:rsidR="00DB6084" w:rsidRPr="00814C46">
        <w:rPr>
          <w:rFonts w:ascii="Times New Roman" w:hAnsi="Times New Roman"/>
          <w:sz w:val="28"/>
          <w:lang w:val="kk-KZ"/>
        </w:rPr>
        <w:t xml:space="preserve"> </w:t>
      </w:r>
      <w:r w:rsidR="009F4510" w:rsidRPr="00814C46">
        <w:rPr>
          <w:rFonts w:ascii="Times New Roman" w:hAnsi="Times New Roman"/>
          <w:sz w:val="28"/>
          <w:lang w:val="kk-KZ"/>
        </w:rPr>
        <w:t>ай</w:t>
      </w:r>
      <w:r w:rsidR="000122C1" w:rsidRPr="00814C46">
        <w:rPr>
          <w:rFonts w:ascii="Times New Roman" w:hAnsi="Times New Roman"/>
          <w:sz w:val="28"/>
          <w:lang w:val="kk-KZ"/>
        </w:rPr>
        <w:t>ым</w:t>
      </w:r>
      <w:r w:rsidRPr="00814C46">
        <w:rPr>
          <w:rFonts w:ascii="Times New Roman" w:hAnsi="Times New Roman"/>
          <w:sz w:val="28"/>
          <w:szCs w:val="28"/>
          <w:lang w:val="kk-KZ"/>
        </w:rPr>
        <w:t xml:space="preserve">ен салыстырғанда электрді тұтынуы </w:t>
      </w:r>
      <w:r w:rsidR="004B3BE3">
        <w:rPr>
          <w:rFonts w:ascii="Times New Roman" w:hAnsi="Times New Roman"/>
          <w:sz w:val="28"/>
          <w:szCs w:val="28"/>
          <w:lang w:val="kk-KZ"/>
        </w:rPr>
        <w:t>1,46</w:t>
      </w:r>
      <w:r w:rsidR="007E38C4" w:rsidRPr="00814C46">
        <w:rPr>
          <w:rFonts w:ascii="Times New Roman" w:hAnsi="Times New Roman"/>
          <w:sz w:val="28"/>
          <w:szCs w:val="28"/>
          <w:lang w:val="kk-KZ"/>
        </w:rPr>
        <w:t>-ға</w:t>
      </w:r>
      <w:r w:rsidR="00D0217C" w:rsidRPr="00814C46">
        <w:rPr>
          <w:rFonts w:ascii="Times New Roman" w:hAnsi="Times New Roman"/>
          <w:sz w:val="28"/>
          <w:szCs w:val="28"/>
          <w:lang w:val="kk-KZ"/>
        </w:rPr>
        <w:t xml:space="preserve"> </w:t>
      </w:r>
      <w:r w:rsidR="00D0217C" w:rsidRPr="00814C46">
        <w:rPr>
          <w:rFonts w:ascii="Times New Roman" w:hAnsi="Times New Roman"/>
          <w:sz w:val="28"/>
          <w:lang w:val="kk-KZ"/>
        </w:rPr>
        <w:t>төмендеді</w:t>
      </w:r>
      <w:r w:rsidRPr="00814C46">
        <w:rPr>
          <w:rFonts w:ascii="Times New Roman" w:hAnsi="Times New Roman"/>
          <w:sz w:val="28"/>
          <w:szCs w:val="28"/>
          <w:lang w:val="kk-KZ"/>
        </w:rPr>
        <w:t xml:space="preserve">. </w:t>
      </w:r>
    </w:p>
    <w:p w:rsidR="00A42AA0" w:rsidRPr="00814C46" w:rsidRDefault="006C6971" w:rsidP="00814C46">
      <w:pPr>
        <w:spacing w:after="0" w:line="240" w:lineRule="auto"/>
        <w:jc w:val="right"/>
        <w:rPr>
          <w:rFonts w:ascii="Times New Roman" w:hAnsi="Times New Roman" w:cs="Times New Roman"/>
          <w:i/>
          <w:sz w:val="28"/>
          <w:lang w:val="kk-KZ"/>
        </w:rPr>
      </w:pPr>
      <w:r w:rsidRPr="00814C46">
        <w:rPr>
          <w:rFonts w:ascii="Times New Roman" w:hAnsi="Times New Roman" w:cs="Times New Roman"/>
          <w:i/>
          <w:sz w:val="24"/>
          <w:szCs w:val="24"/>
          <w:lang w:val="kk-KZ"/>
        </w:rPr>
        <w:t>млн</w:t>
      </w:r>
      <w:r w:rsidR="00A42AA0" w:rsidRPr="00814C46">
        <w:rPr>
          <w:rFonts w:ascii="Times New Roman" w:hAnsi="Times New Roman" w:cs="Times New Roman"/>
          <w:i/>
          <w:sz w:val="24"/>
          <w:szCs w:val="24"/>
          <w:lang w:val="kk-KZ"/>
        </w:rPr>
        <w:t>. кВт</w:t>
      </w:r>
      <w:r w:rsidR="00F82D7C" w:rsidRPr="00814C46">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670"/>
        <w:gridCol w:w="1418"/>
        <w:gridCol w:w="1276"/>
        <w:gridCol w:w="992"/>
      </w:tblGrid>
      <w:tr w:rsidR="004A4BF8" w:rsidRPr="00814C46" w:rsidTr="00B6618F">
        <w:trPr>
          <w:trHeight w:val="400"/>
        </w:trPr>
        <w:tc>
          <w:tcPr>
            <w:tcW w:w="567"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5670"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Тұтынушы</w:t>
            </w:r>
          </w:p>
        </w:tc>
        <w:tc>
          <w:tcPr>
            <w:tcW w:w="1418" w:type="dxa"/>
            <w:shd w:val="clear" w:color="auto" w:fill="C6D9F1" w:themeFill="text2" w:themeFillTint="33"/>
            <w:vAlign w:val="center"/>
          </w:tcPr>
          <w:p w:rsidR="004D7F0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r w:rsidR="00072EC8"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 xml:space="preserve">2020 </w:t>
            </w:r>
            <w:r w:rsidR="004D7F0D" w:rsidRPr="00814C46">
              <w:rPr>
                <w:rFonts w:ascii="Times New Roman" w:hAnsi="Times New Roman" w:cs="Times New Roman"/>
                <w:b/>
                <w:sz w:val="24"/>
                <w:szCs w:val="24"/>
                <w:lang w:val="kk-KZ"/>
              </w:rPr>
              <w:t>ж.</w:t>
            </w:r>
          </w:p>
        </w:tc>
        <w:tc>
          <w:tcPr>
            <w:tcW w:w="1276" w:type="dxa"/>
            <w:shd w:val="clear" w:color="auto" w:fill="C6D9F1" w:themeFill="text2" w:themeFillTint="33"/>
            <w:vAlign w:val="center"/>
          </w:tcPr>
          <w:p w:rsidR="004D7F0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r w:rsidR="000122C1" w:rsidRPr="00814C46">
              <w:rPr>
                <w:rFonts w:ascii="Times New Roman" w:hAnsi="Times New Roman" w:cs="Times New Roman"/>
                <w:b/>
                <w:sz w:val="24"/>
                <w:szCs w:val="24"/>
                <w:lang w:val="kk-KZ"/>
              </w:rPr>
              <w:t xml:space="preserve"> 2021 </w:t>
            </w:r>
            <w:r w:rsidR="004D7F0D" w:rsidRPr="00814C46">
              <w:rPr>
                <w:rFonts w:ascii="Times New Roman" w:hAnsi="Times New Roman" w:cs="Times New Roman"/>
                <w:b/>
                <w:sz w:val="24"/>
                <w:szCs w:val="24"/>
                <w:lang w:val="kk-KZ"/>
              </w:rPr>
              <w:t>ж.</w:t>
            </w:r>
          </w:p>
        </w:tc>
        <w:tc>
          <w:tcPr>
            <w:tcW w:w="992"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8"/>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1</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«Арселор Миттал Теміртау» АҚ</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2 747,1</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2 804,8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«Қазхром ТҰК» АФЗ АҚ (Ақсу)</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4 327,2</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3 903,6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3</w:t>
            </w:r>
          </w:p>
        </w:tc>
        <w:tc>
          <w:tcPr>
            <w:tcW w:w="5670" w:type="dxa"/>
            <w:vAlign w:val="bottom"/>
          </w:tcPr>
          <w:p w:rsidR="004B3BE3" w:rsidRPr="00814C46" w:rsidRDefault="004B3BE3" w:rsidP="004B3BE3">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«Kazakhmys Smelting» ЖШС</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900,6</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810,9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4</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w:t>
            </w:r>
            <w:r w:rsidRPr="00814C46">
              <w:rPr>
                <w:rFonts w:ascii="Times New Roman" w:hAnsi="Times New Roman" w:cs="Times New Roman"/>
                <w:sz w:val="24"/>
                <w:szCs w:val="24"/>
                <w:lang w:val="kk-KZ"/>
              </w:rPr>
              <w:t>Қ</w:t>
            </w:r>
            <w:r w:rsidRPr="00814C46">
              <w:rPr>
                <w:rFonts w:ascii="Times New Roman" w:hAnsi="Times New Roman" w:cs="Times New Roman"/>
                <w:sz w:val="24"/>
                <w:szCs w:val="24"/>
              </w:rPr>
              <w:t>аз</w:t>
            </w:r>
            <w:r w:rsidRPr="00814C46">
              <w:rPr>
                <w:rFonts w:ascii="Times New Roman" w:hAnsi="Times New Roman" w:cs="Times New Roman"/>
                <w:sz w:val="24"/>
                <w:szCs w:val="24"/>
                <w:lang w:val="kk-KZ"/>
              </w:rPr>
              <w:t>мырыш</w:t>
            </w:r>
            <w:r w:rsidRPr="00814C46">
              <w:rPr>
                <w:rFonts w:ascii="Times New Roman" w:hAnsi="Times New Roman" w:cs="Times New Roman"/>
                <w:sz w:val="24"/>
                <w:szCs w:val="24"/>
              </w:rPr>
              <w:t>»</w:t>
            </w:r>
            <w:r w:rsidRPr="00814C46">
              <w:rPr>
                <w:rFonts w:ascii="Times New Roman" w:hAnsi="Times New Roman" w:cs="Times New Roman"/>
                <w:sz w:val="24"/>
                <w:szCs w:val="24"/>
                <w:lang w:val="kk-KZ"/>
              </w:rPr>
              <w:t xml:space="preserve"> ЖШС</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2 123,7</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2 060,8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-3%</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5</w:t>
            </w:r>
          </w:p>
        </w:tc>
        <w:tc>
          <w:tcPr>
            <w:tcW w:w="5670" w:type="dxa"/>
            <w:vAlign w:val="bottom"/>
          </w:tcPr>
          <w:p w:rsidR="004B3BE3" w:rsidRPr="00814C46" w:rsidRDefault="004B3BE3" w:rsidP="004B3BE3">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«Соколов-Сарыбай ТББ» АҚ</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1 255,1</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1 197,8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-5%</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6</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«Қазақмыс Копрорациясы» ЖШС</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956,7</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964,0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7</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«Қазхром ТҰК» АФЗ АҚ (Ақтөбе)</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2 411,1</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2 416,2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0%</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8</w:t>
            </w:r>
          </w:p>
        </w:tc>
        <w:tc>
          <w:tcPr>
            <w:tcW w:w="5670" w:type="dxa"/>
            <w:vAlign w:val="bottom"/>
          </w:tcPr>
          <w:p w:rsidR="004B3BE3" w:rsidRPr="00814C46" w:rsidRDefault="004B3BE3" w:rsidP="004B3BE3">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«Сәтпаев атындағы канал» РМК</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189,1</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265,1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40%</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9</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w:t>
            </w:r>
            <w:r w:rsidRPr="00814C46">
              <w:rPr>
                <w:rFonts w:ascii="Times New Roman" w:hAnsi="Times New Roman" w:cs="Times New Roman"/>
                <w:sz w:val="24"/>
                <w:szCs w:val="24"/>
                <w:lang w:val="kk-KZ"/>
              </w:rPr>
              <w:t>Қ</w:t>
            </w:r>
            <w:r w:rsidRPr="00814C46">
              <w:rPr>
                <w:rFonts w:ascii="Times New Roman" w:hAnsi="Times New Roman" w:cs="Times New Roman"/>
                <w:sz w:val="24"/>
                <w:szCs w:val="24"/>
              </w:rPr>
              <w:t>азфосфат»</w:t>
            </w:r>
            <w:r w:rsidRPr="00814C46">
              <w:rPr>
                <w:rFonts w:ascii="Times New Roman" w:hAnsi="Times New Roman" w:cs="Times New Roman"/>
                <w:sz w:val="24"/>
                <w:szCs w:val="24"/>
                <w:lang w:val="kk-KZ"/>
              </w:rPr>
              <w:t xml:space="preserve"> ЖШС</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1 653,5</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1 491,5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4B3BE3" w:rsidRPr="00814C46" w:rsidTr="00730DC3">
        <w:trPr>
          <w:trHeight w:val="243"/>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0</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«ЖЖФЗ» АҚ (Қазфосфат ЖШС құрылымына кіреді)</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1 455,1</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1 264,5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-13%</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1</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«Тараз Металлургия зауыты» ЖШС</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182,5</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223,6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22%</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2</w:t>
            </w:r>
          </w:p>
        </w:tc>
        <w:tc>
          <w:tcPr>
            <w:tcW w:w="5670" w:type="dxa"/>
            <w:vAlign w:val="bottom"/>
          </w:tcPr>
          <w:p w:rsidR="004B3BE3" w:rsidRPr="00814C46" w:rsidRDefault="004B3BE3" w:rsidP="004B3BE3">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«Өскемен титан-магний комбинаты» </w:t>
            </w:r>
            <w:r w:rsidRPr="00814C46">
              <w:rPr>
                <w:rFonts w:ascii="Times New Roman" w:hAnsi="Times New Roman" w:cs="Times New Roman"/>
                <w:sz w:val="24"/>
                <w:szCs w:val="24"/>
              </w:rPr>
              <w:t>А</w:t>
            </w:r>
            <w:r w:rsidRPr="00814C46">
              <w:rPr>
                <w:rFonts w:ascii="Times New Roman" w:hAnsi="Times New Roman" w:cs="Times New Roman"/>
                <w:sz w:val="24"/>
                <w:szCs w:val="24"/>
                <w:lang w:val="kk-KZ"/>
              </w:rPr>
              <w:t>Қ</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556,7</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501,0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3</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«Тенгизшевройл»</w:t>
            </w:r>
            <w:r w:rsidRPr="00814C46">
              <w:rPr>
                <w:rFonts w:ascii="Times New Roman" w:hAnsi="Times New Roman" w:cs="Times New Roman"/>
                <w:sz w:val="24"/>
                <w:szCs w:val="24"/>
                <w:lang w:val="kk-KZ"/>
              </w:rPr>
              <w:t xml:space="preserve"> ЖШС</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1 370,8</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1 354,5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4</w:t>
            </w:r>
          </w:p>
        </w:tc>
        <w:tc>
          <w:tcPr>
            <w:tcW w:w="5670" w:type="dxa"/>
            <w:vAlign w:val="bottom"/>
          </w:tcPr>
          <w:p w:rsidR="004B3BE3" w:rsidRPr="00814C46" w:rsidRDefault="004B3BE3" w:rsidP="004B3BE3">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«ПАЗ» </w:t>
            </w:r>
            <w:r w:rsidRPr="00814C46">
              <w:rPr>
                <w:rFonts w:ascii="Times New Roman" w:hAnsi="Times New Roman" w:cs="Times New Roman"/>
                <w:sz w:val="24"/>
                <w:szCs w:val="24"/>
              </w:rPr>
              <w:t>А</w:t>
            </w:r>
            <w:r w:rsidRPr="00814C46">
              <w:rPr>
                <w:rFonts w:ascii="Times New Roman" w:hAnsi="Times New Roman" w:cs="Times New Roman"/>
                <w:sz w:val="24"/>
                <w:szCs w:val="24"/>
                <w:lang w:val="kk-KZ"/>
              </w:rPr>
              <w:t>Қ</w:t>
            </w:r>
            <w:r w:rsidRPr="00814C46">
              <w:rPr>
                <w:rFonts w:ascii="Times New Roman" w:hAnsi="Times New Roman" w:cs="Times New Roman"/>
                <w:sz w:val="24"/>
                <w:szCs w:val="24"/>
              </w:rPr>
              <w:t xml:space="preserve"> (Павлодар алюминий за</w:t>
            </w:r>
            <w:r w:rsidRPr="00814C46">
              <w:rPr>
                <w:rFonts w:ascii="Times New Roman" w:hAnsi="Times New Roman" w:cs="Times New Roman"/>
                <w:sz w:val="24"/>
                <w:szCs w:val="24"/>
                <w:lang w:val="kk-KZ"/>
              </w:rPr>
              <w:t>уыты</w:t>
            </w:r>
            <w:r w:rsidRPr="00814C46">
              <w:rPr>
                <w:rFonts w:ascii="Times New Roman" w:hAnsi="Times New Roman" w:cs="Times New Roman"/>
                <w:sz w:val="24"/>
                <w:szCs w:val="24"/>
              </w:rPr>
              <w:t>)</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711,7</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712,1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0%</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5</w:t>
            </w:r>
          </w:p>
        </w:tc>
        <w:tc>
          <w:tcPr>
            <w:tcW w:w="5670" w:type="dxa"/>
            <w:vAlign w:val="bottom"/>
          </w:tcPr>
          <w:p w:rsidR="004B3BE3" w:rsidRPr="00814C46" w:rsidRDefault="004B3BE3" w:rsidP="004B3BE3">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«ҚЭЗ» </w:t>
            </w:r>
            <w:r w:rsidRPr="00814C46">
              <w:rPr>
                <w:rFonts w:ascii="Times New Roman" w:hAnsi="Times New Roman" w:cs="Times New Roman"/>
                <w:sz w:val="24"/>
                <w:szCs w:val="24"/>
              </w:rPr>
              <w:t>АҚ (</w:t>
            </w:r>
            <w:r w:rsidRPr="00814C46">
              <w:rPr>
                <w:rFonts w:ascii="Times New Roman" w:hAnsi="Times New Roman" w:cs="Times New Roman"/>
                <w:sz w:val="24"/>
                <w:szCs w:val="24"/>
                <w:lang w:val="kk-KZ"/>
              </w:rPr>
              <w:t xml:space="preserve">Қазақстан </w:t>
            </w:r>
            <w:r w:rsidRPr="00814C46">
              <w:rPr>
                <w:rFonts w:ascii="Times New Roman" w:hAnsi="Times New Roman" w:cs="Times New Roman"/>
                <w:sz w:val="24"/>
                <w:szCs w:val="24"/>
              </w:rPr>
              <w:t>электролиз за</w:t>
            </w:r>
            <w:r w:rsidRPr="00814C46">
              <w:rPr>
                <w:rFonts w:ascii="Times New Roman" w:hAnsi="Times New Roman" w:cs="Times New Roman"/>
                <w:sz w:val="24"/>
                <w:szCs w:val="24"/>
                <w:lang w:val="kk-KZ"/>
              </w:rPr>
              <w:t>уыты</w:t>
            </w:r>
            <w:r w:rsidRPr="00814C46">
              <w:rPr>
                <w:rFonts w:ascii="Times New Roman" w:hAnsi="Times New Roman" w:cs="Times New Roman"/>
                <w:sz w:val="24"/>
                <w:szCs w:val="24"/>
              </w:rPr>
              <w:t>)</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2 812,8</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2 823,3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0%</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6</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«Тем</w:t>
            </w:r>
            <w:r w:rsidRPr="00814C46">
              <w:rPr>
                <w:rFonts w:ascii="Times New Roman" w:hAnsi="Times New Roman" w:cs="Times New Roman"/>
                <w:sz w:val="24"/>
                <w:szCs w:val="24"/>
                <w:lang w:val="kk-KZ"/>
              </w:rPr>
              <w:t>і</w:t>
            </w:r>
            <w:r w:rsidRPr="00814C46">
              <w:rPr>
                <w:rFonts w:ascii="Times New Roman" w:hAnsi="Times New Roman" w:cs="Times New Roman"/>
                <w:sz w:val="24"/>
                <w:szCs w:val="24"/>
              </w:rPr>
              <w:t>ржолЭнерго»</w:t>
            </w:r>
            <w:r w:rsidRPr="00814C46">
              <w:rPr>
                <w:rFonts w:ascii="Times New Roman" w:hAnsi="Times New Roman" w:cs="Times New Roman"/>
                <w:sz w:val="24"/>
                <w:szCs w:val="24"/>
                <w:lang w:val="kk-KZ"/>
              </w:rPr>
              <w:t xml:space="preserve"> ЖШС</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1 053,0</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1 269,1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21%</w:t>
            </w:r>
          </w:p>
        </w:tc>
      </w:tr>
      <w:tr w:rsidR="004B3BE3" w:rsidRPr="00814C46" w:rsidTr="00730DC3">
        <w:trPr>
          <w:trHeight w:val="360"/>
        </w:trPr>
        <w:tc>
          <w:tcPr>
            <w:tcW w:w="567"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7</w:t>
            </w:r>
          </w:p>
        </w:tc>
        <w:tc>
          <w:tcPr>
            <w:tcW w:w="5670" w:type="dxa"/>
            <w:vAlign w:val="bottom"/>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«KEGOC»</w:t>
            </w:r>
            <w:r w:rsidRPr="00814C46">
              <w:rPr>
                <w:rFonts w:ascii="Times New Roman" w:hAnsi="Times New Roman" w:cs="Times New Roman"/>
                <w:sz w:val="24"/>
                <w:szCs w:val="24"/>
                <w:lang w:val="kk-KZ"/>
              </w:rPr>
              <w:t xml:space="preserve"> АҚ</w:t>
            </w:r>
          </w:p>
        </w:tc>
        <w:tc>
          <w:tcPr>
            <w:tcW w:w="1418"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3 235,4</w:t>
            </w:r>
          </w:p>
        </w:tc>
        <w:tc>
          <w:tcPr>
            <w:tcW w:w="1276"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 xml:space="preserve">4 076,0 </w:t>
            </w:r>
          </w:p>
        </w:tc>
        <w:tc>
          <w:tcPr>
            <w:tcW w:w="992" w:type="dxa"/>
            <w:vAlign w:val="center"/>
          </w:tcPr>
          <w:p w:rsidR="004B3BE3" w:rsidRPr="008809C0" w:rsidRDefault="004B3BE3" w:rsidP="004B3B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26%</w:t>
            </w:r>
          </w:p>
        </w:tc>
      </w:tr>
      <w:tr w:rsidR="004B3BE3" w:rsidRPr="00814C46" w:rsidTr="00730DC3">
        <w:trPr>
          <w:trHeight w:val="360"/>
        </w:trPr>
        <w:tc>
          <w:tcPr>
            <w:tcW w:w="6237" w:type="dxa"/>
            <w:gridSpan w:val="2"/>
            <w:vAlign w:val="center"/>
          </w:tcPr>
          <w:p w:rsidR="004B3BE3" w:rsidRPr="00814C46" w:rsidRDefault="004B3BE3" w:rsidP="004B3BE3">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Барлығы</w:t>
            </w:r>
          </w:p>
        </w:tc>
        <w:tc>
          <w:tcPr>
            <w:tcW w:w="1418" w:type="dxa"/>
            <w:vAlign w:val="center"/>
          </w:tcPr>
          <w:p w:rsidR="004B3BE3" w:rsidRPr="008809C0" w:rsidRDefault="004B3BE3" w:rsidP="004B3BE3">
            <w:pPr>
              <w:contextualSpacing/>
              <w:rPr>
                <w:rFonts w:ascii="Times New Roman" w:eastAsia="Times New Roman" w:hAnsi="Times New Roman" w:cs="Times New Roman"/>
                <w:b/>
                <w:sz w:val="24"/>
                <w:szCs w:val="24"/>
                <w:lang w:eastAsia="ru-RU"/>
              </w:rPr>
            </w:pPr>
            <w:r w:rsidRPr="008809C0">
              <w:rPr>
                <w:rFonts w:ascii="Times New Roman" w:eastAsia="Times New Roman" w:hAnsi="Times New Roman" w:cs="Times New Roman"/>
                <w:b/>
                <w:sz w:val="24"/>
                <w:szCs w:val="24"/>
                <w:lang w:eastAsia="ru-RU"/>
              </w:rPr>
              <w:t>26 487,0</w:t>
            </w:r>
          </w:p>
        </w:tc>
        <w:tc>
          <w:tcPr>
            <w:tcW w:w="1276" w:type="dxa"/>
            <w:vAlign w:val="center"/>
          </w:tcPr>
          <w:p w:rsidR="004B3BE3" w:rsidRPr="008809C0" w:rsidRDefault="004B3BE3" w:rsidP="004B3BE3">
            <w:pPr>
              <w:contextualSpacing/>
              <w:jc w:val="center"/>
              <w:rPr>
                <w:rFonts w:ascii="Times New Roman" w:eastAsia="Times New Roman" w:hAnsi="Times New Roman" w:cs="Times New Roman"/>
                <w:b/>
                <w:sz w:val="24"/>
                <w:szCs w:val="24"/>
                <w:lang w:eastAsia="ru-RU"/>
              </w:rPr>
            </w:pPr>
            <w:r w:rsidRPr="008809C0">
              <w:rPr>
                <w:rFonts w:ascii="Times New Roman" w:eastAsia="Times New Roman" w:hAnsi="Times New Roman" w:cs="Times New Roman"/>
                <w:b/>
                <w:sz w:val="24"/>
                <w:szCs w:val="24"/>
                <w:lang w:eastAsia="ru-RU"/>
              </w:rPr>
              <w:t>26 874,1</w:t>
            </w:r>
          </w:p>
        </w:tc>
        <w:tc>
          <w:tcPr>
            <w:tcW w:w="992" w:type="dxa"/>
            <w:vAlign w:val="center"/>
          </w:tcPr>
          <w:p w:rsidR="004B3BE3" w:rsidRPr="008809C0" w:rsidRDefault="004B3BE3" w:rsidP="004B3BE3">
            <w:pPr>
              <w:jc w:val="center"/>
              <w:rPr>
                <w:rFonts w:ascii="Times New Roman" w:eastAsia="Times New Roman" w:hAnsi="Times New Roman" w:cs="Times New Roman"/>
                <w:b/>
                <w:sz w:val="24"/>
                <w:szCs w:val="24"/>
                <w:lang w:eastAsia="ru-RU"/>
              </w:rPr>
            </w:pPr>
            <w:r w:rsidRPr="008809C0">
              <w:rPr>
                <w:rFonts w:ascii="Times New Roman" w:eastAsia="Times New Roman" w:hAnsi="Times New Roman" w:cs="Times New Roman"/>
                <w:b/>
                <w:sz w:val="24"/>
                <w:szCs w:val="24"/>
                <w:lang w:eastAsia="ru-RU"/>
              </w:rPr>
              <w:t>1,46%</w:t>
            </w:r>
          </w:p>
        </w:tc>
      </w:tr>
    </w:tbl>
    <w:p w:rsidR="00DC6D38" w:rsidRPr="00814C46" w:rsidRDefault="00DC6D38" w:rsidP="00814C46">
      <w:pPr>
        <w:spacing w:after="0" w:line="240" w:lineRule="auto"/>
        <w:jc w:val="right"/>
        <w:rPr>
          <w:rFonts w:ascii="Times New Roman" w:hAnsi="Times New Roman" w:cs="Times New Roman"/>
          <w:lang w:val="kk-KZ"/>
        </w:rPr>
      </w:pPr>
    </w:p>
    <w:p w:rsidR="00AD7FE4" w:rsidRPr="00814C46" w:rsidRDefault="00AD7FE4" w:rsidP="00814C46">
      <w:pPr>
        <w:spacing w:after="0" w:line="240" w:lineRule="auto"/>
        <w:rPr>
          <w:rFonts w:ascii="Times New Roman" w:hAnsi="Times New Roman" w:cs="Times New Roman"/>
          <w:lang w:val="kk-KZ"/>
        </w:rPr>
      </w:pPr>
    </w:p>
    <w:tbl>
      <w:tblPr>
        <w:tblW w:w="9938" w:type="dxa"/>
        <w:tblInd w:w="93" w:type="dxa"/>
        <w:tblLook w:val="04A0" w:firstRow="1" w:lastRow="0" w:firstColumn="1" w:lastColumn="0" w:noHBand="0" w:noVBand="1"/>
      </w:tblPr>
      <w:tblGrid>
        <w:gridCol w:w="460"/>
        <w:gridCol w:w="3808"/>
        <w:gridCol w:w="1320"/>
        <w:gridCol w:w="1231"/>
        <w:gridCol w:w="1520"/>
        <w:gridCol w:w="1599"/>
      </w:tblGrid>
      <w:tr w:rsidR="000F39F7" w:rsidRPr="00814C46" w:rsidTr="00B6618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rsidR="000F39F7" w:rsidRPr="00814C46" w:rsidRDefault="000F39F7" w:rsidP="00814C46">
            <w:pPr>
              <w:spacing w:after="0" w:line="240" w:lineRule="auto"/>
              <w:jc w:val="center"/>
              <w:rPr>
                <w:rFonts w:ascii="Times New Roman" w:eastAsia="Times New Roman" w:hAnsi="Times New Roman" w:cs="Times New Roman"/>
                <w:color w:val="000000"/>
                <w:lang w:eastAsia="ru-RU"/>
              </w:rPr>
            </w:pPr>
            <w:r w:rsidRPr="00814C46">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C6D9F1" w:themeFill="text2" w:themeFillTint="33"/>
            <w:vAlign w:val="center"/>
            <w:hideMark/>
          </w:tcPr>
          <w:p w:rsidR="000F39F7" w:rsidRPr="00814C46" w:rsidRDefault="00EF557D"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sz w:val="24"/>
                <w:szCs w:val="24"/>
                <w:lang w:eastAsia="ru-RU"/>
              </w:rPr>
              <w:t>млн. кВт</w:t>
            </w:r>
            <w:r w:rsidRPr="00814C46">
              <w:rPr>
                <w:rFonts w:ascii="Times New Roman" w:eastAsia="Times New Roman" w:hAnsi="Times New Roman" w:cs="Times New Roman"/>
                <w:b/>
                <w:bCs/>
                <w:sz w:val="24"/>
                <w:szCs w:val="24"/>
                <w:lang w:val="kk-KZ" w:eastAsia="ru-RU"/>
              </w:rPr>
              <w:t>сағ</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sz w:val="24"/>
                <w:szCs w:val="24"/>
                <w:lang w:eastAsia="ru-RU"/>
              </w:rPr>
            </w:pPr>
            <w:r w:rsidRPr="00814C46">
              <w:rPr>
                <w:rFonts w:ascii="Times New Roman" w:eastAsia="Times New Roman" w:hAnsi="Times New Roman" w:cs="Times New Roman"/>
                <w:b/>
                <w:bCs/>
                <w:color w:val="000000"/>
                <w:sz w:val="24"/>
                <w:szCs w:val="24"/>
                <w:lang w:eastAsia="ru-RU"/>
              </w:rPr>
              <w:t>Δ</w:t>
            </w:r>
            <w:r w:rsidRPr="00814C46">
              <w:rPr>
                <w:rFonts w:ascii="Times New Roman" w:eastAsia="Times New Roman" w:hAnsi="Times New Roman" w:cs="Times New Roman"/>
                <w:b/>
                <w:bCs/>
                <w:color w:val="000000"/>
                <w:lang w:eastAsia="ru-RU"/>
              </w:rPr>
              <w:t>, %</w:t>
            </w:r>
          </w:p>
        </w:tc>
      </w:tr>
      <w:tr w:rsidR="000F39F7" w:rsidRPr="00814C46" w:rsidTr="00B6618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C6D9F1" w:themeFill="text2" w:themeFillTint="33"/>
            <w:vAlign w:val="center"/>
            <w:hideMark/>
          </w:tcPr>
          <w:p w:rsidR="000F39F7" w:rsidRPr="00814C46" w:rsidRDefault="000122C1"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2020</w:t>
            </w:r>
            <w:r w:rsidR="000F39F7" w:rsidRPr="00814C46">
              <w:rPr>
                <w:rFonts w:ascii="Times New Roman" w:eastAsia="Times New Roman" w:hAnsi="Times New Roman" w:cs="Times New Roman"/>
                <w:b/>
                <w:bCs/>
                <w:color w:val="000000"/>
                <w:lang w:eastAsia="ru-RU"/>
              </w:rPr>
              <w:t xml:space="preserve"> год</w:t>
            </w:r>
          </w:p>
        </w:tc>
        <w:tc>
          <w:tcPr>
            <w:tcW w:w="1231" w:type="dxa"/>
            <w:tcBorders>
              <w:top w:val="nil"/>
              <w:left w:val="nil"/>
              <w:bottom w:val="single" w:sz="4" w:space="0" w:color="auto"/>
              <w:right w:val="nil"/>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202</w:t>
            </w:r>
            <w:r w:rsidR="000122C1" w:rsidRPr="00814C46">
              <w:rPr>
                <w:rFonts w:ascii="Times New Roman" w:eastAsia="Times New Roman" w:hAnsi="Times New Roman" w:cs="Times New Roman"/>
                <w:b/>
                <w:bCs/>
                <w:color w:val="000000"/>
                <w:lang w:val="kk-KZ" w:eastAsia="ru-RU"/>
              </w:rPr>
              <w:t>1</w:t>
            </w:r>
            <w:r w:rsidRPr="00814C46">
              <w:rPr>
                <w:rFonts w:ascii="Times New Roman" w:eastAsia="Times New Roman" w:hAnsi="Times New Roman" w:cs="Times New Roman"/>
                <w:b/>
                <w:bCs/>
                <w:color w:val="000000"/>
                <w:lang w:eastAsia="ru-RU"/>
              </w:rPr>
              <w:t xml:space="preserve">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sz w:val="24"/>
                <w:szCs w:val="24"/>
                <w:lang w:eastAsia="ru-RU"/>
              </w:rPr>
            </w:pPr>
          </w:p>
        </w:tc>
      </w:tr>
      <w:tr w:rsidR="004B3BE3" w:rsidRPr="00814C46" w:rsidTr="00B6618F">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B3BE3" w:rsidRPr="00814C46" w:rsidRDefault="004B3BE3" w:rsidP="004B3BE3">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auto"/>
            <w:vAlign w:val="center"/>
            <w:hideMark/>
          </w:tcPr>
          <w:p w:rsidR="004B3BE3" w:rsidRPr="00814C46" w:rsidRDefault="004B3BE3" w:rsidP="004B3BE3">
            <w:pPr>
              <w:spacing w:after="0" w:line="240" w:lineRule="auto"/>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eastAsia="ru-RU"/>
              </w:rPr>
              <w:t>«Самрук-Энерго»</w:t>
            </w:r>
            <w:r w:rsidRPr="00814C46">
              <w:rPr>
                <w:rFonts w:ascii="Times New Roman" w:eastAsia="Times New Roman" w:hAnsi="Times New Roman" w:cs="Times New Roman"/>
                <w:b/>
                <w:b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4B3BE3" w:rsidRPr="008809C0" w:rsidRDefault="004B3BE3" w:rsidP="004B3B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5220,97</w:t>
            </w:r>
          </w:p>
        </w:tc>
        <w:tc>
          <w:tcPr>
            <w:tcW w:w="1231" w:type="dxa"/>
            <w:tcBorders>
              <w:top w:val="nil"/>
              <w:left w:val="nil"/>
              <w:bottom w:val="single" w:sz="4" w:space="0" w:color="auto"/>
              <w:right w:val="single" w:sz="4" w:space="0" w:color="auto"/>
            </w:tcBorders>
            <w:shd w:val="clear" w:color="auto" w:fill="auto"/>
            <w:vAlign w:val="center"/>
          </w:tcPr>
          <w:p w:rsidR="004B3BE3" w:rsidRPr="008809C0" w:rsidRDefault="004B3BE3" w:rsidP="004B3B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5 834,2</w:t>
            </w:r>
          </w:p>
        </w:tc>
        <w:tc>
          <w:tcPr>
            <w:tcW w:w="1520" w:type="dxa"/>
            <w:tcBorders>
              <w:top w:val="nil"/>
              <w:left w:val="nil"/>
              <w:bottom w:val="single" w:sz="4" w:space="0" w:color="auto"/>
              <w:right w:val="single" w:sz="4" w:space="0" w:color="auto"/>
            </w:tcBorders>
            <w:shd w:val="clear" w:color="auto" w:fill="auto"/>
            <w:vAlign w:val="center"/>
          </w:tcPr>
          <w:p w:rsidR="004B3BE3" w:rsidRPr="008809C0" w:rsidRDefault="004B3BE3" w:rsidP="004B3B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613,2</w:t>
            </w:r>
          </w:p>
        </w:tc>
        <w:tc>
          <w:tcPr>
            <w:tcW w:w="1599" w:type="dxa"/>
            <w:tcBorders>
              <w:top w:val="nil"/>
              <w:left w:val="nil"/>
              <w:bottom w:val="single" w:sz="4" w:space="0" w:color="auto"/>
              <w:right w:val="single" w:sz="4" w:space="0" w:color="auto"/>
            </w:tcBorders>
            <w:shd w:val="clear" w:color="auto" w:fill="auto"/>
            <w:vAlign w:val="center"/>
          </w:tcPr>
          <w:p w:rsidR="004B3BE3" w:rsidRPr="008809C0" w:rsidRDefault="004B3BE3" w:rsidP="004B3B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11,7%</w:t>
            </w:r>
          </w:p>
        </w:tc>
      </w:tr>
      <w:tr w:rsidR="004B3BE3"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BE3" w:rsidRPr="00814C46" w:rsidRDefault="004B3BE3" w:rsidP="004B3BE3">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4B3BE3" w:rsidRPr="00814C46" w:rsidRDefault="004B3BE3" w:rsidP="004B3BE3">
            <w:pPr>
              <w:spacing w:after="0" w:line="240" w:lineRule="auto"/>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«Богатырь-Комир»</w:t>
            </w:r>
            <w:r w:rsidRPr="00814C46">
              <w:rPr>
                <w:rFonts w:ascii="Times New Roman" w:hAnsi="Times New Roman" w:cs="Times New Roman"/>
                <w:sz w:val="24"/>
                <w:szCs w:val="24"/>
                <w:lang w:val="kk-KZ"/>
              </w:rPr>
              <w:t xml:space="preserve"> ЖШС</w:t>
            </w:r>
          </w:p>
        </w:tc>
        <w:tc>
          <w:tcPr>
            <w:tcW w:w="1320" w:type="dxa"/>
            <w:tcBorders>
              <w:top w:val="nil"/>
              <w:left w:val="nil"/>
              <w:bottom w:val="single" w:sz="4" w:space="0" w:color="auto"/>
              <w:right w:val="single" w:sz="4" w:space="0" w:color="auto"/>
            </w:tcBorders>
            <w:shd w:val="clear" w:color="auto" w:fill="auto"/>
            <w:vAlign w:val="center"/>
          </w:tcPr>
          <w:p w:rsidR="004B3BE3" w:rsidRPr="008809C0" w:rsidRDefault="004B3BE3" w:rsidP="004B3B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217,41</w:t>
            </w:r>
          </w:p>
        </w:tc>
        <w:tc>
          <w:tcPr>
            <w:tcW w:w="1231" w:type="dxa"/>
            <w:tcBorders>
              <w:top w:val="nil"/>
              <w:left w:val="nil"/>
              <w:bottom w:val="single" w:sz="4" w:space="0" w:color="auto"/>
              <w:right w:val="single" w:sz="4" w:space="0" w:color="auto"/>
            </w:tcBorders>
            <w:shd w:val="clear" w:color="auto" w:fill="auto"/>
            <w:vAlign w:val="center"/>
          </w:tcPr>
          <w:p w:rsidR="004B3BE3" w:rsidRPr="008809C0" w:rsidRDefault="004B3BE3" w:rsidP="004B3B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218,8</w:t>
            </w:r>
          </w:p>
        </w:tc>
        <w:tc>
          <w:tcPr>
            <w:tcW w:w="1520" w:type="dxa"/>
            <w:tcBorders>
              <w:top w:val="nil"/>
              <w:left w:val="nil"/>
              <w:bottom w:val="single" w:sz="4" w:space="0" w:color="auto"/>
              <w:right w:val="single" w:sz="4" w:space="0" w:color="auto"/>
            </w:tcBorders>
            <w:shd w:val="clear" w:color="auto" w:fill="auto"/>
            <w:vAlign w:val="center"/>
          </w:tcPr>
          <w:p w:rsidR="004B3BE3" w:rsidRPr="004B3BE3" w:rsidRDefault="004B3BE3" w:rsidP="004B3BE3">
            <w:pPr>
              <w:spacing w:after="0" w:line="240" w:lineRule="auto"/>
              <w:jc w:val="center"/>
              <w:rPr>
                <w:rFonts w:ascii="Times New Roman" w:hAnsi="Times New Roman" w:cs="Times New Roman"/>
                <w:bCs/>
                <w:iCs/>
                <w:szCs w:val="24"/>
              </w:rPr>
            </w:pPr>
            <w:r w:rsidRPr="004B3BE3">
              <w:rPr>
                <w:rFonts w:ascii="Times New Roman" w:hAnsi="Times New Roman" w:cs="Times New Roman"/>
                <w:bCs/>
                <w:iCs/>
                <w:color w:val="000000"/>
                <w:szCs w:val="24"/>
              </w:rPr>
              <w:t>1,4</w:t>
            </w:r>
          </w:p>
        </w:tc>
        <w:tc>
          <w:tcPr>
            <w:tcW w:w="1599" w:type="dxa"/>
            <w:tcBorders>
              <w:top w:val="nil"/>
              <w:left w:val="nil"/>
              <w:bottom w:val="single" w:sz="4" w:space="0" w:color="auto"/>
              <w:right w:val="single" w:sz="4" w:space="0" w:color="auto"/>
            </w:tcBorders>
            <w:shd w:val="clear" w:color="auto" w:fill="auto"/>
            <w:vAlign w:val="center"/>
          </w:tcPr>
          <w:p w:rsidR="004B3BE3" w:rsidRPr="004B3BE3" w:rsidRDefault="004B3BE3" w:rsidP="004B3BE3">
            <w:pPr>
              <w:spacing w:after="0" w:line="240" w:lineRule="auto"/>
              <w:jc w:val="center"/>
              <w:rPr>
                <w:rFonts w:ascii="Times New Roman" w:hAnsi="Times New Roman" w:cs="Times New Roman"/>
                <w:bCs/>
                <w:szCs w:val="24"/>
              </w:rPr>
            </w:pPr>
            <w:r w:rsidRPr="004B3BE3">
              <w:rPr>
                <w:rFonts w:ascii="Times New Roman" w:hAnsi="Times New Roman" w:cs="Times New Roman"/>
                <w:bCs/>
                <w:color w:val="000000"/>
                <w:szCs w:val="24"/>
              </w:rPr>
              <w:t>0,7%</w:t>
            </w:r>
          </w:p>
        </w:tc>
      </w:tr>
      <w:tr w:rsidR="004B3BE3"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BE3" w:rsidRPr="00814C46" w:rsidRDefault="004B3BE3" w:rsidP="004B3BE3">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4B3BE3" w:rsidRPr="00814C46" w:rsidRDefault="004B3BE3" w:rsidP="004B3BE3">
            <w:pPr>
              <w:spacing w:after="0" w:line="240" w:lineRule="auto"/>
              <w:rPr>
                <w:rFonts w:ascii="Times New Roman" w:eastAsia="Times New Roman" w:hAnsi="Times New Roman" w:cs="Times New Roman"/>
                <w:bCs/>
                <w:i/>
                <w:iCs/>
                <w:color w:val="000000"/>
                <w:lang w:val="kk-KZ" w:eastAsia="ru-RU"/>
              </w:rPr>
            </w:pPr>
            <w:r w:rsidRPr="00814C46">
              <w:rPr>
                <w:rFonts w:ascii="Times New Roman" w:eastAsia="Times New Roman" w:hAnsi="Times New Roman" w:cs="Times New Roman"/>
                <w:bCs/>
                <w:i/>
                <w:iCs/>
                <w:color w:val="000000"/>
                <w:lang w:eastAsia="ru-RU"/>
              </w:rPr>
              <w:t>«АлатауЖарык Компаниясы»</w:t>
            </w:r>
            <w:r w:rsidRPr="00814C46">
              <w:rPr>
                <w:rFonts w:ascii="Times New Roman" w:eastAsia="Times New Roman" w:hAnsi="Times New Roman" w:cs="Times New Roman"/>
                <w:bCs/>
                <w:i/>
                <w:i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4B3BE3" w:rsidRPr="008809C0" w:rsidRDefault="004B3BE3" w:rsidP="004B3B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644,30</w:t>
            </w:r>
          </w:p>
        </w:tc>
        <w:tc>
          <w:tcPr>
            <w:tcW w:w="1231" w:type="dxa"/>
            <w:tcBorders>
              <w:top w:val="nil"/>
              <w:left w:val="nil"/>
              <w:bottom w:val="single" w:sz="4" w:space="0" w:color="auto"/>
              <w:right w:val="single" w:sz="4" w:space="0" w:color="auto"/>
            </w:tcBorders>
            <w:shd w:val="clear" w:color="auto" w:fill="auto"/>
            <w:vAlign w:val="center"/>
          </w:tcPr>
          <w:p w:rsidR="004B3BE3" w:rsidRPr="008809C0" w:rsidRDefault="004B3BE3" w:rsidP="004B3B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685,0</w:t>
            </w:r>
          </w:p>
        </w:tc>
        <w:tc>
          <w:tcPr>
            <w:tcW w:w="1520" w:type="dxa"/>
            <w:tcBorders>
              <w:top w:val="nil"/>
              <w:left w:val="nil"/>
              <w:bottom w:val="single" w:sz="4" w:space="0" w:color="auto"/>
              <w:right w:val="single" w:sz="4" w:space="0" w:color="auto"/>
            </w:tcBorders>
            <w:shd w:val="clear" w:color="auto" w:fill="auto"/>
            <w:vAlign w:val="center"/>
          </w:tcPr>
          <w:p w:rsidR="004B3BE3" w:rsidRPr="004B3BE3" w:rsidRDefault="004B3BE3" w:rsidP="004B3BE3">
            <w:pPr>
              <w:spacing w:after="0" w:line="240" w:lineRule="auto"/>
              <w:jc w:val="center"/>
              <w:rPr>
                <w:rFonts w:ascii="Times New Roman" w:hAnsi="Times New Roman" w:cs="Times New Roman"/>
                <w:bCs/>
                <w:iCs/>
                <w:szCs w:val="24"/>
              </w:rPr>
            </w:pPr>
            <w:r w:rsidRPr="004B3BE3">
              <w:rPr>
                <w:rFonts w:ascii="Times New Roman" w:hAnsi="Times New Roman" w:cs="Times New Roman"/>
                <w:bCs/>
                <w:iCs/>
                <w:color w:val="000000"/>
                <w:szCs w:val="24"/>
              </w:rPr>
              <w:t>40,7</w:t>
            </w:r>
          </w:p>
        </w:tc>
        <w:tc>
          <w:tcPr>
            <w:tcW w:w="1599" w:type="dxa"/>
            <w:tcBorders>
              <w:top w:val="nil"/>
              <w:left w:val="nil"/>
              <w:bottom w:val="single" w:sz="4" w:space="0" w:color="auto"/>
              <w:right w:val="single" w:sz="4" w:space="0" w:color="auto"/>
            </w:tcBorders>
            <w:shd w:val="clear" w:color="auto" w:fill="auto"/>
            <w:vAlign w:val="center"/>
          </w:tcPr>
          <w:p w:rsidR="004B3BE3" w:rsidRPr="004B3BE3" w:rsidRDefault="004B3BE3" w:rsidP="004B3BE3">
            <w:pPr>
              <w:spacing w:after="0" w:line="240" w:lineRule="auto"/>
              <w:jc w:val="center"/>
              <w:rPr>
                <w:rFonts w:ascii="Times New Roman" w:hAnsi="Times New Roman" w:cs="Times New Roman"/>
                <w:bCs/>
                <w:szCs w:val="24"/>
              </w:rPr>
            </w:pPr>
            <w:r w:rsidRPr="004B3BE3">
              <w:rPr>
                <w:rFonts w:ascii="Times New Roman" w:hAnsi="Times New Roman" w:cs="Times New Roman"/>
                <w:bCs/>
                <w:color w:val="000000"/>
                <w:szCs w:val="24"/>
              </w:rPr>
              <w:t>6,3%</w:t>
            </w:r>
          </w:p>
        </w:tc>
      </w:tr>
      <w:tr w:rsidR="004B3BE3"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BE3" w:rsidRPr="00814C46" w:rsidRDefault="004B3BE3" w:rsidP="004B3BE3">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4B3BE3" w:rsidRPr="00814C46" w:rsidRDefault="004B3BE3" w:rsidP="004B3BE3">
            <w:pPr>
              <w:spacing w:after="0" w:line="240" w:lineRule="auto"/>
              <w:rPr>
                <w:rFonts w:ascii="Times New Roman" w:eastAsia="Times New Roman" w:hAnsi="Times New Roman" w:cs="Times New Roman"/>
                <w:bCs/>
                <w:i/>
                <w:iCs/>
                <w:color w:val="000000"/>
                <w:lang w:val="kk-KZ" w:eastAsia="ru-RU"/>
              </w:rPr>
            </w:pPr>
            <w:r w:rsidRPr="00814C46">
              <w:rPr>
                <w:rFonts w:ascii="Times New Roman" w:eastAsia="Times New Roman" w:hAnsi="Times New Roman" w:cs="Times New Roman"/>
                <w:bCs/>
                <w:i/>
                <w:iCs/>
                <w:color w:val="000000"/>
                <w:lang w:eastAsia="ru-RU"/>
              </w:rPr>
              <w:t>«АлматыЭнергоСбыт»</w:t>
            </w:r>
            <w:r w:rsidRPr="00814C46">
              <w:rPr>
                <w:rFonts w:ascii="Times New Roman" w:eastAsia="Times New Roman" w:hAnsi="Times New Roman" w:cs="Times New Roman"/>
                <w:bCs/>
                <w:i/>
                <w:iCs/>
                <w:color w:val="000000"/>
                <w:lang w:val="kk-KZ" w:eastAsia="ru-RU"/>
              </w:rPr>
              <w:t xml:space="preserve"> </w:t>
            </w:r>
            <w:r w:rsidRPr="00814C46">
              <w:rPr>
                <w:rFonts w:ascii="Times New Roman" w:hAnsi="Times New Roman" w:cs="Times New Roman"/>
                <w:sz w:val="24"/>
                <w:szCs w:val="24"/>
                <w:lang w:val="kk-KZ"/>
              </w:rPr>
              <w:t>ЖШС</w:t>
            </w:r>
          </w:p>
        </w:tc>
        <w:tc>
          <w:tcPr>
            <w:tcW w:w="1320" w:type="dxa"/>
            <w:tcBorders>
              <w:top w:val="nil"/>
              <w:left w:val="nil"/>
              <w:bottom w:val="single" w:sz="4" w:space="0" w:color="auto"/>
              <w:right w:val="single" w:sz="4" w:space="0" w:color="auto"/>
            </w:tcBorders>
            <w:shd w:val="clear" w:color="auto" w:fill="auto"/>
            <w:vAlign w:val="center"/>
          </w:tcPr>
          <w:p w:rsidR="004B3BE3" w:rsidRPr="008809C0" w:rsidRDefault="004B3BE3" w:rsidP="004B3B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4359,25</w:t>
            </w:r>
          </w:p>
        </w:tc>
        <w:tc>
          <w:tcPr>
            <w:tcW w:w="1231" w:type="dxa"/>
            <w:tcBorders>
              <w:top w:val="nil"/>
              <w:left w:val="nil"/>
              <w:bottom w:val="single" w:sz="4" w:space="0" w:color="auto"/>
              <w:right w:val="single" w:sz="4" w:space="0" w:color="auto"/>
            </w:tcBorders>
            <w:shd w:val="clear" w:color="auto" w:fill="auto"/>
            <w:vAlign w:val="center"/>
          </w:tcPr>
          <w:p w:rsidR="004B3BE3" w:rsidRPr="008809C0" w:rsidRDefault="004B3BE3" w:rsidP="004B3B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4 930,4</w:t>
            </w:r>
          </w:p>
        </w:tc>
        <w:tc>
          <w:tcPr>
            <w:tcW w:w="1520" w:type="dxa"/>
            <w:tcBorders>
              <w:top w:val="nil"/>
              <w:left w:val="nil"/>
              <w:bottom w:val="single" w:sz="4" w:space="0" w:color="auto"/>
              <w:right w:val="single" w:sz="4" w:space="0" w:color="auto"/>
            </w:tcBorders>
            <w:shd w:val="clear" w:color="auto" w:fill="auto"/>
            <w:vAlign w:val="center"/>
          </w:tcPr>
          <w:p w:rsidR="004B3BE3" w:rsidRPr="004B3BE3" w:rsidRDefault="004B3BE3" w:rsidP="004B3BE3">
            <w:pPr>
              <w:spacing w:after="0" w:line="240" w:lineRule="auto"/>
              <w:jc w:val="center"/>
              <w:rPr>
                <w:rFonts w:ascii="Times New Roman" w:hAnsi="Times New Roman" w:cs="Times New Roman"/>
                <w:bCs/>
                <w:iCs/>
                <w:szCs w:val="24"/>
              </w:rPr>
            </w:pPr>
            <w:r w:rsidRPr="004B3BE3">
              <w:rPr>
                <w:rFonts w:ascii="Times New Roman" w:hAnsi="Times New Roman" w:cs="Times New Roman"/>
                <w:bCs/>
                <w:iCs/>
                <w:color w:val="000000"/>
                <w:szCs w:val="24"/>
              </w:rPr>
              <w:t>571,1</w:t>
            </w:r>
          </w:p>
        </w:tc>
        <w:tc>
          <w:tcPr>
            <w:tcW w:w="1599" w:type="dxa"/>
            <w:tcBorders>
              <w:top w:val="nil"/>
              <w:left w:val="nil"/>
              <w:bottom w:val="single" w:sz="4" w:space="0" w:color="auto"/>
              <w:right w:val="single" w:sz="4" w:space="0" w:color="auto"/>
            </w:tcBorders>
            <w:shd w:val="clear" w:color="auto" w:fill="auto"/>
            <w:vAlign w:val="center"/>
          </w:tcPr>
          <w:p w:rsidR="004B3BE3" w:rsidRPr="004B3BE3" w:rsidRDefault="004B3BE3" w:rsidP="004B3BE3">
            <w:pPr>
              <w:spacing w:after="0" w:line="240" w:lineRule="auto"/>
              <w:jc w:val="center"/>
              <w:rPr>
                <w:rFonts w:ascii="Times New Roman" w:hAnsi="Times New Roman" w:cs="Times New Roman"/>
                <w:bCs/>
                <w:szCs w:val="24"/>
                <w:lang w:val="en-US"/>
              </w:rPr>
            </w:pPr>
            <w:r w:rsidRPr="004B3BE3">
              <w:rPr>
                <w:rFonts w:ascii="Times New Roman" w:hAnsi="Times New Roman" w:cs="Times New Roman"/>
                <w:bCs/>
                <w:color w:val="000000"/>
                <w:szCs w:val="24"/>
              </w:rPr>
              <w:t>13,1%</w:t>
            </w:r>
          </w:p>
        </w:tc>
      </w:tr>
    </w:tbl>
    <w:p w:rsidR="000F39F7" w:rsidRPr="00814C46" w:rsidRDefault="000F39F7" w:rsidP="00814C46">
      <w:pPr>
        <w:spacing w:after="0" w:line="240" w:lineRule="auto"/>
        <w:rPr>
          <w:rFonts w:ascii="Times New Roman" w:hAnsi="Times New Roman" w:cs="Times New Roman"/>
          <w:lang w:val="kk-KZ"/>
        </w:rPr>
      </w:pPr>
    </w:p>
    <w:p w:rsidR="003B36BC" w:rsidRPr="00814C46" w:rsidRDefault="00B36842"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8" w:name="_Toc70507559"/>
      <w:r w:rsidRPr="00814C46">
        <w:rPr>
          <w:rFonts w:ascii="Times New Roman" w:hAnsi="Times New Roman" w:cs="Times New Roman"/>
          <w:b/>
          <w:color w:val="auto"/>
          <w:lang w:val="kk-KZ"/>
        </w:rPr>
        <w:t>Көмір</w:t>
      </w:r>
      <w:bookmarkEnd w:id="8"/>
    </w:p>
    <w:p w:rsidR="00BC7CB8" w:rsidRPr="00814C46" w:rsidRDefault="00BC7CB8" w:rsidP="00814C46">
      <w:pPr>
        <w:pStyle w:val="1"/>
        <w:spacing w:before="0" w:line="240" w:lineRule="auto"/>
        <w:jc w:val="center"/>
        <w:rPr>
          <w:rFonts w:ascii="Times New Roman" w:hAnsi="Times New Roman" w:cs="Times New Roman"/>
          <w:i/>
          <w:color w:val="auto"/>
          <w:sz w:val="28"/>
          <w:lang w:val="kk-KZ"/>
        </w:rPr>
      </w:pPr>
    </w:p>
    <w:p w:rsidR="009D3DAD" w:rsidRPr="00814C46" w:rsidRDefault="009D3DAD" w:rsidP="00814C46">
      <w:pPr>
        <w:pStyle w:val="1"/>
        <w:spacing w:before="0" w:line="240" w:lineRule="auto"/>
        <w:jc w:val="center"/>
        <w:rPr>
          <w:rFonts w:ascii="Times New Roman" w:hAnsi="Times New Roman" w:cs="Times New Roman"/>
          <w:i/>
          <w:color w:val="auto"/>
          <w:sz w:val="28"/>
          <w:lang w:val="kk-KZ"/>
        </w:rPr>
      </w:pPr>
      <w:bookmarkStart w:id="9" w:name="_Toc4754497"/>
      <w:bookmarkStart w:id="10" w:name="_Toc70507560"/>
      <w:r w:rsidRPr="00814C46">
        <w:rPr>
          <w:rFonts w:ascii="Times New Roman" w:hAnsi="Times New Roman" w:cs="Times New Roman"/>
          <w:i/>
          <w:color w:val="auto"/>
          <w:sz w:val="28"/>
          <w:lang w:val="kk-KZ"/>
        </w:rPr>
        <w:t>Қазақстандағы энергетикалық көмірді өндіру</w:t>
      </w:r>
      <w:bookmarkEnd w:id="9"/>
      <w:bookmarkEnd w:id="10"/>
      <w:r w:rsidRPr="00814C46">
        <w:rPr>
          <w:rFonts w:ascii="Times New Roman" w:hAnsi="Times New Roman" w:cs="Times New Roman"/>
          <w:i/>
          <w:color w:val="auto"/>
          <w:sz w:val="28"/>
          <w:lang w:val="kk-KZ"/>
        </w:rPr>
        <w:t xml:space="preserve"> </w:t>
      </w:r>
    </w:p>
    <w:p w:rsidR="009D3DAD" w:rsidRPr="00814C46" w:rsidRDefault="009D3DAD" w:rsidP="00814C46">
      <w:pPr>
        <w:pStyle w:val="a3"/>
        <w:spacing w:after="0" w:line="240" w:lineRule="auto"/>
        <w:ind w:left="0" w:firstLine="567"/>
        <w:jc w:val="both"/>
        <w:rPr>
          <w:rFonts w:ascii="Times New Roman" w:hAnsi="Times New Roman" w:cs="Times New Roman"/>
          <w:sz w:val="28"/>
          <w:szCs w:val="28"/>
          <w:lang w:val="kk-KZ"/>
        </w:rPr>
      </w:pPr>
    </w:p>
    <w:p w:rsidR="009D3DAD" w:rsidRPr="00814C46" w:rsidRDefault="009D3DAD"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ҚР ҰЭМ </w:t>
      </w:r>
      <w:r w:rsidR="000122C1" w:rsidRPr="00814C46">
        <w:rPr>
          <w:rFonts w:ascii="Times New Roman" w:hAnsi="Times New Roman" w:cs="Times New Roman"/>
          <w:sz w:val="28"/>
          <w:szCs w:val="28"/>
          <w:lang w:val="kk-KZ"/>
        </w:rPr>
        <w:t xml:space="preserve">Бюросы </w:t>
      </w:r>
      <w:r w:rsidRPr="00814C46">
        <w:rPr>
          <w:rFonts w:ascii="Times New Roman" w:hAnsi="Times New Roman" w:cs="Times New Roman"/>
          <w:sz w:val="28"/>
          <w:szCs w:val="28"/>
          <w:lang w:val="kk-KZ"/>
        </w:rPr>
        <w:t>жедел ақпараты бойынша, Қазақстанда 20</w:t>
      </w:r>
      <w:r w:rsidR="000122C1" w:rsidRPr="00814C46">
        <w:rPr>
          <w:rFonts w:ascii="Times New Roman" w:hAnsi="Times New Roman" w:cs="Times New Roman"/>
          <w:sz w:val="28"/>
          <w:szCs w:val="28"/>
          <w:lang w:val="kk-KZ"/>
        </w:rPr>
        <w:t>21</w:t>
      </w:r>
      <w:r w:rsidRPr="00814C46">
        <w:rPr>
          <w:rFonts w:ascii="Times New Roman" w:hAnsi="Times New Roman" w:cs="Times New Roman"/>
          <w:sz w:val="28"/>
          <w:szCs w:val="28"/>
          <w:lang w:val="kk-KZ"/>
        </w:rPr>
        <w:t xml:space="preserve"> жылғы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Pr="00814C46">
        <w:rPr>
          <w:rFonts w:ascii="Times New Roman" w:hAnsi="Times New Roman" w:cs="Times New Roman"/>
          <w:sz w:val="28"/>
          <w:szCs w:val="28"/>
          <w:lang w:val="kk-KZ"/>
        </w:rPr>
        <w:t xml:space="preserve">да </w:t>
      </w:r>
      <w:r w:rsidR="004B3BE3" w:rsidRPr="004B3BE3">
        <w:rPr>
          <w:rFonts w:ascii="Times New Roman" w:hAnsi="Times New Roman" w:cs="Times New Roman"/>
          <w:sz w:val="28"/>
          <w:szCs w:val="28"/>
          <w:lang w:val="kk-KZ"/>
        </w:rPr>
        <w:t xml:space="preserve">79 097,6 </w:t>
      </w:r>
      <w:r w:rsidRPr="00814C46">
        <w:rPr>
          <w:rFonts w:ascii="Times New Roman" w:hAnsi="Times New Roman" w:cs="Times New Roman"/>
          <w:sz w:val="28"/>
          <w:szCs w:val="28"/>
          <w:lang w:val="kk-KZ"/>
        </w:rPr>
        <w:t>млн. тонна тас көмір өндірілді, бұл 20</w:t>
      </w:r>
      <w:r w:rsidR="000122C1" w:rsidRPr="00814C46">
        <w:rPr>
          <w:rFonts w:ascii="Times New Roman" w:hAnsi="Times New Roman" w:cs="Times New Roman"/>
          <w:sz w:val="28"/>
          <w:szCs w:val="28"/>
          <w:lang w:val="kk-KZ"/>
        </w:rPr>
        <w:t>20</w:t>
      </w:r>
      <w:r w:rsidRPr="00814C46">
        <w:rPr>
          <w:rFonts w:ascii="Times New Roman" w:hAnsi="Times New Roman" w:cs="Times New Roman"/>
          <w:sz w:val="28"/>
          <w:szCs w:val="28"/>
          <w:lang w:val="kk-KZ"/>
        </w:rPr>
        <w:t xml:space="preserve"> жылғы ұқсас кезеңге қарағанда </w:t>
      </w:r>
      <w:r w:rsidR="004B3BE3">
        <w:rPr>
          <w:rFonts w:ascii="Times New Roman" w:hAnsi="Times New Roman" w:cs="Times New Roman"/>
          <w:sz w:val="28"/>
          <w:szCs w:val="28"/>
          <w:lang w:val="kk-KZ"/>
        </w:rPr>
        <w:t>2</w:t>
      </w:r>
      <w:r w:rsidR="001D1948" w:rsidRPr="00814C46">
        <w:rPr>
          <w:rFonts w:ascii="Times New Roman" w:hAnsi="Times New Roman" w:cs="Times New Roman"/>
          <w:sz w:val="28"/>
          <w:szCs w:val="28"/>
          <w:lang w:val="kk-KZ"/>
        </w:rPr>
        <w:t xml:space="preserve">%-ға </w:t>
      </w:r>
      <w:r w:rsidRPr="00814C46">
        <w:rPr>
          <w:rFonts w:ascii="Times New Roman" w:hAnsi="Times New Roman" w:cs="Times New Roman"/>
          <w:sz w:val="28"/>
          <w:szCs w:val="28"/>
          <w:lang w:val="kk-KZ"/>
        </w:rPr>
        <w:t>(</w:t>
      </w:r>
      <w:r w:rsidR="004B3BE3" w:rsidRPr="004B3BE3">
        <w:rPr>
          <w:rFonts w:ascii="Times New Roman" w:hAnsi="Times New Roman" w:cs="Times New Roman"/>
          <w:sz w:val="28"/>
          <w:szCs w:val="28"/>
          <w:lang w:val="kk-KZ"/>
        </w:rPr>
        <w:t xml:space="preserve">77 849,2 </w:t>
      </w:r>
      <w:r w:rsidR="000F39F7" w:rsidRPr="00814C46">
        <w:rPr>
          <w:rFonts w:ascii="Times New Roman" w:hAnsi="Times New Roman" w:cs="Times New Roman"/>
          <w:sz w:val="28"/>
          <w:szCs w:val="28"/>
          <w:lang w:val="kk-KZ"/>
        </w:rPr>
        <w:t>мың</w:t>
      </w:r>
      <w:r w:rsidRPr="00814C46">
        <w:rPr>
          <w:rFonts w:ascii="Times New Roman" w:hAnsi="Times New Roman" w:cs="Times New Roman"/>
          <w:sz w:val="28"/>
          <w:szCs w:val="28"/>
          <w:lang w:val="kk-KZ"/>
        </w:rPr>
        <w:t>. тонна)</w:t>
      </w:r>
      <w:r w:rsidR="000407DC" w:rsidRPr="00814C46">
        <w:rPr>
          <w:rFonts w:ascii="Times New Roman" w:hAnsi="Times New Roman" w:cs="Times New Roman"/>
          <w:sz w:val="28"/>
          <w:szCs w:val="28"/>
          <w:lang w:val="kk-KZ"/>
        </w:rPr>
        <w:t xml:space="preserve"> </w:t>
      </w:r>
      <w:r w:rsidR="000122C1" w:rsidRPr="00814C46">
        <w:rPr>
          <w:rFonts w:ascii="Times New Roman" w:hAnsi="Times New Roman" w:cs="Times New Roman"/>
          <w:sz w:val="28"/>
          <w:szCs w:val="28"/>
          <w:lang w:val="kk-KZ"/>
        </w:rPr>
        <w:t>жоғары</w:t>
      </w:r>
      <w:r w:rsidRPr="00814C46">
        <w:rPr>
          <w:rFonts w:ascii="Times New Roman" w:hAnsi="Times New Roman" w:cs="Times New Roman"/>
          <w:sz w:val="28"/>
          <w:szCs w:val="28"/>
          <w:lang w:val="kk-KZ"/>
        </w:rPr>
        <w:t>.</w:t>
      </w:r>
    </w:p>
    <w:p w:rsidR="009D3DAD" w:rsidRPr="00814C46" w:rsidRDefault="009D3DAD" w:rsidP="00814C46">
      <w:pPr>
        <w:pStyle w:val="a3"/>
        <w:spacing w:after="0" w:line="240" w:lineRule="auto"/>
        <w:ind w:left="0" w:firstLine="567"/>
        <w:jc w:val="right"/>
        <w:rPr>
          <w:rFonts w:ascii="Times New Roman" w:hAnsi="Times New Roman" w:cs="Times New Roman"/>
          <w:i/>
          <w:sz w:val="28"/>
          <w:lang w:val="kk-KZ"/>
        </w:rPr>
      </w:pPr>
      <w:r w:rsidRPr="00814C46">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814C46" w:rsidTr="00B6618F">
        <w:trPr>
          <w:trHeight w:val="406"/>
        </w:trPr>
        <w:tc>
          <w:tcPr>
            <w:tcW w:w="566"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3685"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Облыс</w:t>
            </w:r>
          </w:p>
        </w:tc>
        <w:tc>
          <w:tcPr>
            <w:tcW w:w="3876" w:type="dxa"/>
            <w:gridSpan w:val="2"/>
            <w:shd w:val="clear" w:color="auto" w:fill="C6D9F1" w:themeFill="text2" w:themeFillTint="33"/>
            <w:vAlign w:val="center"/>
          </w:tcPr>
          <w:p w:rsidR="009D3DA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1938"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9D3DAD" w:rsidRPr="00814C46" w:rsidTr="00B6618F">
        <w:trPr>
          <w:trHeight w:val="355"/>
        </w:trPr>
        <w:tc>
          <w:tcPr>
            <w:tcW w:w="566" w:type="dxa"/>
            <w:vMerge/>
            <w:shd w:val="clear" w:color="auto" w:fill="B6DDE8" w:themeFill="accent5" w:themeFillTint="66"/>
            <w:vAlign w:val="center"/>
          </w:tcPr>
          <w:p w:rsidR="009D3DAD" w:rsidRPr="00814C46" w:rsidRDefault="009D3DAD" w:rsidP="00814C46">
            <w:pPr>
              <w:pStyle w:val="a3"/>
              <w:ind w:left="0"/>
              <w:jc w:val="center"/>
              <w:rPr>
                <w:rFonts w:ascii="Times New Roman" w:hAnsi="Times New Roman" w:cs="Times New Roman"/>
                <w:b/>
                <w:sz w:val="24"/>
                <w:szCs w:val="24"/>
                <w:lang w:val="kk-KZ"/>
              </w:rPr>
            </w:pPr>
          </w:p>
        </w:tc>
        <w:tc>
          <w:tcPr>
            <w:tcW w:w="3685" w:type="dxa"/>
            <w:vMerge/>
            <w:shd w:val="clear" w:color="auto" w:fill="B6DDE8" w:themeFill="accent5" w:themeFillTint="66"/>
            <w:vAlign w:val="center"/>
          </w:tcPr>
          <w:p w:rsidR="009D3DAD" w:rsidRPr="00814C46" w:rsidRDefault="009D3DAD" w:rsidP="00814C46">
            <w:pPr>
              <w:pStyle w:val="a3"/>
              <w:ind w:left="0"/>
              <w:jc w:val="center"/>
              <w:rPr>
                <w:rFonts w:ascii="Times New Roman" w:hAnsi="Times New Roman" w:cs="Times New Roman"/>
                <w:b/>
                <w:sz w:val="24"/>
                <w:szCs w:val="24"/>
                <w:lang w:val="kk-KZ"/>
              </w:rPr>
            </w:pPr>
          </w:p>
        </w:tc>
        <w:tc>
          <w:tcPr>
            <w:tcW w:w="1938" w:type="dxa"/>
            <w:shd w:val="clear" w:color="auto" w:fill="C6D9F1" w:themeFill="text2" w:themeFillTint="33"/>
            <w:vAlign w:val="center"/>
          </w:tcPr>
          <w:p w:rsidR="009D3DAD" w:rsidRPr="00814C46" w:rsidRDefault="009D3DAD" w:rsidP="00814C46">
            <w:pPr>
              <w:jc w:val="center"/>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val="kk-KZ" w:eastAsia="ru-RU"/>
              </w:rPr>
              <w:t>20</w:t>
            </w:r>
            <w:r w:rsidR="000122C1" w:rsidRPr="00814C46">
              <w:rPr>
                <w:rFonts w:ascii="Times New Roman" w:eastAsia="Times New Roman" w:hAnsi="Times New Roman" w:cs="Times New Roman"/>
                <w:b/>
                <w:bCs/>
                <w:color w:val="000000"/>
                <w:lang w:val="kk-KZ" w:eastAsia="ru-RU"/>
              </w:rPr>
              <w:t>20</w:t>
            </w:r>
            <w:r w:rsidRPr="00814C46">
              <w:rPr>
                <w:rFonts w:ascii="Times New Roman" w:eastAsia="Times New Roman" w:hAnsi="Times New Roman" w:cs="Times New Roman"/>
                <w:b/>
                <w:bCs/>
                <w:color w:val="000000"/>
                <w:lang w:val="kk-KZ" w:eastAsia="ru-RU"/>
              </w:rPr>
              <w:t xml:space="preserve"> жыл</w:t>
            </w:r>
          </w:p>
        </w:tc>
        <w:tc>
          <w:tcPr>
            <w:tcW w:w="1938" w:type="dxa"/>
            <w:shd w:val="clear" w:color="auto" w:fill="C6D9F1" w:themeFill="text2" w:themeFillTint="33"/>
            <w:vAlign w:val="center"/>
          </w:tcPr>
          <w:p w:rsidR="009D3DAD" w:rsidRPr="00814C46" w:rsidRDefault="000122C1" w:rsidP="00814C46">
            <w:pPr>
              <w:jc w:val="center"/>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val="kk-KZ" w:eastAsia="ru-RU"/>
              </w:rPr>
              <w:t>2021</w:t>
            </w:r>
            <w:r w:rsidR="009D3DAD" w:rsidRPr="00814C46">
              <w:rPr>
                <w:rFonts w:ascii="Times New Roman" w:eastAsia="Times New Roman" w:hAnsi="Times New Roman" w:cs="Times New Roman"/>
                <w:b/>
                <w:bCs/>
                <w:color w:val="000000"/>
                <w:lang w:val="kk-KZ" w:eastAsia="ru-RU"/>
              </w:rPr>
              <w:t xml:space="preserve"> жыл</w:t>
            </w:r>
          </w:p>
        </w:tc>
        <w:tc>
          <w:tcPr>
            <w:tcW w:w="1938" w:type="dxa"/>
            <w:vMerge/>
            <w:shd w:val="clear" w:color="auto" w:fill="auto"/>
            <w:vAlign w:val="center"/>
          </w:tcPr>
          <w:p w:rsidR="009D3DAD" w:rsidRPr="00814C46" w:rsidRDefault="009D3DAD" w:rsidP="00814C46">
            <w:pPr>
              <w:pStyle w:val="a3"/>
              <w:ind w:left="0"/>
              <w:jc w:val="center"/>
              <w:rPr>
                <w:rFonts w:ascii="Times New Roman" w:hAnsi="Times New Roman" w:cs="Times New Roman"/>
                <w:sz w:val="24"/>
                <w:szCs w:val="24"/>
                <w:lang w:val="kk-KZ"/>
              </w:rPr>
            </w:pPr>
          </w:p>
        </w:tc>
      </w:tr>
      <w:tr w:rsidR="004B3BE3" w:rsidRPr="00814C46" w:rsidTr="003B3C40">
        <w:trPr>
          <w:trHeight w:val="333"/>
        </w:trPr>
        <w:tc>
          <w:tcPr>
            <w:tcW w:w="566"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1</w:t>
            </w:r>
          </w:p>
        </w:tc>
        <w:tc>
          <w:tcPr>
            <w:tcW w:w="3685" w:type="dxa"/>
            <w:vAlign w:val="center"/>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Павлодар</w:t>
            </w:r>
          </w:p>
        </w:tc>
        <w:tc>
          <w:tcPr>
            <w:tcW w:w="1938" w:type="dxa"/>
            <w:vAlign w:val="bottom"/>
          </w:tcPr>
          <w:p w:rsidR="004B3BE3" w:rsidRPr="00841FE3" w:rsidRDefault="004B3BE3" w:rsidP="004B3BE3">
            <w:pPr>
              <w:jc w:val="center"/>
              <w:rPr>
                <w:rFonts w:ascii="Times New Roman" w:hAnsi="Times New Roman" w:cs="Times New Roman"/>
                <w:sz w:val="24"/>
                <w:szCs w:val="24"/>
              </w:rPr>
            </w:pPr>
            <w:r w:rsidRPr="00841FE3">
              <w:rPr>
                <w:rFonts w:ascii="Times New Roman" w:hAnsi="Times New Roman" w:cs="Times New Roman"/>
                <w:sz w:val="24"/>
                <w:szCs w:val="24"/>
              </w:rPr>
              <w:t>47 935,4</w:t>
            </w:r>
          </w:p>
        </w:tc>
        <w:tc>
          <w:tcPr>
            <w:tcW w:w="1938" w:type="dxa"/>
            <w:vAlign w:val="bottom"/>
          </w:tcPr>
          <w:p w:rsidR="004B3BE3" w:rsidRPr="00841FE3" w:rsidRDefault="004B3BE3" w:rsidP="004B3BE3">
            <w:pPr>
              <w:jc w:val="center"/>
              <w:rPr>
                <w:rFonts w:ascii="Times New Roman" w:hAnsi="Times New Roman" w:cs="Times New Roman"/>
                <w:sz w:val="24"/>
                <w:szCs w:val="24"/>
              </w:rPr>
            </w:pPr>
            <w:r w:rsidRPr="00841FE3">
              <w:rPr>
                <w:rFonts w:ascii="Times New Roman" w:hAnsi="Times New Roman" w:cs="Times New Roman"/>
                <w:sz w:val="24"/>
                <w:szCs w:val="24"/>
              </w:rPr>
              <w:t>47 941,7</w:t>
            </w:r>
          </w:p>
        </w:tc>
        <w:tc>
          <w:tcPr>
            <w:tcW w:w="1938" w:type="dxa"/>
            <w:vAlign w:val="bottom"/>
          </w:tcPr>
          <w:p w:rsidR="004B3BE3" w:rsidRPr="00841FE3" w:rsidRDefault="004B3BE3" w:rsidP="004B3BE3">
            <w:pPr>
              <w:jc w:val="center"/>
              <w:rPr>
                <w:rFonts w:ascii="Times New Roman" w:hAnsi="Times New Roman" w:cs="Times New Roman"/>
                <w:sz w:val="24"/>
                <w:szCs w:val="24"/>
              </w:rPr>
            </w:pPr>
            <w:r w:rsidRPr="00841FE3">
              <w:rPr>
                <w:rFonts w:ascii="Times New Roman" w:hAnsi="Times New Roman" w:cs="Times New Roman"/>
                <w:sz w:val="24"/>
                <w:szCs w:val="24"/>
              </w:rPr>
              <w:t>100%</w:t>
            </w:r>
          </w:p>
        </w:tc>
      </w:tr>
      <w:tr w:rsidR="004B3BE3" w:rsidRPr="00814C46" w:rsidTr="003B3C40">
        <w:trPr>
          <w:trHeight w:val="333"/>
        </w:trPr>
        <w:tc>
          <w:tcPr>
            <w:tcW w:w="566" w:type="dxa"/>
            <w:vAlign w:val="center"/>
          </w:tcPr>
          <w:p w:rsidR="004B3BE3" w:rsidRPr="00814C46" w:rsidRDefault="004B3BE3" w:rsidP="004B3BE3">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3685" w:type="dxa"/>
            <w:vAlign w:val="center"/>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Қарағанды</w:t>
            </w:r>
          </w:p>
        </w:tc>
        <w:tc>
          <w:tcPr>
            <w:tcW w:w="1938" w:type="dxa"/>
            <w:vAlign w:val="bottom"/>
          </w:tcPr>
          <w:p w:rsidR="004B3BE3" w:rsidRPr="00841FE3" w:rsidRDefault="004B3BE3" w:rsidP="004B3BE3">
            <w:pPr>
              <w:jc w:val="center"/>
              <w:rPr>
                <w:rFonts w:ascii="Times New Roman" w:hAnsi="Times New Roman" w:cs="Times New Roman"/>
                <w:sz w:val="24"/>
                <w:szCs w:val="24"/>
              </w:rPr>
            </w:pPr>
            <w:r w:rsidRPr="00841FE3">
              <w:rPr>
                <w:rFonts w:ascii="Times New Roman" w:hAnsi="Times New Roman" w:cs="Times New Roman"/>
                <w:sz w:val="24"/>
                <w:szCs w:val="24"/>
              </w:rPr>
              <w:t>24 603,00</w:t>
            </w:r>
          </w:p>
        </w:tc>
        <w:tc>
          <w:tcPr>
            <w:tcW w:w="1938" w:type="dxa"/>
            <w:vAlign w:val="bottom"/>
          </w:tcPr>
          <w:p w:rsidR="004B3BE3" w:rsidRPr="00841FE3" w:rsidRDefault="004B3BE3" w:rsidP="004B3BE3">
            <w:pPr>
              <w:jc w:val="center"/>
              <w:rPr>
                <w:rFonts w:ascii="Times New Roman" w:hAnsi="Times New Roman" w:cs="Times New Roman"/>
                <w:sz w:val="24"/>
                <w:szCs w:val="24"/>
              </w:rPr>
            </w:pPr>
            <w:r w:rsidRPr="00841FE3">
              <w:rPr>
                <w:rFonts w:ascii="Times New Roman" w:hAnsi="Times New Roman" w:cs="Times New Roman"/>
                <w:sz w:val="24"/>
                <w:szCs w:val="24"/>
              </w:rPr>
              <w:t>24 736,10</w:t>
            </w:r>
          </w:p>
        </w:tc>
        <w:tc>
          <w:tcPr>
            <w:tcW w:w="1938" w:type="dxa"/>
            <w:vAlign w:val="bottom"/>
          </w:tcPr>
          <w:p w:rsidR="004B3BE3" w:rsidRPr="00841FE3" w:rsidRDefault="004B3BE3" w:rsidP="004B3BE3">
            <w:pPr>
              <w:jc w:val="center"/>
              <w:rPr>
                <w:rFonts w:ascii="Times New Roman" w:hAnsi="Times New Roman" w:cs="Times New Roman"/>
                <w:sz w:val="24"/>
                <w:szCs w:val="24"/>
              </w:rPr>
            </w:pPr>
            <w:r w:rsidRPr="00841FE3">
              <w:rPr>
                <w:rFonts w:ascii="Times New Roman" w:hAnsi="Times New Roman" w:cs="Times New Roman"/>
                <w:sz w:val="24"/>
                <w:szCs w:val="24"/>
              </w:rPr>
              <w:t>101%</w:t>
            </w:r>
          </w:p>
        </w:tc>
      </w:tr>
      <w:tr w:rsidR="004B3BE3" w:rsidRPr="00814C46" w:rsidTr="003B3C40">
        <w:trPr>
          <w:trHeight w:val="333"/>
        </w:trPr>
        <w:tc>
          <w:tcPr>
            <w:tcW w:w="566" w:type="dxa"/>
            <w:vAlign w:val="center"/>
          </w:tcPr>
          <w:p w:rsidR="004B3BE3" w:rsidRPr="00814C46" w:rsidRDefault="004B3BE3" w:rsidP="004B3BE3">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3685" w:type="dxa"/>
            <w:vAlign w:val="center"/>
          </w:tcPr>
          <w:p w:rsidR="004B3BE3" w:rsidRPr="00814C46" w:rsidRDefault="004B3BE3" w:rsidP="004B3BE3">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Шығыс Қазақстан</w:t>
            </w:r>
          </w:p>
        </w:tc>
        <w:tc>
          <w:tcPr>
            <w:tcW w:w="1938" w:type="dxa"/>
            <w:vAlign w:val="bottom"/>
          </w:tcPr>
          <w:p w:rsidR="004B3BE3" w:rsidRPr="00841FE3" w:rsidRDefault="004B3BE3" w:rsidP="004B3BE3">
            <w:pPr>
              <w:jc w:val="center"/>
              <w:rPr>
                <w:rFonts w:ascii="Times New Roman" w:hAnsi="Times New Roman" w:cs="Times New Roman"/>
                <w:sz w:val="24"/>
                <w:szCs w:val="24"/>
              </w:rPr>
            </w:pPr>
            <w:r w:rsidRPr="00841FE3">
              <w:rPr>
                <w:rFonts w:ascii="Times New Roman" w:hAnsi="Times New Roman" w:cs="Times New Roman"/>
                <w:sz w:val="24"/>
                <w:szCs w:val="24"/>
              </w:rPr>
              <w:t>5 219,90</w:t>
            </w:r>
          </w:p>
        </w:tc>
        <w:tc>
          <w:tcPr>
            <w:tcW w:w="1938" w:type="dxa"/>
            <w:vAlign w:val="bottom"/>
          </w:tcPr>
          <w:p w:rsidR="004B3BE3" w:rsidRPr="00841FE3" w:rsidRDefault="004B3BE3" w:rsidP="004B3BE3">
            <w:pPr>
              <w:jc w:val="center"/>
              <w:rPr>
                <w:rFonts w:ascii="Times New Roman" w:hAnsi="Times New Roman" w:cs="Times New Roman"/>
                <w:sz w:val="24"/>
                <w:szCs w:val="24"/>
              </w:rPr>
            </w:pPr>
            <w:r w:rsidRPr="00841FE3">
              <w:rPr>
                <w:rFonts w:ascii="Times New Roman" w:hAnsi="Times New Roman" w:cs="Times New Roman"/>
                <w:sz w:val="24"/>
                <w:szCs w:val="24"/>
              </w:rPr>
              <w:t>6 004,80</w:t>
            </w:r>
          </w:p>
        </w:tc>
        <w:tc>
          <w:tcPr>
            <w:tcW w:w="1938" w:type="dxa"/>
            <w:vAlign w:val="bottom"/>
          </w:tcPr>
          <w:p w:rsidR="004B3BE3" w:rsidRPr="00841FE3" w:rsidRDefault="004B3BE3" w:rsidP="004B3BE3">
            <w:pPr>
              <w:jc w:val="center"/>
              <w:rPr>
                <w:rFonts w:ascii="Times New Roman" w:hAnsi="Times New Roman" w:cs="Times New Roman"/>
                <w:sz w:val="24"/>
                <w:szCs w:val="24"/>
              </w:rPr>
            </w:pPr>
            <w:r w:rsidRPr="00841FE3">
              <w:rPr>
                <w:rFonts w:ascii="Times New Roman" w:hAnsi="Times New Roman" w:cs="Times New Roman"/>
                <w:sz w:val="24"/>
                <w:szCs w:val="24"/>
              </w:rPr>
              <w:t>115%</w:t>
            </w:r>
          </w:p>
        </w:tc>
      </w:tr>
      <w:tr w:rsidR="004B3BE3" w:rsidRPr="00814C46" w:rsidTr="003B3C40">
        <w:trPr>
          <w:trHeight w:val="333"/>
        </w:trPr>
        <w:tc>
          <w:tcPr>
            <w:tcW w:w="566" w:type="dxa"/>
            <w:vAlign w:val="center"/>
          </w:tcPr>
          <w:p w:rsidR="004B3BE3" w:rsidRPr="00814C46" w:rsidRDefault="004B3BE3" w:rsidP="004B3BE3">
            <w:pPr>
              <w:pStyle w:val="a3"/>
              <w:ind w:left="0"/>
              <w:jc w:val="center"/>
              <w:rPr>
                <w:rFonts w:ascii="Times New Roman" w:hAnsi="Times New Roman" w:cs="Times New Roman"/>
                <w:sz w:val="24"/>
                <w:szCs w:val="24"/>
              </w:rPr>
            </w:pPr>
          </w:p>
        </w:tc>
        <w:tc>
          <w:tcPr>
            <w:tcW w:w="3685" w:type="dxa"/>
            <w:vAlign w:val="center"/>
          </w:tcPr>
          <w:p w:rsidR="004B3BE3" w:rsidRPr="00814C46" w:rsidRDefault="004B3BE3" w:rsidP="004B3BE3">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 xml:space="preserve">ҚР бойынша барлығы </w:t>
            </w:r>
          </w:p>
        </w:tc>
        <w:tc>
          <w:tcPr>
            <w:tcW w:w="1938" w:type="dxa"/>
            <w:vAlign w:val="bottom"/>
          </w:tcPr>
          <w:p w:rsidR="004B3BE3" w:rsidRPr="00841FE3" w:rsidRDefault="004B3BE3" w:rsidP="004B3BE3">
            <w:pPr>
              <w:jc w:val="center"/>
              <w:rPr>
                <w:rFonts w:ascii="Times New Roman" w:hAnsi="Times New Roman" w:cs="Times New Roman"/>
                <w:b/>
                <w:bCs/>
                <w:sz w:val="24"/>
                <w:szCs w:val="24"/>
              </w:rPr>
            </w:pPr>
            <w:r w:rsidRPr="00841FE3">
              <w:rPr>
                <w:rFonts w:ascii="Times New Roman" w:hAnsi="Times New Roman" w:cs="Times New Roman"/>
                <w:b/>
                <w:bCs/>
                <w:sz w:val="24"/>
                <w:szCs w:val="24"/>
              </w:rPr>
              <w:t>77 849,20</w:t>
            </w:r>
          </w:p>
        </w:tc>
        <w:tc>
          <w:tcPr>
            <w:tcW w:w="1938" w:type="dxa"/>
            <w:vAlign w:val="bottom"/>
          </w:tcPr>
          <w:p w:rsidR="004B3BE3" w:rsidRPr="00841FE3" w:rsidRDefault="004B3BE3" w:rsidP="004B3BE3">
            <w:pPr>
              <w:jc w:val="center"/>
              <w:rPr>
                <w:rFonts w:ascii="Times New Roman" w:hAnsi="Times New Roman" w:cs="Times New Roman"/>
                <w:b/>
                <w:bCs/>
                <w:sz w:val="24"/>
                <w:szCs w:val="24"/>
              </w:rPr>
            </w:pPr>
            <w:r w:rsidRPr="00841FE3">
              <w:rPr>
                <w:rFonts w:ascii="Times New Roman" w:hAnsi="Times New Roman" w:cs="Times New Roman"/>
                <w:b/>
                <w:bCs/>
                <w:sz w:val="24"/>
                <w:szCs w:val="24"/>
              </w:rPr>
              <w:t>79 097,60</w:t>
            </w:r>
          </w:p>
        </w:tc>
        <w:tc>
          <w:tcPr>
            <w:tcW w:w="1938" w:type="dxa"/>
            <w:vAlign w:val="bottom"/>
          </w:tcPr>
          <w:p w:rsidR="004B3BE3" w:rsidRPr="00841FE3" w:rsidRDefault="004B3BE3" w:rsidP="004B3BE3">
            <w:pPr>
              <w:jc w:val="center"/>
              <w:rPr>
                <w:rFonts w:ascii="Times New Roman" w:hAnsi="Times New Roman" w:cs="Times New Roman"/>
                <w:b/>
                <w:bCs/>
                <w:sz w:val="24"/>
                <w:szCs w:val="24"/>
              </w:rPr>
            </w:pPr>
            <w:r w:rsidRPr="00841FE3">
              <w:rPr>
                <w:rFonts w:ascii="Times New Roman" w:hAnsi="Times New Roman" w:cs="Times New Roman"/>
                <w:b/>
                <w:bCs/>
                <w:sz w:val="24"/>
                <w:szCs w:val="24"/>
              </w:rPr>
              <w:t>102%</w:t>
            </w:r>
          </w:p>
        </w:tc>
      </w:tr>
    </w:tbl>
    <w:p w:rsidR="009D3DAD" w:rsidRPr="00814C46" w:rsidRDefault="009D3DAD" w:rsidP="00814C46">
      <w:pPr>
        <w:pStyle w:val="1"/>
        <w:spacing w:before="0" w:line="240" w:lineRule="auto"/>
        <w:jc w:val="center"/>
        <w:rPr>
          <w:rFonts w:ascii="Times New Roman" w:hAnsi="Times New Roman" w:cs="Times New Roman"/>
          <w:i/>
          <w:color w:val="auto"/>
          <w:sz w:val="28"/>
        </w:rPr>
      </w:pPr>
    </w:p>
    <w:p w:rsidR="00B34E61" w:rsidRPr="00814C46" w:rsidRDefault="004B3DA8" w:rsidP="00814C46">
      <w:pPr>
        <w:pStyle w:val="1"/>
        <w:spacing w:before="0" w:line="240" w:lineRule="auto"/>
        <w:jc w:val="center"/>
        <w:rPr>
          <w:rFonts w:ascii="Times New Roman" w:hAnsi="Times New Roman" w:cs="Times New Roman"/>
          <w:i/>
          <w:color w:val="auto"/>
          <w:sz w:val="28"/>
          <w:lang w:val="kk-KZ"/>
        </w:rPr>
      </w:pPr>
      <w:r w:rsidRPr="00814C46">
        <w:rPr>
          <w:rFonts w:ascii="Times New Roman" w:hAnsi="Times New Roman" w:cs="Times New Roman"/>
          <w:i/>
          <w:color w:val="auto"/>
          <w:sz w:val="28"/>
          <w:lang w:val="kk-KZ"/>
        </w:rPr>
        <w:t xml:space="preserve"> </w:t>
      </w:r>
      <w:bookmarkStart w:id="11" w:name="_Toc70507561"/>
      <w:r w:rsidR="004B2822" w:rsidRPr="00814C46">
        <w:rPr>
          <w:rFonts w:ascii="Times New Roman" w:hAnsi="Times New Roman" w:cs="Times New Roman"/>
          <w:i/>
          <w:color w:val="auto"/>
          <w:sz w:val="28"/>
          <w:lang w:val="kk-KZ"/>
        </w:rPr>
        <w:t>«Самұрық-Энерго» АҚ-ның көмір өндіруі</w:t>
      </w:r>
      <w:bookmarkEnd w:id="11"/>
      <w:r w:rsidR="009D3DAD" w:rsidRPr="00814C46">
        <w:rPr>
          <w:rFonts w:ascii="Times New Roman" w:hAnsi="Times New Roman" w:cs="Times New Roman"/>
          <w:i/>
          <w:color w:val="auto"/>
          <w:sz w:val="28"/>
          <w:lang w:val="kk-KZ"/>
        </w:rPr>
        <w:t xml:space="preserve"> </w:t>
      </w:r>
    </w:p>
    <w:p w:rsidR="00B34E61" w:rsidRPr="00814C46" w:rsidRDefault="004B3DA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lang w:val="kk-KZ"/>
        </w:rPr>
        <w:t>202</w:t>
      </w:r>
      <w:r w:rsidR="000122C1" w:rsidRPr="00814C46">
        <w:rPr>
          <w:rFonts w:ascii="Times New Roman" w:hAnsi="Times New Roman" w:cs="Times New Roman"/>
          <w:sz w:val="28"/>
          <w:lang w:val="kk-KZ"/>
        </w:rPr>
        <w:t>1</w:t>
      </w:r>
      <w:r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9F4510" w:rsidRPr="00814C46">
        <w:rPr>
          <w:rFonts w:ascii="Times New Roman" w:hAnsi="Times New Roman" w:cs="Times New Roman"/>
          <w:sz w:val="28"/>
          <w:lang w:val="kk-KZ"/>
        </w:rPr>
        <w:t xml:space="preserve"> </w:t>
      </w:r>
      <w:r w:rsidR="004B2822" w:rsidRPr="00814C46">
        <w:rPr>
          <w:rFonts w:ascii="Times New Roman" w:hAnsi="Times New Roman" w:cs="Times New Roman"/>
          <w:sz w:val="28"/>
          <w:szCs w:val="28"/>
          <w:lang w:val="kk-KZ"/>
        </w:rPr>
        <w:t>«Богатырь Көмір» ЖШС</w:t>
      </w:r>
      <w:r w:rsidR="00D678F7" w:rsidRPr="00814C46">
        <w:rPr>
          <w:rFonts w:ascii="Times New Roman" w:hAnsi="Times New Roman" w:cs="Times New Roman"/>
          <w:sz w:val="28"/>
          <w:szCs w:val="28"/>
          <w:lang w:val="kk-KZ"/>
        </w:rPr>
        <w:t xml:space="preserve"> </w:t>
      </w:r>
      <w:r w:rsidR="004B3BE3" w:rsidRPr="004B3BE3">
        <w:rPr>
          <w:rFonts w:ascii="Times New Roman" w:hAnsi="Times New Roman" w:cs="Times New Roman"/>
          <w:sz w:val="28"/>
          <w:szCs w:val="28"/>
          <w:lang w:val="kk-KZ"/>
        </w:rPr>
        <w:t xml:space="preserve">32 991,5 </w:t>
      </w:r>
      <w:r w:rsidR="004B2822" w:rsidRPr="00814C46">
        <w:rPr>
          <w:rFonts w:ascii="Times New Roman" w:hAnsi="Times New Roman" w:cs="Times New Roman"/>
          <w:sz w:val="28"/>
          <w:szCs w:val="28"/>
          <w:lang w:val="kk-KZ"/>
        </w:rPr>
        <w:t>мың</w:t>
      </w:r>
      <w:r w:rsidR="00DC6D38" w:rsidRPr="00814C46">
        <w:rPr>
          <w:rFonts w:ascii="Times New Roman" w:hAnsi="Times New Roman" w:cs="Times New Roman"/>
          <w:sz w:val="28"/>
          <w:szCs w:val="28"/>
          <w:lang w:val="kk-KZ"/>
        </w:rPr>
        <w:t xml:space="preserve"> тонна көмірді өндірді, бұл 20</w:t>
      </w:r>
      <w:r w:rsidR="000122C1" w:rsidRPr="00814C46">
        <w:rPr>
          <w:rFonts w:ascii="Times New Roman" w:hAnsi="Times New Roman" w:cs="Times New Roman"/>
          <w:sz w:val="28"/>
          <w:szCs w:val="28"/>
          <w:lang w:val="kk-KZ"/>
        </w:rPr>
        <w:t>20</w:t>
      </w:r>
      <w:r w:rsidR="004B2822" w:rsidRPr="00814C46">
        <w:rPr>
          <w:rFonts w:ascii="Times New Roman" w:hAnsi="Times New Roman" w:cs="Times New Roman"/>
          <w:sz w:val="28"/>
          <w:szCs w:val="28"/>
          <w:lang w:val="kk-KZ"/>
        </w:rPr>
        <w:t xml:space="preserve"> жылғы сәйкес кезеңге қарағанда (</w:t>
      </w:r>
      <w:r w:rsidR="004B3BE3" w:rsidRPr="004B3BE3">
        <w:rPr>
          <w:rFonts w:ascii="Times New Roman" w:hAnsi="Times New Roman" w:cs="Times New Roman"/>
          <w:sz w:val="28"/>
          <w:szCs w:val="28"/>
          <w:lang w:val="kk-KZ"/>
        </w:rPr>
        <w:t xml:space="preserve">31 249 </w:t>
      </w:r>
      <w:r w:rsidR="004B2822" w:rsidRPr="00814C46">
        <w:rPr>
          <w:rFonts w:ascii="Times New Roman" w:hAnsi="Times New Roman" w:cs="Times New Roman"/>
          <w:sz w:val="28"/>
          <w:szCs w:val="28"/>
          <w:lang w:val="kk-KZ"/>
        </w:rPr>
        <w:t>мың тон</w:t>
      </w:r>
      <w:r w:rsidR="00371EBF" w:rsidRPr="00814C46">
        <w:rPr>
          <w:rFonts w:ascii="Times New Roman" w:hAnsi="Times New Roman" w:cs="Times New Roman"/>
          <w:sz w:val="28"/>
          <w:szCs w:val="28"/>
          <w:lang w:val="kk-KZ"/>
        </w:rPr>
        <w:t>н</w:t>
      </w:r>
      <w:r w:rsidR="004B2822" w:rsidRPr="00814C46">
        <w:rPr>
          <w:rFonts w:ascii="Times New Roman" w:hAnsi="Times New Roman" w:cs="Times New Roman"/>
          <w:sz w:val="28"/>
          <w:szCs w:val="28"/>
          <w:lang w:val="kk-KZ"/>
        </w:rPr>
        <w:t>а)</w:t>
      </w:r>
      <w:r w:rsidR="001B7902" w:rsidRPr="00814C46">
        <w:rPr>
          <w:rFonts w:ascii="Times New Roman" w:hAnsi="Times New Roman" w:cs="Times New Roman"/>
          <w:sz w:val="28"/>
          <w:szCs w:val="28"/>
          <w:lang w:val="kk-KZ"/>
        </w:rPr>
        <w:t xml:space="preserve"> </w:t>
      </w:r>
      <w:r w:rsidR="004B3BE3" w:rsidRPr="004B3BE3">
        <w:rPr>
          <w:rFonts w:ascii="Times New Roman" w:hAnsi="Times New Roman" w:cs="Times New Roman"/>
          <w:sz w:val="28"/>
          <w:szCs w:val="28"/>
          <w:lang w:val="kk-KZ"/>
        </w:rPr>
        <w:t>5,6</w:t>
      </w:r>
      <w:r w:rsidR="004B2822"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төмен</w:t>
      </w:r>
      <w:r w:rsidR="004B2822" w:rsidRPr="00814C46">
        <w:rPr>
          <w:rFonts w:ascii="Times New Roman" w:hAnsi="Times New Roman" w:cs="Times New Roman"/>
          <w:sz w:val="28"/>
          <w:szCs w:val="28"/>
          <w:lang w:val="kk-KZ"/>
        </w:rPr>
        <w:t xml:space="preserve">. </w:t>
      </w:r>
    </w:p>
    <w:p w:rsidR="00BC7CB8" w:rsidRPr="00814C46" w:rsidRDefault="00BC7CB8" w:rsidP="00814C46">
      <w:pPr>
        <w:pStyle w:val="1"/>
        <w:spacing w:before="0" w:line="240" w:lineRule="auto"/>
        <w:jc w:val="center"/>
        <w:rPr>
          <w:rFonts w:ascii="Times New Roman" w:hAnsi="Times New Roman" w:cs="Times New Roman"/>
          <w:i/>
          <w:color w:val="auto"/>
          <w:sz w:val="28"/>
          <w:lang w:val="kk-KZ"/>
        </w:rPr>
      </w:pPr>
    </w:p>
    <w:p w:rsidR="00B34E61" w:rsidRPr="00814C46" w:rsidRDefault="00FC76A9" w:rsidP="00814C46">
      <w:pPr>
        <w:pStyle w:val="1"/>
        <w:spacing w:before="0" w:line="240" w:lineRule="auto"/>
        <w:jc w:val="center"/>
        <w:rPr>
          <w:rFonts w:ascii="Times New Roman" w:hAnsi="Times New Roman" w:cs="Times New Roman"/>
          <w:i/>
          <w:color w:val="auto"/>
          <w:sz w:val="28"/>
          <w:lang w:val="kk-KZ"/>
        </w:rPr>
      </w:pPr>
      <w:bookmarkStart w:id="12" w:name="_Toc70507562"/>
      <w:r w:rsidRPr="00814C46">
        <w:rPr>
          <w:rFonts w:ascii="Times New Roman" w:hAnsi="Times New Roman" w:cs="Times New Roman"/>
          <w:i/>
          <w:color w:val="auto"/>
          <w:sz w:val="28"/>
          <w:lang w:val="kk-KZ"/>
        </w:rPr>
        <w:t>«Самұрық-Энерго»</w:t>
      </w:r>
      <w:r w:rsidR="00C60AF8" w:rsidRPr="00814C46">
        <w:rPr>
          <w:rFonts w:ascii="Times New Roman" w:hAnsi="Times New Roman" w:cs="Times New Roman"/>
          <w:i/>
          <w:color w:val="auto"/>
          <w:sz w:val="28"/>
          <w:lang w:val="kk-KZ"/>
        </w:rPr>
        <w:t xml:space="preserve"> АҚ-ның көмірді сатуы</w:t>
      </w:r>
      <w:bookmarkEnd w:id="12"/>
    </w:p>
    <w:p w:rsidR="00B34E61" w:rsidRPr="00814C46" w:rsidRDefault="004B3DA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20</w:t>
      </w:r>
      <w:r w:rsidR="000122C1" w:rsidRPr="00814C46">
        <w:rPr>
          <w:rFonts w:ascii="Times New Roman" w:hAnsi="Times New Roman" w:cs="Times New Roman"/>
          <w:sz w:val="28"/>
          <w:szCs w:val="28"/>
          <w:lang w:val="kk-KZ"/>
        </w:rPr>
        <w:t>21</w:t>
      </w:r>
      <w:r w:rsidRPr="00814C46">
        <w:rPr>
          <w:rFonts w:ascii="Times New Roman" w:hAnsi="Times New Roman" w:cs="Times New Roman"/>
          <w:sz w:val="28"/>
          <w:szCs w:val="28"/>
          <w:lang w:val="kk-KZ"/>
        </w:rPr>
        <w:t xml:space="preserve"> </w:t>
      </w:r>
      <w:r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000A0750" w:rsidRPr="00814C46">
        <w:rPr>
          <w:rFonts w:ascii="Times New Roman" w:hAnsi="Times New Roman" w:cs="Times New Roman"/>
          <w:sz w:val="28"/>
          <w:lang w:val="kk-KZ"/>
        </w:rPr>
        <w:t xml:space="preserve">да </w:t>
      </w:r>
      <w:r w:rsidR="004B3BE3" w:rsidRPr="004B3BE3">
        <w:rPr>
          <w:rFonts w:ascii="Times New Roman" w:hAnsi="Times New Roman" w:cs="Times New Roman"/>
          <w:sz w:val="28"/>
          <w:szCs w:val="28"/>
          <w:lang w:val="kk-KZ"/>
        </w:rPr>
        <w:t xml:space="preserve">33 046 </w:t>
      </w:r>
      <w:r w:rsidR="00C60AF8" w:rsidRPr="00814C46">
        <w:rPr>
          <w:rFonts w:ascii="Times New Roman" w:hAnsi="Times New Roman" w:cs="Times New Roman"/>
          <w:sz w:val="28"/>
          <w:szCs w:val="28"/>
          <w:lang w:val="kk-KZ"/>
        </w:rPr>
        <w:t xml:space="preserve">мың тонна көмір сатылды, о.і.: </w:t>
      </w:r>
    </w:p>
    <w:p w:rsidR="00B34E61" w:rsidRPr="00814C46" w:rsidRDefault="00B34E61"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ҚР-ның ішкі нарығына</w:t>
      </w:r>
      <w:r w:rsidRPr="00814C46">
        <w:rPr>
          <w:rFonts w:ascii="Times New Roman" w:hAnsi="Times New Roman" w:cs="Times New Roman"/>
          <w:sz w:val="28"/>
          <w:szCs w:val="28"/>
          <w:lang w:val="kk-KZ"/>
        </w:rPr>
        <w:t xml:space="preserve"> </w:t>
      </w:r>
      <w:r w:rsidR="004B3BE3" w:rsidRPr="004B3BE3">
        <w:rPr>
          <w:rFonts w:ascii="Times New Roman" w:hAnsi="Times New Roman" w:cs="Times New Roman"/>
          <w:sz w:val="28"/>
          <w:szCs w:val="28"/>
          <w:lang w:val="kk-KZ"/>
        </w:rPr>
        <w:t xml:space="preserve">25 917 </w:t>
      </w:r>
      <w:r w:rsidR="00C60AF8" w:rsidRPr="00814C46">
        <w:rPr>
          <w:rFonts w:ascii="Times New Roman" w:hAnsi="Times New Roman" w:cs="Times New Roman"/>
          <w:sz w:val="28"/>
          <w:szCs w:val="28"/>
          <w:lang w:val="kk-KZ"/>
        </w:rPr>
        <w:t xml:space="preserve">мың </w:t>
      </w:r>
      <w:r w:rsidR="00A067AB" w:rsidRPr="00814C46">
        <w:rPr>
          <w:rFonts w:ascii="Times New Roman" w:hAnsi="Times New Roman" w:cs="Times New Roman"/>
          <w:sz w:val="28"/>
          <w:szCs w:val="28"/>
          <w:lang w:val="kk-KZ"/>
        </w:rPr>
        <w:t>тонн</w:t>
      </w:r>
      <w:r w:rsidR="00C60AF8" w:rsidRPr="00814C46">
        <w:rPr>
          <w:rFonts w:ascii="Times New Roman" w:hAnsi="Times New Roman" w:cs="Times New Roman"/>
          <w:sz w:val="28"/>
          <w:szCs w:val="28"/>
          <w:lang w:val="kk-KZ"/>
        </w:rPr>
        <w:t>а</w:t>
      </w:r>
      <w:r w:rsidR="00A067AB" w:rsidRPr="00814C46">
        <w:rPr>
          <w:rFonts w:ascii="Times New Roman" w:hAnsi="Times New Roman" w:cs="Times New Roman"/>
          <w:sz w:val="28"/>
          <w:szCs w:val="28"/>
          <w:lang w:val="kk-KZ"/>
        </w:rPr>
        <w:t>,</w:t>
      </w:r>
      <w:r w:rsidR="00DC6D38" w:rsidRPr="00814C46">
        <w:rPr>
          <w:rFonts w:ascii="Times New Roman" w:hAnsi="Times New Roman" w:cs="Times New Roman"/>
          <w:sz w:val="28"/>
          <w:szCs w:val="28"/>
          <w:lang w:val="kk-KZ"/>
        </w:rPr>
        <w:t xml:space="preserve"> бұл 20</w:t>
      </w:r>
      <w:r w:rsidR="000122C1" w:rsidRPr="00814C46">
        <w:rPr>
          <w:rFonts w:ascii="Times New Roman" w:hAnsi="Times New Roman" w:cs="Times New Roman"/>
          <w:sz w:val="28"/>
          <w:szCs w:val="28"/>
          <w:lang w:val="kk-KZ"/>
        </w:rPr>
        <w:t>20</w:t>
      </w:r>
      <w:r w:rsidR="00C60AF8" w:rsidRPr="00814C46">
        <w:rPr>
          <w:rFonts w:ascii="Times New Roman" w:hAnsi="Times New Roman" w:cs="Times New Roman"/>
          <w:sz w:val="28"/>
          <w:szCs w:val="28"/>
          <w:lang w:val="kk-KZ"/>
        </w:rPr>
        <w:t xml:space="preserve"> жылғы сәйкес кезеңге қарағанда (</w:t>
      </w:r>
      <w:r w:rsidR="004B3BE3" w:rsidRPr="004B3BE3">
        <w:rPr>
          <w:rFonts w:ascii="Times New Roman" w:hAnsi="Times New Roman" w:cs="Times New Roman"/>
          <w:sz w:val="28"/>
          <w:szCs w:val="28"/>
          <w:lang w:val="kk-KZ"/>
        </w:rPr>
        <w:t xml:space="preserve">23 528 </w:t>
      </w:r>
      <w:r w:rsidR="00730DC3" w:rsidRPr="00730DC3">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 xml:space="preserve">мың тонна) </w:t>
      </w:r>
      <w:r w:rsidR="004B3BE3" w:rsidRPr="004B3BE3">
        <w:rPr>
          <w:rFonts w:ascii="Times New Roman" w:hAnsi="Times New Roman" w:cs="Times New Roman"/>
          <w:sz w:val="28"/>
          <w:szCs w:val="28"/>
          <w:lang w:val="kk-KZ"/>
        </w:rPr>
        <w:t>10,2</w:t>
      </w:r>
      <w:r w:rsidR="00DB153C" w:rsidRPr="00814C46">
        <w:rPr>
          <w:rFonts w:ascii="Times New Roman" w:hAnsi="Times New Roman" w:cs="Times New Roman"/>
          <w:sz w:val="28"/>
          <w:szCs w:val="28"/>
          <w:lang w:val="kk-KZ"/>
        </w:rPr>
        <w:t>%</w:t>
      </w:r>
      <w:r w:rsidR="00C60AF8"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көбірек</w:t>
      </w:r>
      <w:r w:rsidRPr="00814C46">
        <w:rPr>
          <w:rFonts w:ascii="Times New Roman" w:hAnsi="Times New Roman" w:cs="Times New Roman"/>
          <w:sz w:val="28"/>
          <w:szCs w:val="28"/>
          <w:lang w:val="kk-KZ"/>
        </w:rPr>
        <w:t>;</w:t>
      </w:r>
    </w:p>
    <w:p w:rsidR="00A972DB" w:rsidRPr="00814C46" w:rsidRDefault="00B34E61"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экспортқа</w:t>
      </w:r>
      <w:r w:rsidRPr="00814C46">
        <w:rPr>
          <w:rFonts w:ascii="Times New Roman" w:hAnsi="Times New Roman" w:cs="Times New Roman"/>
          <w:sz w:val="28"/>
          <w:szCs w:val="28"/>
          <w:lang w:val="kk-KZ"/>
        </w:rPr>
        <w:t xml:space="preserve"> (РФ) – </w:t>
      </w:r>
      <w:r w:rsidR="004B3BE3" w:rsidRPr="004B3BE3">
        <w:rPr>
          <w:rFonts w:ascii="Times New Roman" w:hAnsi="Times New Roman" w:cs="Times New Roman"/>
          <w:sz w:val="28"/>
          <w:szCs w:val="28"/>
          <w:lang w:val="kk-KZ"/>
        </w:rPr>
        <w:t xml:space="preserve">7 128 </w:t>
      </w:r>
      <w:r w:rsidR="00BF2BF9" w:rsidRPr="00814C46">
        <w:rPr>
          <w:rFonts w:ascii="Times New Roman" w:hAnsi="Times New Roman" w:cs="Times New Roman"/>
          <w:sz w:val="28"/>
          <w:szCs w:val="28"/>
          <w:lang w:val="kk-KZ"/>
        </w:rPr>
        <w:t>мың</w:t>
      </w:r>
      <w:r w:rsidRPr="00814C46">
        <w:rPr>
          <w:rFonts w:ascii="Times New Roman" w:hAnsi="Times New Roman" w:cs="Times New Roman"/>
          <w:sz w:val="28"/>
          <w:szCs w:val="28"/>
          <w:lang w:val="kk-KZ"/>
        </w:rPr>
        <w:t xml:space="preserve"> тонн</w:t>
      </w:r>
      <w:r w:rsidR="00C60AF8" w:rsidRPr="00814C46">
        <w:rPr>
          <w:rFonts w:ascii="Times New Roman" w:hAnsi="Times New Roman" w:cs="Times New Roman"/>
          <w:sz w:val="28"/>
          <w:szCs w:val="28"/>
          <w:lang w:val="kk-KZ"/>
        </w:rPr>
        <w:t>а</w:t>
      </w:r>
      <w:r w:rsidRPr="00814C46">
        <w:rPr>
          <w:rFonts w:ascii="Times New Roman" w:hAnsi="Times New Roman" w:cs="Times New Roman"/>
          <w:sz w:val="28"/>
          <w:szCs w:val="28"/>
          <w:lang w:val="kk-KZ"/>
        </w:rPr>
        <w:t xml:space="preserve">, </w:t>
      </w:r>
      <w:r w:rsidR="000122C1" w:rsidRPr="00814C46">
        <w:rPr>
          <w:rFonts w:ascii="Times New Roman" w:hAnsi="Times New Roman" w:cs="Times New Roman"/>
          <w:sz w:val="28"/>
          <w:szCs w:val="28"/>
          <w:lang w:val="kk-KZ"/>
        </w:rPr>
        <w:t>бұл 2020</w:t>
      </w:r>
      <w:r w:rsidR="00C60AF8" w:rsidRPr="00814C46">
        <w:rPr>
          <w:rFonts w:ascii="Times New Roman" w:hAnsi="Times New Roman" w:cs="Times New Roman"/>
          <w:sz w:val="28"/>
          <w:szCs w:val="28"/>
          <w:lang w:val="kk-KZ"/>
        </w:rPr>
        <w:t xml:space="preserve"> жылғы сәйкес кезеңге қарағанда (</w:t>
      </w:r>
      <w:r w:rsidR="004B3BE3" w:rsidRPr="004B3BE3">
        <w:rPr>
          <w:rFonts w:ascii="Times New Roman" w:hAnsi="Times New Roman" w:cs="Times New Roman"/>
          <w:sz w:val="28"/>
          <w:szCs w:val="28"/>
          <w:lang w:val="kk-KZ"/>
        </w:rPr>
        <w:t>7 475</w:t>
      </w:r>
      <w:r w:rsidR="004B3BE3">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 xml:space="preserve">мың тонна) </w:t>
      </w:r>
      <w:r w:rsidR="004B3BE3" w:rsidRPr="004B3BE3">
        <w:rPr>
          <w:rFonts w:ascii="Times New Roman" w:hAnsi="Times New Roman" w:cs="Times New Roman"/>
          <w:sz w:val="28"/>
          <w:szCs w:val="28"/>
          <w:lang w:val="kk-KZ"/>
        </w:rPr>
        <w:t>4,6</w:t>
      </w:r>
      <w:r w:rsidR="00261A48" w:rsidRPr="00261A48">
        <w:rPr>
          <w:rFonts w:ascii="Times New Roman" w:hAnsi="Times New Roman" w:cs="Times New Roman"/>
          <w:sz w:val="28"/>
          <w:szCs w:val="28"/>
          <w:lang w:val="kk-KZ"/>
        </w:rPr>
        <w:t xml:space="preserve">% </w:t>
      </w:r>
      <w:r w:rsidR="00DC6D38"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аз</w:t>
      </w:r>
      <w:r w:rsidRPr="00814C46">
        <w:rPr>
          <w:rFonts w:ascii="Times New Roman" w:hAnsi="Times New Roman" w:cs="Times New Roman"/>
          <w:sz w:val="28"/>
          <w:szCs w:val="28"/>
          <w:lang w:val="kk-KZ"/>
        </w:rPr>
        <w:t>.</w:t>
      </w:r>
    </w:p>
    <w:p w:rsidR="00B34E61" w:rsidRPr="00814C46" w:rsidRDefault="00C60AF8" w:rsidP="00814C46">
      <w:pPr>
        <w:pStyle w:val="a3"/>
        <w:spacing w:after="0" w:line="240" w:lineRule="auto"/>
        <w:ind w:left="0" w:firstLine="567"/>
        <w:jc w:val="right"/>
        <w:rPr>
          <w:rFonts w:ascii="Times New Roman" w:hAnsi="Times New Roman" w:cs="Times New Roman"/>
          <w:i/>
          <w:sz w:val="24"/>
          <w:lang w:val="kk-KZ"/>
        </w:rPr>
      </w:pPr>
      <w:r w:rsidRPr="00814C46">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814C46" w:rsidTr="00730DC3">
        <w:trPr>
          <w:trHeight w:val="274"/>
        </w:trPr>
        <w:tc>
          <w:tcPr>
            <w:tcW w:w="3998" w:type="dxa"/>
            <w:vMerge w:val="restart"/>
            <w:shd w:val="clear" w:color="auto" w:fill="C6D9F1" w:themeFill="text2" w:themeFillTint="33"/>
            <w:vAlign w:val="center"/>
          </w:tcPr>
          <w:p w:rsidR="00A46FB0" w:rsidRPr="00814C46" w:rsidRDefault="00A46FB0"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Обл</w:t>
            </w:r>
            <w:r w:rsidR="00C60AF8" w:rsidRPr="00814C46">
              <w:rPr>
                <w:rFonts w:ascii="Times New Roman" w:hAnsi="Times New Roman" w:cs="Times New Roman"/>
                <w:b/>
                <w:sz w:val="24"/>
                <w:szCs w:val="24"/>
                <w:lang w:val="kk-KZ"/>
              </w:rPr>
              <w:t>ыс</w:t>
            </w:r>
          </w:p>
        </w:tc>
        <w:tc>
          <w:tcPr>
            <w:tcW w:w="4224" w:type="dxa"/>
            <w:gridSpan w:val="2"/>
            <w:shd w:val="clear" w:color="auto" w:fill="C6D9F1" w:themeFill="text2" w:themeFillTint="33"/>
            <w:vAlign w:val="center"/>
          </w:tcPr>
          <w:p w:rsidR="00A46FB0" w:rsidRPr="00814C46" w:rsidRDefault="00003320"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С</w:t>
            </w:r>
            <w:r w:rsidR="00E51085" w:rsidRPr="00814C46">
              <w:rPr>
                <w:rFonts w:ascii="Times New Roman" w:hAnsi="Times New Roman" w:cs="Times New Roman"/>
                <w:b/>
                <w:sz w:val="24"/>
                <w:szCs w:val="24"/>
                <w:lang w:val="kk-KZ"/>
              </w:rPr>
              <w:t>ату көлемі</w:t>
            </w:r>
            <w:r w:rsidR="00A46FB0" w:rsidRPr="00814C46">
              <w:rPr>
                <w:rFonts w:ascii="Times New Roman" w:hAnsi="Times New Roman" w:cs="Times New Roman"/>
                <w:b/>
                <w:sz w:val="24"/>
                <w:szCs w:val="24"/>
              </w:rPr>
              <w:t xml:space="preserve">, </w:t>
            </w:r>
            <w:r w:rsidR="00BF2BF9" w:rsidRPr="00814C46">
              <w:rPr>
                <w:rFonts w:ascii="Times New Roman" w:hAnsi="Times New Roman" w:cs="Times New Roman"/>
                <w:b/>
                <w:sz w:val="24"/>
                <w:szCs w:val="24"/>
                <w:lang w:val="kk-KZ"/>
              </w:rPr>
              <w:t>мың</w:t>
            </w:r>
            <w:r w:rsidR="00A46FB0" w:rsidRPr="00814C46">
              <w:rPr>
                <w:rFonts w:ascii="Times New Roman" w:hAnsi="Times New Roman" w:cs="Times New Roman"/>
                <w:b/>
                <w:sz w:val="24"/>
                <w:szCs w:val="24"/>
              </w:rPr>
              <w:t xml:space="preserve"> тонн</w:t>
            </w:r>
            <w:r w:rsidR="00BF2BF9" w:rsidRPr="00814C46">
              <w:rPr>
                <w:rFonts w:ascii="Times New Roman" w:hAnsi="Times New Roman" w:cs="Times New Roman"/>
                <w:b/>
                <w:sz w:val="24"/>
                <w:szCs w:val="24"/>
                <w:lang w:val="kk-KZ"/>
              </w:rPr>
              <w:t>а</w:t>
            </w:r>
          </w:p>
        </w:tc>
        <w:tc>
          <w:tcPr>
            <w:tcW w:w="1843" w:type="dxa"/>
            <w:vMerge w:val="restart"/>
            <w:shd w:val="clear" w:color="auto" w:fill="C6D9F1" w:themeFill="text2" w:themeFillTint="33"/>
            <w:vAlign w:val="center"/>
          </w:tcPr>
          <w:p w:rsidR="00A46FB0" w:rsidRPr="00814C46" w:rsidRDefault="00A46FB0"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 %</w:t>
            </w:r>
            <w:r w:rsidRPr="00814C46" w:rsidDel="00B9424F">
              <w:rPr>
                <w:rFonts w:ascii="Times New Roman" w:hAnsi="Times New Roman" w:cs="Times New Roman"/>
                <w:b/>
                <w:sz w:val="24"/>
                <w:szCs w:val="24"/>
              </w:rPr>
              <w:t xml:space="preserve"> </w:t>
            </w:r>
          </w:p>
        </w:tc>
      </w:tr>
      <w:tr w:rsidR="004A4BF8" w:rsidRPr="00814C46" w:rsidTr="005D1C93">
        <w:trPr>
          <w:trHeight w:val="355"/>
        </w:trPr>
        <w:tc>
          <w:tcPr>
            <w:tcW w:w="3998" w:type="dxa"/>
            <w:vMerge/>
            <w:shd w:val="clear" w:color="auto" w:fill="B6DDE8" w:themeFill="accent5" w:themeFillTint="66"/>
            <w:vAlign w:val="center"/>
          </w:tcPr>
          <w:p w:rsidR="00A46FB0" w:rsidRPr="00814C46" w:rsidRDefault="00A46FB0" w:rsidP="00814C46">
            <w:pPr>
              <w:pStyle w:val="a3"/>
              <w:ind w:left="0"/>
              <w:jc w:val="center"/>
              <w:rPr>
                <w:rFonts w:ascii="Times New Roman" w:hAnsi="Times New Roman" w:cs="Times New Roman"/>
                <w:b/>
                <w:sz w:val="24"/>
                <w:szCs w:val="24"/>
              </w:rPr>
            </w:pPr>
          </w:p>
        </w:tc>
        <w:tc>
          <w:tcPr>
            <w:tcW w:w="2126" w:type="dxa"/>
            <w:shd w:val="clear" w:color="auto" w:fill="C6D9F1" w:themeFill="text2" w:themeFillTint="33"/>
            <w:vAlign w:val="center"/>
          </w:tcPr>
          <w:p w:rsidR="00A46FB0" w:rsidRPr="00814C46" w:rsidRDefault="00EF557D"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r w:rsidR="00264D75"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2020</w:t>
            </w:r>
            <w:r w:rsidR="00E51085" w:rsidRPr="00814C46">
              <w:rPr>
                <w:rFonts w:ascii="Times New Roman" w:hAnsi="Times New Roman" w:cs="Times New Roman"/>
                <w:b/>
                <w:sz w:val="24"/>
                <w:szCs w:val="24"/>
              </w:rPr>
              <w:t>ж.</w:t>
            </w:r>
          </w:p>
        </w:tc>
        <w:tc>
          <w:tcPr>
            <w:tcW w:w="2098" w:type="dxa"/>
            <w:shd w:val="clear" w:color="auto" w:fill="C6D9F1" w:themeFill="text2" w:themeFillTint="33"/>
            <w:vAlign w:val="center"/>
          </w:tcPr>
          <w:p w:rsidR="00A46FB0"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r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2021</w:t>
            </w:r>
            <w:r w:rsidR="00E51085" w:rsidRPr="00814C46">
              <w:rPr>
                <w:rFonts w:ascii="Times New Roman" w:hAnsi="Times New Roman" w:cs="Times New Roman"/>
                <w:b/>
                <w:sz w:val="24"/>
                <w:szCs w:val="24"/>
                <w:lang w:val="kk-KZ"/>
              </w:rPr>
              <w:t>ж.</w:t>
            </w:r>
          </w:p>
        </w:tc>
        <w:tc>
          <w:tcPr>
            <w:tcW w:w="1843" w:type="dxa"/>
            <w:vMerge/>
            <w:shd w:val="clear" w:color="auto" w:fill="auto"/>
            <w:vAlign w:val="center"/>
          </w:tcPr>
          <w:p w:rsidR="00A46FB0" w:rsidRPr="00814C46" w:rsidRDefault="00A46FB0" w:rsidP="00814C46">
            <w:pPr>
              <w:pStyle w:val="a3"/>
              <w:ind w:left="0"/>
              <w:jc w:val="center"/>
              <w:rPr>
                <w:rFonts w:ascii="Times New Roman" w:hAnsi="Times New Roman" w:cs="Times New Roman"/>
                <w:sz w:val="24"/>
                <w:szCs w:val="24"/>
              </w:rPr>
            </w:pPr>
          </w:p>
        </w:tc>
      </w:tr>
      <w:tr w:rsidR="004B3BE3" w:rsidRPr="00814C46" w:rsidTr="006C0114">
        <w:trPr>
          <w:trHeight w:val="315"/>
        </w:trPr>
        <w:tc>
          <w:tcPr>
            <w:tcW w:w="3998" w:type="dxa"/>
            <w:shd w:val="clear" w:color="auto" w:fill="auto"/>
            <w:vAlign w:val="center"/>
          </w:tcPr>
          <w:p w:rsidR="004B3BE3" w:rsidRPr="00814C46" w:rsidRDefault="004B3BE3" w:rsidP="004B3BE3">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4B3BE3" w:rsidRPr="008809C0" w:rsidRDefault="004B3BE3" w:rsidP="004B3BE3">
            <w:pPr>
              <w:contextualSpacing/>
              <w:jc w:val="center"/>
              <w:rPr>
                <w:rFonts w:ascii="Times New Roman" w:hAnsi="Times New Roman" w:cs="Times New Roman"/>
                <w:b/>
                <w:sz w:val="24"/>
                <w:szCs w:val="24"/>
              </w:rPr>
            </w:pPr>
            <w:r w:rsidRPr="008809C0">
              <w:rPr>
                <w:rFonts w:ascii="Times New Roman" w:hAnsi="Times New Roman" w:cs="Times New Roman"/>
                <w:b/>
                <w:sz w:val="24"/>
                <w:szCs w:val="24"/>
              </w:rPr>
              <w:t>23 528</w:t>
            </w:r>
          </w:p>
        </w:tc>
        <w:tc>
          <w:tcPr>
            <w:tcW w:w="2098" w:type="dxa"/>
            <w:shd w:val="clear" w:color="auto" w:fill="auto"/>
            <w:vAlign w:val="center"/>
          </w:tcPr>
          <w:p w:rsidR="004B3BE3" w:rsidRPr="008809C0" w:rsidRDefault="004B3BE3" w:rsidP="004B3BE3">
            <w:pPr>
              <w:jc w:val="center"/>
              <w:rPr>
                <w:rFonts w:ascii="Times New Roman" w:hAnsi="Times New Roman" w:cs="Times New Roman"/>
                <w:b/>
                <w:sz w:val="24"/>
                <w:szCs w:val="24"/>
              </w:rPr>
            </w:pPr>
            <w:r w:rsidRPr="008809C0">
              <w:rPr>
                <w:rFonts w:ascii="Times New Roman" w:hAnsi="Times New Roman" w:cs="Times New Roman"/>
                <w:b/>
                <w:sz w:val="24"/>
                <w:szCs w:val="24"/>
              </w:rPr>
              <w:t>25 917</w:t>
            </w:r>
          </w:p>
        </w:tc>
        <w:tc>
          <w:tcPr>
            <w:tcW w:w="1843" w:type="dxa"/>
            <w:shd w:val="clear" w:color="auto" w:fill="auto"/>
            <w:vAlign w:val="center"/>
          </w:tcPr>
          <w:p w:rsidR="004B3BE3" w:rsidRPr="008809C0" w:rsidRDefault="004B3BE3" w:rsidP="004B3BE3">
            <w:pPr>
              <w:jc w:val="center"/>
              <w:rPr>
                <w:rFonts w:ascii="Times New Roman" w:hAnsi="Times New Roman" w:cs="Times New Roman"/>
                <w:b/>
                <w:sz w:val="24"/>
                <w:szCs w:val="24"/>
              </w:rPr>
            </w:pPr>
            <w:r w:rsidRPr="008809C0">
              <w:rPr>
                <w:rFonts w:ascii="Times New Roman" w:hAnsi="Times New Roman" w:cs="Times New Roman"/>
                <w:b/>
                <w:sz w:val="24"/>
                <w:szCs w:val="24"/>
              </w:rPr>
              <w:t>110,2%</w:t>
            </w:r>
          </w:p>
        </w:tc>
      </w:tr>
      <w:tr w:rsidR="004B3BE3" w:rsidRPr="00814C46" w:rsidTr="00E436DF">
        <w:trPr>
          <w:trHeight w:val="315"/>
        </w:trPr>
        <w:tc>
          <w:tcPr>
            <w:tcW w:w="3998" w:type="dxa"/>
            <w:shd w:val="clear" w:color="auto" w:fill="auto"/>
            <w:vAlign w:val="center"/>
          </w:tcPr>
          <w:p w:rsidR="004B3BE3" w:rsidRPr="00814C46" w:rsidRDefault="004B3BE3" w:rsidP="004B3BE3">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РФ-ға экспорт</w:t>
            </w:r>
          </w:p>
        </w:tc>
        <w:tc>
          <w:tcPr>
            <w:tcW w:w="2126" w:type="dxa"/>
            <w:shd w:val="clear" w:color="auto" w:fill="auto"/>
            <w:vAlign w:val="center"/>
          </w:tcPr>
          <w:p w:rsidR="004B3BE3" w:rsidRPr="008809C0" w:rsidRDefault="004B3BE3" w:rsidP="004B3BE3">
            <w:pPr>
              <w:contextualSpacing/>
              <w:jc w:val="center"/>
              <w:rPr>
                <w:rFonts w:ascii="Times New Roman" w:hAnsi="Times New Roman" w:cs="Times New Roman"/>
                <w:b/>
                <w:sz w:val="24"/>
                <w:szCs w:val="24"/>
              </w:rPr>
            </w:pPr>
            <w:r w:rsidRPr="008809C0">
              <w:rPr>
                <w:rFonts w:ascii="Times New Roman" w:hAnsi="Times New Roman" w:cs="Times New Roman"/>
                <w:b/>
                <w:sz w:val="24"/>
                <w:szCs w:val="24"/>
              </w:rPr>
              <w:t>7 475</w:t>
            </w:r>
          </w:p>
        </w:tc>
        <w:tc>
          <w:tcPr>
            <w:tcW w:w="2098" w:type="dxa"/>
            <w:shd w:val="clear" w:color="auto" w:fill="auto"/>
            <w:vAlign w:val="center"/>
          </w:tcPr>
          <w:p w:rsidR="004B3BE3" w:rsidRPr="008809C0" w:rsidRDefault="004B3BE3" w:rsidP="004B3BE3">
            <w:pPr>
              <w:contextualSpacing/>
              <w:jc w:val="center"/>
              <w:rPr>
                <w:rFonts w:ascii="Times New Roman" w:hAnsi="Times New Roman" w:cs="Times New Roman"/>
                <w:b/>
                <w:sz w:val="24"/>
                <w:szCs w:val="24"/>
              </w:rPr>
            </w:pPr>
            <w:r w:rsidRPr="008809C0">
              <w:rPr>
                <w:rFonts w:ascii="Times New Roman" w:hAnsi="Times New Roman" w:cs="Times New Roman"/>
                <w:b/>
                <w:sz w:val="24"/>
                <w:szCs w:val="24"/>
              </w:rPr>
              <w:t>7 128</w:t>
            </w:r>
          </w:p>
        </w:tc>
        <w:tc>
          <w:tcPr>
            <w:tcW w:w="1843" w:type="dxa"/>
            <w:shd w:val="clear" w:color="auto" w:fill="auto"/>
            <w:vAlign w:val="center"/>
          </w:tcPr>
          <w:p w:rsidR="004B3BE3" w:rsidRPr="008809C0" w:rsidRDefault="004B3BE3" w:rsidP="004B3BE3">
            <w:pPr>
              <w:jc w:val="center"/>
              <w:rPr>
                <w:rFonts w:ascii="Times New Roman" w:hAnsi="Times New Roman" w:cs="Times New Roman"/>
                <w:b/>
                <w:sz w:val="24"/>
                <w:szCs w:val="24"/>
                <w:lang w:val="en-US"/>
              </w:rPr>
            </w:pPr>
            <w:r w:rsidRPr="008809C0">
              <w:rPr>
                <w:rFonts w:ascii="Times New Roman" w:hAnsi="Times New Roman" w:cs="Times New Roman"/>
                <w:b/>
                <w:sz w:val="24"/>
                <w:szCs w:val="24"/>
              </w:rPr>
              <w:t>95,4%</w:t>
            </w:r>
          </w:p>
        </w:tc>
      </w:tr>
    </w:tbl>
    <w:p w:rsidR="00BC7CB8" w:rsidRPr="00814C46" w:rsidRDefault="00BC7CB8" w:rsidP="00814C46">
      <w:pPr>
        <w:spacing w:after="0" w:line="240" w:lineRule="auto"/>
        <w:jc w:val="both"/>
        <w:rPr>
          <w:rFonts w:ascii="Times New Roman" w:hAnsi="Times New Roman" w:cs="Times New Roman"/>
          <w:sz w:val="28"/>
          <w:szCs w:val="28"/>
          <w:lang w:val="kk-KZ"/>
        </w:rPr>
      </w:pPr>
    </w:p>
    <w:p w:rsidR="00A53333" w:rsidRPr="00814C46" w:rsidRDefault="00DC6D3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20</w:t>
      </w:r>
      <w:r w:rsidR="004B3DA8" w:rsidRPr="00814C46">
        <w:rPr>
          <w:rFonts w:ascii="Times New Roman" w:hAnsi="Times New Roman" w:cs="Times New Roman"/>
          <w:sz w:val="28"/>
          <w:szCs w:val="28"/>
          <w:lang w:val="kk-KZ"/>
        </w:rPr>
        <w:t>20</w:t>
      </w:r>
      <w:r w:rsidR="00AD7FE4" w:rsidRPr="00814C46">
        <w:rPr>
          <w:rFonts w:ascii="Times New Roman" w:hAnsi="Times New Roman" w:cs="Times New Roman"/>
          <w:sz w:val="28"/>
          <w:szCs w:val="28"/>
          <w:lang w:val="kk-KZ"/>
        </w:rPr>
        <w:t xml:space="preserve"> жыл</w:t>
      </w:r>
      <w:r w:rsidR="00770BBA" w:rsidRPr="00814C46">
        <w:rPr>
          <w:rFonts w:ascii="Times New Roman" w:hAnsi="Times New Roman" w:cs="Times New Roman"/>
          <w:sz w:val="28"/>
          <w:szCs w:val="28"/>
          <w:lang w:val="kk-KZ"/>
        </w:rPr>
        <w:t>д</w:t>
      </w:r>
      <w:r w:rsidRPr="00814C46">
        <w:rPr>
          <w:rFonts w:ascii="Times New Roman" w:hAnsi="Times New Roman" w:cs="Times New Roman"/>
          <w:sz w:val="28"/>
          <w:szCs w:val="28"/>
          <w:lang w:val="kk-KZ"/>
        </w:rPr>
        <w:t xml:space="preserve">ың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000122C1"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Pr="00814C46">
        <w:rPr>
          <w:rFonts w:ascii="Times New Roman" w:hAnsi="Times New Roman" w:cs="Times New Roman"/>
          <w:sz w:val="28"/>
          <w:szCs w:val="28"/>
          <w:lang w:val="kk-KZ"/>
        </w:rPr>
        <w:t>көрсеткіштері</w:t>
      </w:r>
      <w:r w:rsidR="006262B7" w:rsidRPr="00814C46">
        <w:rPr>
          <w:rFonts w:ascii="Times New Roman" w:hAnsi="Times New Roman" w:cs="Times New Roman"/>
          <w:sz w:val="28"/>
          <w:szCs w:val="28"/>
          <w:lang w:val="kk-KZ"/>
        </w:rPr>
        <w:t xml:space="preserve"> мен</w:t>
      </w:r>
      <w:r w:rsidRPr="00814C46">
        <w:rPr>
          <w:rFonts w:ascii="Times New Roman" w:hAnsi="Times New Roman" w:cs="Times New Roman"/>
          <w:sz w:val="28"/>
          <w:szCs w:val="28"/>
          <w:lang w:val="kk-KZ"/>
        </w:rPr>
        <w:t xml:space="preserve"> 20</w:t>
      </w:r>
      <w:r w:rsidR="000122C1" w:rsidRPr="00814C46">
        <w:rPr>
          <w:rFonts w:ascii="Times New Roman" w:hAnsi="Times New Roman" w:cs="Times New Roman"/>
          <w:sz w:val="28"/>
          <w:szCs w:val="28"/>
          <w:lang w:val="kk-KZ"/>
        </w:rPr>
        <w:t>20</w:t>
      </w:r>
      <w:r w:rsidRPr="00814C46">
        <w:rPr>
          <w:rFonts w:ascii="Times New Roman" w:hAnsi="Times New Roman" w:cs="Times New Roman"/>
          <w:sz w:val="28"/>
          <w:szCs w:val="28"/>
          <w:lang w:val="kk-KZ"/>
        </w:rPr>
        <w:t xml:space="preserve"> </w:t>
      </w:r>
      <w:r w:rsidR="006262B7" w:rsidRPr="00814C46">
        <w:rPr>
          <w:rFonts w:ascii="Times New Roman" w:hAnsi="Times New Roman" w:cs="Times New Roman"/>
          <w:sz w:val="28"/>
          <w:szCs w:val="28"/>
          <w:lang w:val="kk-KZ"/>
        </w:rPr>
        <w:t>жыл</w:t>
      </w:r>
      <w:r w:rsidR="00003320" w:rsidRPr="00814C46">
        <w:rPr>
          <w:rFonts w:ascii="Times New Roman" w:hAnsi="Times New Roman" w:cs="Times New Roman"/>
          <w:sz w:val="28"/>
          <w:szCs w:val="28"/>
          <w:lang w:val="kk-KZ"/>
        </w:rPr>
        <w:t xml:space="preserve">ы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003F7F9C" w:rsidRPr="00814C46">
        <w:rPr>
          <w:rFonts w:ascii="Times New Roman" w:hAnsi="Times New Roman" w:cs="Times New Roman"/>
          <w:sz w:val="28"/>
          <w:lang w:val="kk-KZ"/>
        </w:rPr>
        <w:t xml:space="preserve"> </w:t>
      </w:r>
      <w:r w:rsidR="000A0750" w:rsidRPr="00814C46">
        <w:rPr>
          <w:rFonts w:ascii="Times New Roman" w:hAnsi="Times New Roman" w:cs="Times New Roman"/>
          <w:sz w:val="28"/>
          <w:lang w:val="kk-KZ"/>
        </w:rPr>
        <w:t>ай</w:t>
      </w:r>
      <w:r w:rsidR="009703B6" w:rsidRPr="00814C46">
        <w:rPr>
          <w:rFonts w:ascii="Times New Roman" w:hAnsi="Times New Roman" w:cs="Times New Roman"/>
          <w:sz w:val="28"/>
          <w:lang w:val="kk-KZ"/>
        </w:rPr>
        <w:t>лары</w:t>
      </w:r>
      <w:r w:rsidR="000122C1" w:rsidRPr="00814C46">
        <w:rPr>
          <w:rFonts w:ascii="Times New Roman" w:hAnsi="Times New Roman" w:cs="Times New Roman"/>
          <w:sz w:val="28"/>
          <w:lang w:val="kk-KZ"/>
        </w:rPr>
        <w:t>на</w:t>
      </w:r>
      <w:r w:rsidR="006262B7" w:rsidRPr="00814C46">
        <w:rPr>
          <w:rFonts w:ascii="Times New Roman" w:hAnsi="Times New Roman" w:cs="Times New Roman"/>
          <w:sz w:val="28"/>
          <w:szCs w:val="28"/>
          <w:lang w:val="kk-KZ"/>
        </w:rPr>
        <w:t xml:space="preserve"> қарағанда, Қоғамда көмірдің сатылуының</w:t>
      </w:r>
      <w:r w:rsidR="00697BB0" w:rsidRPr="00814C46">
        <w:rPr>
          <w:rFonts w:ascii="Times New Roman" w:hAnsi="Times New Roman" w:cs="Times New Roman"/>
          <w:sz w:val="28"/>
          <w:szCs w:val="28"/>
          <w:lang w:val="kk-KZ"/>
        </w:rPr>
        <w:t xml:space="preserve"> </w:t>
      </w:r>
      <w:r w:rsidR="00730DC3" w:rsidRPr="00730DC3">
        <w:rPr>
          <w:rFonts w:ascii="Times New Roman" w:hAnsi="Times New Roman" w:cs="Times New Roman"/>
          <w:sz w:val="28"/>
          <w:szCs w:val="28"/>
          <w:lang w:val="kk-KZ"/>
        </w:rPr>
        <w:t>6,</w:t>
      </w:r>
      <w:r w:rsidR="004B3BE3">
        <w:rPr>
          <w:rFonts w:ascii="Times New Roman" w:hAnsi="Times New Roman" w:cs="Times New Roman"/>
          <w:sz w:val="28"/>
          <w:szCs w:val="28"/>
          <w:lang w:val="kk-KZ"/>
        </w:rPr>
        <w:t>6</w:t>
      </w:r>
      <w:r w:rsidR="007450D6" w:rsidRPr="00814C46">
        <w:rPr>
          <w:rFonts w:ascii="Times New Roman" w:hAnsi="Times New Roman" w:cs="Times New Roman"/>
          <w:sz w:val="28"/>
          <w:szCs w:val="28"/>
          <w:lang w:val="kk-KZ"/>
        </w:rPr>
        <w:t>%-</w:t>
      </w:r>
      <w:r w:rsidR="009B713F" w:rsidRPr="00814C46">
        <w:rPr>
          <w:rFonts w:ascii="Times New Roman" w:hAnsi="Times New Roman" w:cs="Times New Roman"/>
          <w:sz w:val="28"/>
          <w:szCs w:val="28"/>
          <w:lang w:val="kk-KZ"/>
        </w:rPr>
        <w:t>ғ</w:t>
      </w:r>
      <w:r w:rsidR="00233AFF" w:rsidRPr="00814C46">
        <w:rPr>
          <w:rFonts w:ascii="Times New Roman" w:hAnsi="Times New Roman" w:cs="Times New Roman"/>
          <w:sz w:val="28"/>
          <w:szCs w:val="28"/>
          <w:lang w:val="kk-KZ"/>
        </w:rPr>
        <w:t>а</w:t>
      </w:r>
      <w:r w:rsidR="000122C1" w:rsidRPr="00814C46">
        <w:rPr>
          <w:rFonts w:ascii="Times New Roman" w:hAnsi="Times New Roman" w:cs="Times New Roman"/>
          <w:sz w:val="28"/>
          <w:szCs w:val="28"/>
          <w:lang w:val="kk-KZ"/>
        </w:rPr>
        <w:t xml:space="preserve"> </w:t>
      </w:r>
      <w:r w:rsidR="009703B6" w:rsidRPr="00814C46">
        <w:rPr>
          <w:rFonts w:ascii="Times New Roman" w:hAnsi="Times New Roman" w:cs="Times New Roman"/>
          <w:sz w:val="28"/>
          <w:szCs w:val="28"/>
          <w:lang w:val="kk-KZ"/>
        </w:rPr>
        <w:t>төмендеуі</w:t>
      </w:r>
      <w:r w:rsidR="00701171" w:rsidRPr="00814C46">
        <w:rPr>
          <w:rFonts w:ascii="Times New Roman" w:hAnsi="Times New Roman" w:cs="Times New Roman"/>
          <w:sz w:val="28"/>
          <w:szCs w:val="28"/>
          <w:lang w:val="kk-KZ"/>
        </w:rPr>
        <w:t xml:space="preserve"> </w:t>
      </w:r>
      <w:r w:rsidR="006262B7" w:rsidRPr="00814C46">
        <w:rPr>
          <w:rFonts w:ascii="Times New Roman" w:hAnsi="Times New Roman" w:cs="Times New Roman"/>
          <w:sz w:val="28"/>
          <w:szCs w:val="28"/>
          <w:lang w:val="kk-KZ"/>
        </w:rPr>
        <w:t>байқалады</w:t>
      </w:r>
      <w:r w:rsidRPr="00814C46">
        <w:rPr>
          <w:rFonts w:ascii="Times New Roman" w:hAnsi="Times New Roman" w:cs="Times New Roman"/>
          <w:sz w:val="28"/>
          <w:szCs w:val="28"/>
          <w:lang w:val="kk-KZ"/>
        </w:rPr>
        <w:t xml:space="preserve">. </w:t>
      </w:r>
    </w:p>
    <w:p w:rsidR="00AD7FE4" w:rsidRPr="00814C46" w:rsidRDefault="00AD7FE4" w:rsidP="00814C46">
      <w:pPr>
        <w:spacing w:after="0" w:line="240" w:lineRule="auto"/>
        <w:jc w:val="both"/>
        <w:rPr>
          <w:rFonts w:ascii="Times New Roman" w:hAnsi="Times New Roman" w:cs="Times New Roman"/>
          <w:sz w:val="28"/>
          <w:szCs w:val="28"/>
          <w:lang w:val="kk-KZ"/>
        </w:rPr>
      </w:pPr>
    </w:p>
    <w:p w:rsidR="003B36BC" w:rsidRPr="00814C46" w:rsidRDefault="00E51085"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3" w:name="_Toc70507563"/>
      <w:r w:rsidRPr="00814C46">
        <w:rPr>
          <w:rFonts w:ascii="Times New Roman" w:hAnsi="Times New Roman" w:cs="Times New Roman"/>
          <w:b/>
          <w:color w:val="auto"/>
          <w:lang w:val="kk-KZ"/>
        </w:rPr>
        <w:t>Жаңартылатын энергия көздері</w:t>
      </w:r>
      <w:bookmarkEnd w:id="13"/>
      <w:r w:rsidRPr="00814C46">
        <w:rPr>
          <w:rFonts w:ascii="Times New Roman" w:hAnsi="Times New Roman" w:cs="Times New Roman"/>
          <w:b/>
          <w:color w:val="auto"/>
          <w:lang w:val="kk-KZ"/>
        </w:rPr>
        <w:t xml:space="preserve"> </w:t>
      </w:r>
    </w:p>
    <w:p w:rsidR="00BC7CB8" w:rsidRPr="00814C46" w:rsidRDefault="00BC7CB8" w:rsidP="00814C46">
      <w:pPr>
        <w:spacing w:after="0" w:line="240" w:lineRule="auto"/>
        <w:ind w:firstLine="708"/>
        <w:jc w:val="both"/>
        <w:rPr>
          <w:rFonts w:ascii="Times New Roman" w:hAnsi="Times New Roman" w:cs="Times New Roman"/>
          <w:sz w:val="28"/>
        </w:rPr>
      </w:pPr>
    </w:p>
    <w:p w:rsidR="00E51085" w:rsidRPr="00814C46" w:rsidRDefault="00701171" w:rsidP="00814C46">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ЖЭК-ін</w:t>
      </w:r>
      <w:r w:rsidR="000D2E27" w:rsidRPr="00814C46">
        <w:rPr>
          <w:rFonts w:ascii="Times New Roman" w:hAnsi="Times New Roman" w:cs="Times New Roman"/>
          <w:sz w:val="28"/>
          <w:lang w:val="kk-KZ"/>
        </w:rPr>
        <w:t xml:space="preserve"> пайдалану бойынша объектілердің (КЭС, ЖЭС,</w:t>
      </w:r>
      <w:r w:rsidR="00E77548" w:rsidRPr="00814C46">
        <w:rPr>
          <w:rFonts w:ascii="Times New Roman" w:hAnsi="Times New Roman" w:cs="Times New Roman"/>
          <w:sz w:val="28"/>
          <w:lang w:val="kk-KZ"/>
        </w:rPr>
        <w:t xml:space="preserve"> БГҚ және</w:t>
      </w:r>
      <w:r w:rsidR="000D2E27" w:rsidRPr="00814C46">
        <w:rPr>
          <w:rFonts w:ascii="Times New Roman" w:hAnsi="Times New Roman" w:cs="Times New Roman"/>
          <w:sz w:val="28"/>
          <w:lang w:val="kk-KZ"/>
        </w:rPr>
        <w:t xml:space="preserve"> </w:t>
      </w:r>
      <w:r w:rsidR="00E77548" w:rsidRPr="00814C46">
        <w:rPr>
          <w:rFonts w:ascii="Times New Roman" w:hAnsi="Times New Roman" w:cs="Times New Roman"/>
          <w:sz w:val="28"/>
          <w:lang w:val="kk-KZ"/>
        </w:rPr>
        <w:t>шагын С</w:t>
      </w:r>
      <w:r w:rsidR="002567FD" w:rsidRPr="00814C46">
        <w:rPr>
          <w:rFonts w:ascii="Times New Roman" w:hAnsi="Times New Roman" w:cs="Times New Roman"/>
          <w:sz w:val="28"/>
          <w:lang w:val="kk-KZ"/>
        </w:rPr>
        <w:t xml:space="preserve">ЭС) </w:t>
      </w:r>
      <w:r w:rsidR="00317C45" w:rsidRPr="00814C46">
        <w:rPr>
          <w:rFonts w:ascii="Times New Roman" w:hAnsi="Times New Roman" w:cs="Times New Roman"/>
          <w:sz w:val="28"/>
          <w:lang w:val="kk-KZ"/>
        </w:rPr>
        <w:t>20</w:t>
      </w:r>
      <w:r w:rsidR="000122C1" w:rsidRPr="00814C46">
        <w:rPr>
          <w:rFonts w:ascii="Times New Roman" w:hAnsi="Times New Roman" w:cs="Times New Roman"/>
          <w:sz w:val="28"/>
          <w:lang w:val="kk-KZ"/>
        </w:rPr>
        <w:t>21</w:t>
      </w:r>
      <w:r w:rsidR="00317C45"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00DB6084" w:rsidRPr="00814C46">
        <w:rPr>
          <w:rFonts w:ascii="Times New Roman" w:hAnsi="Times New Roman" w:cs="Times New Roman"/>
          <w:sz w:val="28"/>
          <w:lang w:val="kk-KZ"/>
        </w:rPr>
        <w:t xml:space="preserve"> </w:t>
      </w:r>
      <w:r w:rsidR="00CE7A49" w:rsidRPr="00814C46">
        <w:rPr>
          <w:rFonts w:ascii="Times New Roman" w:hAnsi="Times New Roman" w:cs="Times New Roman"/>
          <w:sz w:val="28"/>
          <w:lang w:val="kk-KZ"/>
        </w:rPr>
        <w:t xml:space="preserve">айы </w:t>
      </w:r>
      <w:r w:rsidR="000D2E27" w:rsidRPr="00814C46">
        <w:rPr>
          <w:rFonts w:ascii="Times New Roman" w:hAnsi="Times New Roman" w:cs="Times New Roman"/>
          <w:sz w:val="28"/>
          <w:lang w:val="kk-KZ"/>
        </w:rPr>
        <w:t xml:space="preserve">үшін электр энергиясын өндіру көлемі </w:t>
      </w:r>
      <w:r w:rsidR="00730DC3" w:rsidRPr="00797E56">
        <w:rPr>
          <w:rFonts w:ascii="Times New Roman" w:hAnsi="Times New Roman" w:cs="Times New Roman"/>
          <w:sz w:val="28"/>
        </w:rPr>
        <w:t xml:space="preserve">3 395,9 </w:t>
      </w:r>
      <w:r w:rsidR="000D2E27" w:rsidRPr="00814C46">
        <w:rPr>
          <w:rFonts w:ascii="Times New Roman" w:hAnsi="Times New Roman" w:cs="Times New Roman"/>
          <w:sz w:val="28"/>
        </w:rPr>
        <w:t>млн. кВт</w:t>
      </w:r>
      <w:r w:rsidR="000122C1" w:rsidRPr="00814C46">
        <w:rPr>
          <w:rFonts w:ascii="Times New Roman" w:hAnsi="Times New Roman" w:cs="Times New Roman"/>
          <w:sz w:val="28"/>
          <w:lang w:val="kk-KZ"/>
        </w:rPr>
        <w:t>сағ-ты немесе 2020</w:t>
      </w:r>
      <w:r w:rsidR="000D2E27" w:rsidRPr="00814C46">
        <w:rPr>
          <w:rFonts w:ascii="Times New Roman" w:hAnsi="Times New Roman" w:cs="Times New Roman"/>
          <w:sz w:val="28"/>
          <w:lang w:val="kk-KZ"/>
        </w:rPr>
        <w:t xml:space="preserve"> жылы көрсеткіштермен</w:t>
      </w:r>
      <w:r w:rsidRPr="00814C46">
        <w:rPr>
          <w:rFonts w:ascii="Times New Roman" w:hAnsi="Times New Roman" w:cs="Times New Roman"/>
          <w:sz w:val="28"/>
          <w:lang w:val="kk-KZ"/>
        </w:rPr>
        <w:t xml:space="preserve"> </w:t>
      </w:r>
      <w:r w:rsidRPr="00814C46">
        <w:rPr>
          <w:rFonts w:ascii="Times New Roman" w:hAnsi="Times New Roman" w:cs="Times New Roman"/>
          <w:sz w:val="28"/>
        </w:rPr>
        <w:t>(</w:t>
      </w:r>
      <w:r w:rsidR="00730DC3" w:rsidRPr="00797E56">
        <w:rPr>
          <w:rFonts w:ascii="Times New Roman" w:hAnsi="Times New Roman" w:cs="Times New Roman"/>
          <w:sz w:val="28"/>
        </w:rPr>
        <w:t>2 </w:t>
      </w:r>
      <w:r w:rsidR="004B3BE3">
        <w:rPr>
          <w:rFonts w:ascii="Times New Roman" w:hAnsi="Times New Roman" w:cs="Times New Roman"/>
          <w:sz w:val="28"/>
          <w:lang w:val="kk-KZ"/>
        </w:rPr>
        <w:t>406</w:t>
      </w:r>
      <w:r w:rsidR="00730DC3">
        <w:rPr>
          <w:rFonts w:ascii="Times New Roman" w:hAnsi="Times New Roman" w:cs="Times New Roman"/>
          <w:sz w:val="28"/>
        </w:rPr>
        <w:t xml:space="preserve"> </w:t>
      </w:r>
      <w:r w:rsidRPr="00814C46">
        <w:rPr>
          <w:rFonts w:ascii="Times New Roman" w:hAnsi="Times New Roman" w:cs="Times New Roman"/>
          <w:sz w:val="28"/>
        </w:rPr>
        <w:t>млн. кВт</w:t>
      </w:r>
      <w:r w:rsidR="0097505E" w:rsidRPr="00814C46">
        <w:rPr>
          <w:rFonts w:ascii="Times New Roman" w:hAnsi="Times New Roman" w:cs="Times New Roman"/>
          <w:sz w:val="28"/>
          <w:lang w:val="kk-KZ"/>
        </w:rPr>
        <w:t>сағ</w:t>
      </w:r>
      <w:r w:rsidRPr="00814C46">
        <w:rPr>
          <w:rFonts w:ascii="Times New Roman" w:hAnsi="Times New Roman" w:cs="Times New Roman"/>
          <w:sz w:val="28"/>
        </w:rPr>
        <w:t>)</w:t>
      </w:r>
      <w:r w:rsidR="000D2E27" w:rsidRPr="00814C46">
        <w:rPr>
          <w:rFonts w:ascii="Times New Roman" w:hAnsi="Times New Roman" w:cs="Times New Roman"/>
          <w:sz w:val="28"/>
          <w:lang w:val="kk-KZ"/>
        </w:rPr>
        <w:t xml:space="preserve"> салыстырғанда </w:t>
      </w:r>
      <w:r w:rsidR="004B3BE3">
        <w:rPr>
          <w:rFonts w:ascii="Times New Roman" w:hAnsi="Times New Roman" w:cs="Times New Roman"/>
          <w:sz w:val="28"/>
          <w:lang w:val="kk-KZ"/>
        </w:rPr>
        <w:t>41,1</w:t>
      </w:r>
      <w:r w:rsidR="002567FD" w:rsidRPr="00814C46">
        <w:rPr>
          <w:rFonts w:ascii="Times New Roman" w:hAnsi="Times New Roman" w:cs="Times New Roman"/>
          <w:sz w:val="28"/>
        </w:rPr>
        <w:t>%</w:t>
      </w:r>
      <w:r w:rsidR="002567FD" w:rsidRPr="00814C46">
        <w:rPr>
          <w:rFonts w:ascii="Times New Roman" w:hAnsi="Times New Roman" w:cs="Times New Roman"/>
          <w:sz w:val="28"/>
          <w:lang w:val="kk-KZ"/>
        </w:rPr>
        <w:t>-</w:t>
      </w:r>
      <w:r w:rsidR="000D2E27" w:rsidRPr="00814C46">
        <w:rPr>
          <w:rFonts w:ascii="Times New Roman" w:hAnsi="Times New Roman" w:cs="Times New Roman"/>
          <w:sz w:val="28"/>
          <w:lang w:val="kk-KZ"/>
        </w:rPr>
        <w:t>дық өсімді құрайды.</w:t>
      </w:r>
    </w:p>
    <w:p w:rsidR="0048141B" w:rsidRPr="00814C46" w:rsidRDefault="0048141B" w:rsidP="00814C46">
      <w:pPr>
        <w:spacing w:after="0" w:line="240" w:lineRule="auto"/>
        <w:ind w:firstLine="708"/>
        <w:jc w:val="both"/>
        <w:rPr>
          <w:rFonts w:ascii="Times New Roman" w:hAnsi="Times New Roman" w:cs="Times New Roman"/>
          <w:sz w:val="28"/>
          <w:lang w:val="kk-KZ"/>
        </w:rPr>
      </w:pPr>
    </w:p>
    <w:p w:rsidR="006B1320" w:rsidRPr="00814C46" w:rsidRDefault="006B1320" w:rsidP="00814C46">
      <w:pPr>
        <w:spacing w:after="0" w:line="240" w:lineRule="auto"/>
        <w:ind w:firstLine="708"/>
        <w:jc w:val="right"/>
        <w:rPr>
          <w:rFonts w:ascii="Times New Roman" w:hAnsi="Times New Roman" w:cs="Times New Roman"/>
          <w:i/>
          <w:sz w:val="24"/>
          <w:lang w:val="kk-KZ"/>
        </w:rPr>
      </w:pPr>
      <w:r w:rsidRPr="00814C46">
        <w:rPr>
          <w:rFonts w:ascii="Times New Roman" w:hAnsi="Times New Roman" w:cs="Times New Roman"/>
          <w:i/>
          <w:sz w:val="24"/>
        </w:rPr>
        <w:t>млн. кВт</w:t>
      </w:r>
      <w:r w:rsidR="000D2E27" w:rsidRPr="00814C46">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671"/>
        <w:gridCol w:w="1373"/>
        <w:gridCol w:w="1067"/>
        <w:gridCol w:w="1373"/>
        <w:gridCol w:w="1026"/>
        <w:gridCol w:w="996"/>
        <w:gridCol w:w="996"/>
      </w:tblGrid>
      <w:tr w:rsidR="004A4BF8" w:rsidRPr="00814C46" w:rsidTr="00874AA7">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267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0D2E27"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 xml:space="preserve">Атауы </w:t>
            </w:r>
          </w:p>
        </w:tc>
        <w:tc>
          <w:tcPr>
            <w:tcW w:w="244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262B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0122C1" w:rsidRPr="00814C46">
              <w:rPr>
                <w:rFonts w:ascii="Times New Roman" w:eastAsia="Times New Roman" w:hAnsi="Times New Roman" w:cs="Times New Roman"/>
                <w:b/>
                <w:bCs/>
                <w:lang w:val="kk-KZ" w:eastAsia="ru-RU"/>
              </w:rPr>
              <w:t>20</w:t>
            </w:r>
            <w:r w:rsidR="000D2E27" w:rsidRPr="00814C46">
              <w:rPr>
                <w:rFonts w:ascii="Times New Roman" w:eastAsia="Times New Roman" w:hAnsi="Times New Roman" w:cs="Times New Roman"/>
                <w:b/>
                <w:bCs/>
                <w:lang w:eastAsia="ru-RU"/>
              </w:rPr>
              <w:t>ж.</w:t>
            </w:r>
          </w:p>
        </w:tc>
        <w:tc>
          <w:tcPr>
            <w:tcW w:w="239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262B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0122C1" w:rsidRPr="00814C46">
              <w:rPr>
                <w:rFonts w:ascii="Times New Roman" w:eastAsia="Times New Roman" w:hAnsi="Times New Roman" w:cs="Times New Roman"/>
                <w:b/>
                <w:bCs/>
                <w:lang w:val="kk-KZ" w:eastAsia="ru-RU"/>
              </w:rPr>
              <w:t>21</w:t>
            </w:r>
            <w:r w:rsidR="000D2E27" w:rsidRPr="00814C46">
              <w:rPr>
                <w:rFonts w:ascii="Times New Roman" w:eastAsia="Times New Roman" w:hAnsi="Times New Roman" w:cs="Times New Roman"/>
                <w:b/>
                <w:bCs/>
                <w:lang w:eastAsia="ru-RU"/>
              </w:rPr>
              <w:t>ж.</w:t>
            </w:r>
          </w:p>
        </w:tc>
        <w:tc>
          <w:tcPr>
            <w:tcW w:w="1992"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814C46" w:rsidRDefault="000D2E27"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Pr="00814C46">
              <w:rPr>
                <w:rFonts w:ascii="Times New Roman" w:eastAsia="Times New Roman" w:hAnsi="Times New Roman" w:cs="Times New Roman"/>
                <w:b/>
                <w:bCs/>
                <w:lang w:eastAsia="ru-RU"/>
              </w:rPr>
              <w:t xml:space="preserve"> </w:t>
            </w:r>
          </w:p>
        </w:tc>
      </w:tr>
      <w:tr w:rsidR="004A4BF8" w:rsidRPr="00814C46" w:rsidTr="00874AA7">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rPr>
                <w:rFonts w:ascii="Times New Roman" w:eastAsia="Times New Roman" w:hAnsi="Times New Roman" w:cs="Times New Roman"/>
                <w:b/>
                <w:bCs/>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1067"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ind w:left="-6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1026"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ind w:left="-10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996"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 xml:space="preserve"> млн. кВтсағ</w:t>
            </w:r>
          </w:p>
        </w:tc>
        <w:tc>
          <w:tcPr>
            <w:tcW w:w="996"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4B3BE3" w:rsidRPr="00814C46" w:rsidTr="00874AA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77756,0</w:t>
            </w:r>
          </w:p>
        </w:tc>
        <w:tc>
          <w:tcPr>
            <w:tcW w:w="106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100,0%</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83852,9</w:t>
            </w:r>
          </w:p>
        </w:tc>
        <w:tc>
          <w:tcPr>
            <w:tcW w:w="102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100%</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6096,9</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7,8%</w:t>
            </w:r>
          </w:p>
        </w:tc>
      </w:tr>
      <w:tr w:rsidR="004B3BE3" w:rsidRPr="00814C46" w:rsidTr="00874AA7">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w:t>
            </w:r>
          </w:p>
        </w:tc>
        <w:tc>
          <w:tcPr>
            <w:tcW w:w="2671"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барлық ЖЭК,</w:t>
            </w:r>
            <w:r w:rsidRPr="00814C46">
              <w:rPr>
                <w:rFonts w:ascii="Times New Roman" w:eastAsia="Times New Roman" w:hAnsi="Times New Roman" w:cs="Times New Roman"/>
                <w:b/>
                <w:bCs/>
                <w:lang w:eastAsia="ru-RU"/>
              </w:rPr>
              <w:t xml:space="preserve"> </w:t>
            </w:r>
            <w:r w:rsidRPr="00814C46">
              <w:rPr>
                <w:rFonts w:ascii="Times New Roman" w:eastAsia="Times New Roman" w:hAnsi="Times New Roman" w:cs="Times New Roman"/>
                <w:b/>
                <w:bCs/>
                <w:lang w:val="kk-KZ" w:eastAsia="ru-RU"/>
              </w:rPr>
              <w:t xml:space="preserve">о.і. аймақтар бойынша </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2406,0</w:t>
            </w:r>
          </w:p>
        </w:tc>
        <w:tc>
          <w:tcPr>
            <w:tcW w:w="106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3,1%</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3395,9</w:t>
            </w:r>
          </w:p>
        </w:tc>
        <w:tc>
          <w:tcPr>
            <w:tcW w:w="102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4,0%</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989,9</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41,1%</w:t>
            </w:r>
          </w:p>
        </w:tc>
      </w:tr>
      <w:tr w:rsidR="004B3BE3" w:rsidRPr="00814C46" w:rsidTr="00874AA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Солтүстік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824,1</w:t>
            </w:r>
          </w:p>
        </w:tc>
        <w:tc>
          <w:tcPr>
            <w:tcW w:w="106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34,3%</w:t>
            </w:r>
          </w:p>
        </w:tc>
        <w:tc>
          <w:tcPr>
            <w:tcW w:w="1373"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1572,6</w:t>
            </w:r>
          </w:p>
        </w:tc>
        <w:tc>
          <w:tcPr>
            <w:tcW w:w="102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46,3%</w:t>
            </w:r>
          </w:p>
        </w:tc>
        <w:tc>
          <w:tcPr>
            <w:tcW w:w="996"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748,5</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b/>
                <w:bCs/>
                <w:sz w:val="24"/>
              </w:rPr>
              <w:t>90,8%</w:t>
            </w:r>
          </w:p>
        </w:tc>
      </w:tr>
      <w:tr w:rsidR="004B3BE3" w:rsidRPr="00814C46" w:rsidTr="00874AA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Оңтүстік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1308,2</w:t>
            </w:r>
          </w:p>
        </w:tc>
        <w:tc>
          <w:tcPr>
            <w:tcW w:w="106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54,4%</w:t>
            </w:r>
          </w:p>
        </w:tc>
        <w:tc>
          <w:tcPr>
            <w:tcW w:w="1373"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1618,5</w:t>
            </w:r>
          </w:p>
        </w:tc>
        <w:tc>
          <w:tcPr>
            <w:tcW w:w="102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47,7%</w:t>
            </w:r>
          </w:p>
        </w:tc>
        <w:tc>
          <w:tcPr>
            <w:tcW w:w="996"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310,3</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23,7%</w:t>
            </w:r>
          </w:p>
        </w:tc>
      </w:tr>
      <w:tr w:rsidR="004B3BE3" w:rsidRPr="00814C46" w:rsidTr="00874AA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Батыс аймақ</w:t>
            </w:r>
          </w:p>
        </w:tc>
        <w:tc>
          <w:tcPr>
            <w:tcW w:w="1373"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273,7</w:t>
            </w:r>
          </w:p>
        </w:tc>
        <w:tc>
          <w:tcPr>
            <w:tcW w:w="106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11,4%</w:t>
            </w:r>
          </w:p>
        </w:tc>
        <w:tc>
          <w:tcPr>
            <w:tcW w:w="1373"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204,8</w:t>
            </w:r>
          </w:p>
        </w:tc>
        <w:tc>
          <w:tcPr>
            <w:tcW w:w="102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0,0%</w:t>
            </w:r>
          </w:p>
        </w:tc>
        <w:tc>
          <w:tcPr>
            <w:tcW w:w="996"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-68,9</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b/>
                <w:bCs/>
                <w:sz w:val="24"/>
              </w:rPr>
              <w:t>-25,2%</w:t>
            </w:r>
          </w:p>
        </w:tc>
      </w:tr>
      <w:tr w:rsidR="004B3BE3" w:rsidRPr="00814C46" w:rsidTr="00874AA7">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II</w:t>
            </w:r>
          </w:p>
        </w:tc>
        <w:tc>
          <w:tcPr>
            <w:tcW w:w="2671"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барлық ЖЭК,</w:t>
            </w:r>
            <w:r w:rsidRPr="00814C46">
              <w:rPr>
                <w:rFonts w:ascii="Times New Roman" w:eastAsia="Times New Roman" w:hAnsi="Times New Roman" w:cs="Times New Roman"/>
                <w:b/>
                <w:bCs/>
                <w:lang w:eastAsia="ru-RU"/>
              </w:rPr>
              <w:t xml:space="preserve"> </w:t>
            </w:r>
            <w:r w:rsidRPr="00814C46">
              <w:rPr>
                <w:rFonts w:ascii="Times New Roman" w:eastAsia="Times New Roman" w:hAnsi="Times New Roman" w:cs="Times New Roman"/>
                <w:b/>
                <w:bCs/>
                <w:lang w:val="kk-KZ" w:eastAsia="ru-RU"/>
              </w:rPr>
              <w:t>о.і. түрлері бойынша</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2406,0</w:t>
            </w:r>
          </w:p>
        </w:tc>
        <w:tc>
          <w:tcPr>
            <w:tcW w:w="106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3,1%</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3395,9</w:t>
            </w:r>
          </w:p>
        </w:tc>
        <w:tc>
          <w:tcPr>
            <w:tcW w:w="102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4,0%</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989,9</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41,1%</w:t>
            </w:r>
          </w:p>
        </w:tc>
      </w:tr>
      <w:tr w:rsidR="004B3BE3" w:rsidRPr="00814C46" w:rsidTr="00874AA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КЭС</w:t>
            </w:r>
          </w:p>
        </w:tc>
        <w:tc>
          <w:tcPr>
            <w:tcW w:w="1373"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1084,3</w:t>
            </w:r>
          </w:p>
        </w:tc>
        <w:tc>
          <w:tcPr>
            <w:tcW w:w="106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45,1%</w:t>
            </w:r>
          </w:p>
        </w:tc>
        <w:tc>
          <w:tcPr>
            <w:tcW w:w="1373"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1802,0</w:t>
            </w:r>
          </w:p>
        </w:tc>
        <w:tc>
          <w:tcPr>
            <w:tcW w:w="102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53,1%</w:t>
            </w:r>
          </w:p>
        </w:tc>
        <w:tc>
          <w:tcPr>
            <w:tcW w:w="996"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717,7</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66,2%</w:t>
            </w:r>
          </w:p>
        </w:tc>
      </w:tr>
      <w:tr w:rsidR="004B3BE3" w:rsidRPr="00814C46" w:rsidTr="00874AA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1"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ЖЭС</w:t>
            </w:r>
          </w:p>
        </w:tc>
        <w:tc>
          <w:tcPr>
            <w:tcW w:w="1373"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736,9</w:t>
            </w:r>
          </w:p>
        </w:tc>
        <w:tc>
          <w:tcPr>
            <w:tcW w:w="106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30,6%</w:t>
            </w:r>
          </w:p>
        </w:tc>
        <w:tc>
          <w:tcPr>
            <w:tcW w:w="1373"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1047,8</w:t>
            </w:r>
          </w:p>
        </w:tc>
        <w:tc>
          <w:tcPr>
            <w:tcW w:w="102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30,9%</w:t>
            </w:r>
          </w:p>
        </w:tc>
        <w:tc>
          <w:tcPr>
            <w:tcW w:w="996" w:type="dxa"/>
            <w:tcBorders>
              <w:top w:val="nil"/>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310,9</w:t>
            </w:r>
          </w:p>
        </w:tc>
        <w:tc>
          <w:tcPr>
            <w:tcW w:w="996"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42,2%</w:t>
            </w:r>
          </w:p>
        </w:tc>
      </w:tr>
      <w:tr w:rsidR="004B3BE3" w:rsidRPr="00814C46" w:rsidTr="00874AA7">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1" w:type="dxa"/>
            <w:tcBorders>
              <w:top w:val="single" w:sz="4" w:space="0" w:color="auto"/>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rPr>
                <w:rFonts w:ascii="Times New Roman" w:eastAsia="Times New Roman" w:hAnsi="Times New Roman" w:cs="Times New Roman"/>
                <w:i/>
                <w:iCs/>
                <w:lang w:eastAsia="ru-RU"/>
              </w:rPr>
            </w:pPr>
            <w:r w:rsidRPr="00814C46">
              <w:rPr>
                <w:rFonts w:ascii="Times New Roman" w:eastAsia="Times New Roman" w:hAnsi="Times New Roman" w:cs="Times New Roman"/>
                <w:i/>
                <w:iCs/>
                <w:lang w:val="kk-KZ" w:eastAsia="ru-RU"/>
              </w:rPr>
              <w:t>Шағын</w:t>
            </w: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С</w:t>
            </w:r>
            <w:r w:rsidRPr="00814C46">
              <w:rPr>
                <w:rFonts w:ascii="Times New Roman" w:eastAsia="Times New Roman" w:hAnsi="Times New Roman" w:cs="Times New Roman"/>
                <w:i/>
                <w:iCs/>
                <w:lang w:eastAsia="ru-RU"/>
              </w:rPr>
              <w:t>ЭС</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581,2</w:t>
            </w:r>
          </w:p>
        </w:tc>
        <w:tc>
          <w:tcPr>
            <w:tcW w:w="1067" w:type="dxa"/>
            <w:tcBorders>
              <w:top w:val="single" w:sz="4" w:space="0" w:color="auto"/>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24,2%</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543,8</w:t>
            </w:r>
          </w:p>
        </w:tc>
        <w:tc>
          <w:tcPr>
            <w:tcW w:w="1026" w:type="dxa"/>
            <w:tcBorders>
              <w:top w:val="single" w:sz="4" w:space="0" w:color="auto"/>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16,0%</w:t>
            </w:r>
          </w:p>
        </w:tc>
        <w:tc>
          <w:tcPr>
            <w:tcW w:w="996" w:type="dxa"/>
            <w:tcBorders>
              <w:top w:val="single" w:sz="4" w:space="0" w:color="auto"/>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-37,4</w:t>
            </w:r>
          </w:p>
        </w:tc>
        <w:tc>
          <w:tcPr>
            <w:tcW w:w="996" w:type="dxa"/>
            <w:tcBorders>
              <w:top w:val="single" w:sz="4" w:space="0" w:color="auto"/>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-6,4%</w:t>
            </w:r>
          </w:p>
        </w:tc>
      </w:tr>
      <w:tr w:rsidR="004B3BE3" w:rsidRPr="00814C46" w:rsidTr="00874AA7">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4B3BE3" w:rsidRPr="00814C46" w:rsidRDefault="004B3BE3" w:rsidP="004B3BE3">
            <w:pPr>
              <w:spacing w:after="0" w:line="240" w:lineRule="auto"/>
              <w:rPr>
                <w:rFonts w:ascii="Times New Roman" w:eastAsia="Times New Roman" w:hAnsi="Times New Roman" w:cs="Times New Roman"/>
                <w:lang w:eastAsia="ru-RU"/>
              </w:rPr>
            </w:pPr>
          </w:p>
        </w:tc>
        <w:tc>
          <w:tcPr>
            <w:tcW w:w="2671" w:type="dxa"/>
            <w:tcBorders>
              <w:top w:val="single" w:sz="4" w:space="0" w:color="auto"/>
              <w:left w:val="nil"/>
              <w:bottom w:val="single" w:sz="4" w:space="0" w:color="auto"/>
              <w:right w:val="single" w:sz="4" w:space="0" w:color="auto"/>
            </w:tcBorders>
            <w:shd w:val="clear" w:color="auto" w:fill="auto"/>
            <w:vAlign w:val="bottom"/>
          </w:tcPr>
          <w:p w:rsidR="004B3BE3" w:rsidRPr="00814C46" w:rsidRDefault="004B3BE3" w:rsidP="004B3BE3">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Био Газ Қондырғылары</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3,6</w:t>
            </w:r>
          </w:p>
        </w:tc>
        <w:tc>
          <w:tcPr>
            <w:tcW w:w="1067" w:type="dxa"/>
            <w:tcBorders>
              <w:top w:val="single" w:sz="4" w:space="0" w:color="auto"/>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0,1%</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2,3</w:t>
            </w:r>
          </w:p>
        </w:tc>
        <w:tc>
          <w:tcPr>
            <w:tcW w:w="1026" w:type="dxa"/>
            <w:tcBorders>
              <w:top w:val="single" w:sz="4" w:space="0" w:color="auto"/>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0,1%</w:t>
            </w:r>
          </w:p>
        </w:tc>
        <w:tc>
          <w:tcPr>
            <w:tcW w:w="996" w:type="dxa"/>
            <w:tcBorders>
              <w:top w:val="single" w:sz="4" w:space="0" w:color="auto"/>
              <w:left w:val="nil"/>
              <w:bottom w:val="single" w:sz="4" w:space="0" w:color="auto"/>
              <w:right w:val="single" w:sz="4" w:space="0" w:color="auto"/>
            </w:tcBorders>
            <w:shd w:val="clear" w:color="000000" w:fill="FFFFFF"/>
            <w:noWrap/>
            <w:vAlign w:val="bottom"/>
          </w:tcPr>
          <w:p w:rsidR="004B3BE3" w:rsidRPr="00841FE3" w:rsidRDefault="004B3BE3" w:rsidP="004B3B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-1,3</w:t>
            </w:r>
          </w:p>
        </w:tc>
        <w:tc>
          <w:tcPr>
            <w:tcW w:w="996" w:type="dxa"/>
            <w:tcBorders>
              <w:top w:val="single" w:sz="4" w:space="0" w:color="auto"/>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-36,1%</w:t>
            </w:r>
          </w:p>
        </w:tc>
      </w:tr>
    </w:tbl>
    <w:p w:rsidR="000F39F7" w:rsidRPr="00814C46" w:rsidRDefault="000F39F7" w:rsidP="00814C46">
      <w:pPr>
        <w:pStyle w:val="af9"/>
        <w:ind w:firstLine="708"/>
        <w:jc w:val="both"/>
        <w:rPr>
          <w:rFonts w:ascii="Times New Roman" w:hAnsi="Times New Roman" w:cs="Times New Roman"/>
          <w:sz w:val="28"/>
          <w:lang w:val="kk-KZ"/>
        </w:rPr>
      </w:pPr>
    </w:p>
    <w:p w:rsidR="006B1320" w:rsidRPr="00814C46" w:rsidRDefault="0033088C" w:rsidP="00814C46">
      <w:pPr>
        <w:pStyle w:val="af9"/>
        <w:ind w:firstLine="708"/>
        <w:jc w:val="both"/>
        <w:rPr>
          <w:rFonts w:ascii="Times New Roman" w:hAnsi="Times New Roman" w:cs="Times New Roman"/>
          <w:sz w:val="16"/>
          <w:lang w:val="kk-KZ"/>
        </w:rPr>
      </w:pPr>
      <w:r w:rsidRPr="00814C46">
        <w:rPr>
          <w:rFonts w:ascii="Times New Roman" w:hAnsi="Times New Roman" w:cs="Times New Roman"/>
          <w:sz w:val="28"/>
          <w:lang w:val="kk-KZ"/>
        </w:rPr>
        <w:t>20</w:t>
      </w:r>
      <w:r w:rsidR="005A3ABD" w:rsidRPr="00814C46">
        <w:rPr>
          <w:rFonts w:ascii="Times New Roman" w:hAnsi="Times New Roman" w:cs="Times New Roman"/>
          <w:sz w:val="28"/>
          <w:lang w:val="kk-KZ"/>
        </w:rPr>
        <w:t>21</w:t>
      </w:r>
      <w:r w:rsidRPr="00814C46">
        <w:rPr>
          <w:rFonts w:ascii="Times New Roman" w:hAnsi="Times New Roman" w:cs="Times New Roman"/>
          <w:sz w:val="28"/>
          <w:lang w:val="kk-KZ"/>
        </w:rPr>
        <w:t xml:space="preserve"> ж</w:t>
      </w:r>
      <w:r w:rsidR="00CE7A49" w:rsidRPr="00814C46">
        <w:rPr>
          <w:rFonts w:ascii="Times New Roman" w:hAnsi="Times New Roman" w:cs="Times New Roman"/>
          <w:sz w:val="28"/>
          <w:lang w:val="kk-KZ"/>
        </w:rPr>
        <w:t>ы</w:t>
      </w:r>
      <w:r w:rsidRPr="00814C46">
        <w:rPr>
          <w:rFonts w:ascii="Times New Roman" w:hAnsi="Times New Roman" w:cs="Times New Roman"/>
          <w:sz w:val="28"/>
          <w:lang w:val="kk-KZ"/>
        </w:rPr>
        <w:t>лы</w:t>
      </w:r>
      <w:r w:rsidR="005A3ABD" w:rsidRPr="00814C46">
        <w:rPr>
          <w:rFonts w:ascii="Times New Roman" w:hAnsi="Times New Roman" w:cs="Times New Roman"/>
          <w:sz w:val="28"/>
          <w:lang w:val="kk-KZ"/>
        </w:rPr>
        <w:t xml:space="preserve">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005A3ABD"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CE7A49" w:rsidRPr="00814C46">
        <w:rPr>
          <w:rFonts w:ascii="Times New Roman" w:hAnsi="Times New Roman" w:cs="Times New Roman"/>
          <w:sz w:val="28"/>
          <w:lang w:val="kk-KZ"/>
        </w:rPr>
        <w:t xml:space="preserve"> </w:t>
      </w:r>
      <w:r w:rsidR="002567FD" w:rsidRPr="00814C46">
        <w:rPr>
          <w:rFonts w:ascii="Times New Roman" w:eastAsiaTheme="minorHAnsi" w:hAnsi="Times New Roman" w:cs="Times New Roman"/>
          <w:sz w:val="28"/>
          <w:lang w:val="kk-KZ"/>
        </w:rPr>
        <w:t>ЖЭС</w:t>
      </w:r>
      <w:r w:rsidR="00730DC3">
        <w:rPr>
          <w:rFonts w:ascii="Times New Roman" w:eastAsiaTheme="minorHAnsi" w:hAnsi="Times New Roman" w:cs="Times New Roman"/>
          <w:sz w:val="28"/>
          <w:lang w:val="kk-KZ"/>
        </w:rPr>
        <w:t>,</w:t>
      </w:r>
      <w:r w:rsidR="006802DE" w:rsidRPr="00814C46">
        <w:rPr>
          <w:rFonts w:ascii="Times New Roman" w:eastAsiaTheme="minorHAnsi" w:hAnsi="Times New Roman" w:cs="Times New Roman"/>
          <w:sz w:val="28"/>
          <w:lang w:val="kk-KZ"/>
        </w:rPr>
        <w:t xml:space="preserve"> </w:t>
      </w:r>
      <w:r w:rsidR="00730DC3" w:rsidRPr="00814C46">
        <w:rPr>
          <w:rFonts w:ascii="Times New Roman" w:eastAsiaTheme="minorHAnsi" w:hAnsi="Times New Roman" w:cs="Times New Roman"/>
          <w:sz w:val="28"/>
          <w:lang w:val="kk-KZ"/>
        </w:rPr>
        <w:t xml:space="preserve">КЭС </w:t>
      </w:r>
      <w:r w:rsidR="006802DE" w:rsidRPr="00814C46">
        <w:rPr>
          <w:rFonts w:ascii="Times New Roman" w:eastAsiaTheme="minorHAnsi" w:hAnsi="Times New Roman" w:cs="Times New Roman"/>
          <w:sz w:val="28"/>
          <w:lang w:val="kk-KZ"/>
        </w:rPr>
        <w:t>және</w:t>
      </w:r>
      <w:r w:rsidR="002567FD" w:rsidRPr="00814C46">
        <w:rPr>
          <w:rFonts w:ascii="Times New Roman" w:eastAsiaTheme="minorHAnsi" w:hAnsi="Times New Roman" w:cs="Times New Roman"/>
          <w:sz w:val="28"/>
          <w:lang w:val="kk-KZ"/>
        </w:rPr>
        <w:t xml:space="preserve"> </w:t>
      </w:r>
      <w:r w:rsidR="00730DC3" w:rsidRPr="00730DC3">
        <w:rPr>
          <w:rFonts w:ascii="Times New Roman" w:eastAsiaTheme="minorHAnsi" w:hAnsi="Times New Roman" w:cs="Times New Roman"/>
          <w:sz w:val="28"/>
          <w:lang w:val="kk-KZ"/>
        </w:rPr>
        <w:t xml:space="preserve">Шағын СЭС </w:t>
      </w:r>
      <w:r w:rsidR="002567FD" w:rsidRPr="00814C46">
        <w:rPr>
          <w:rFonts w:ascii="Times New Roman" w:eastAsiaTheme="minorHAnsi" w:hAnsi="Times New Roman" w:cs="Times New Roman"/>
          <w:sz w:val="28"/>
          <w:lang w:val="kk-KZ"/>
        </w:rPr>
        <w:t>объектілерінің элек</w:t>
      </w:r>
      <w:r w:rsidR="004E1FD6" w:rsidRPr="00814C46">
        <w:rPr>
          <w:rFonts w:ascii="Times New Roman" w:eastAsiaTheme="minorHAnsi" w:hAnsi="Times New Roman" w:cs="Times New Roman"/>
          <w:sz w:val="28"/>
          <w:lang w:val="kk-KZ"/>
        </w:rPr>
        <w:t>тр энергиясын өндіруі өскен</w:t>
      </w:r>
      <w:r w:rsidR="002567FD" w:rsidRPr="00814C46">
        <w:rPr>
          <w:rFonts w:ascii="Times New Roman" w:eastAsiaTheme="minorHAnsi" w:hAnsi="Times New Roman" w:cs="Times New Roman"/>
          <w:sz w:val="28"/>
          <w:lang w:val="kk-KZ"/>
        </w:rPr>
        <w:t>і</w:t>
      </w:r>
      <w:r w:rsidR="004E1FD6" w:rsidRPr="00814C46">
        <w:rPr>
          <w:rFonts w:ascii="Times New Roman" w:eastAsiaTheme="minorHAnsi" w:hAnsi="Times New Roman" w:cs="Times New Roman"/>
          <w:sz w:val="28"/>
          <w:lang w:val="kk-KZ"/>
        </w:rPr>
        <w:t xml:space="preserve"> б</w:t>
      </w:r>
      <w:r w:rsidR="002567FD" w:rsidRPr="00814C46">
        <w:rPr>
          <w:rFonts w:ascii="Times New Roman" w:eastAsiaTheme="minorHAnsi" w:hAnsi="Times New Roman" w:cs="Times New Roman"/>
          <w:sz w:val="28"/>
          <w:lang w:val="kk-KZ"/>
        </w:rPr>
        <w:t xml:space="preserve">айқалды. </w:t>
      </w:r>
    </w:p>
    <w:p w:rsidR="006B1320" w:rsidRPr="00814C46" w:rsidRDefault="00741F76" w:rsidP="00814C46">
      <w:pPr>
        <w:spacing w:after="0" w:line="240" w:lineRule="auto"/>
        <w:ind w:firstLine="709"/>
        <w:jc w:val="right"/>
        <w:rPr>
          <w:rFonts w:ascii="Times New Roman" w:hAnsi="Times New Roman" w:cs="Times New Roman"/>
          <w:sz w:val="24"/>
          <w:lang w:val="kk-KZ"/>
        </w:rPr>
      </w:pPr>
      <w:r w:rsidRPr="00814C46">
        <w:rPr>
          <w:rFonts w:ascii="Times New Roman" w:hAnsi="Times New Roman" w:cs="Times New Roman"/>
          <w:sz w:val="24"/>
          <w:lang w:val="kk-KZ"/>
        </w:rPr>
        <w:t>млн. кВтсағ</w:t>
      </w:r>
    </w:p>
    <w:tbl>
      <w:tblPr>
        <w:tblW w:w="10103" w:type="dxa"/>
        <w:jc w:val="center"/>
        <w:tblLook w:val="04A0" w:firstRow="1" w:lastRow="0" w:firstColumn="1" w:lastColumn="0" w:noHBand="0" w:noVBand="1"/>
      </w:tblPr>
      <w:tblGrid>
        <w:gridCol w:w="438"/>
        <w:gridCol w:w="2785"/>
        <w:gridCol w:w="1373"/>
        <w:gridCol w:w="1073"/>
        <w:gridCol w:w="1373"/>
        <w:gridCol w:w="1034"/>
        <w:gridCol w:w="1030"/>
        <w:gridCol w:w="997"/>
      </w:tblGrid>
      <w:tr w:rsidR="004A4BF8" w:rsidRPr="00814C46" w:rsidTr="004B3BE3">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w:t>
            </w:r>
          </w:p>
        </w:tc>
        <w:tc>
          <w:tcPr>
            <w:tcW w:w="278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44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2567F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20</w:t>
            </w:r>
            <w:r w:rsidR="005A3ABD" w:rsidRPr="00814C46">
              <w:rPr>
                <w:rFonts w:ascii="Times New Roman" w:eastAsia="Times New Roman" w:hAnsi="Times New Roman" w:cs="Times New Roman"/>
                <w:b/>
                <w:bCs/>
                <w:lang w:val="kk-KZ" w:eastAsia="ru-RU"/>
              </w:rPr>
              <w:t>20</w:t>
            </w:r>
            <w:r w:rsidR="00741F76" w:rsidRPr="00814C46">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2567F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20</w:t>
            </w:r>
            <w:r w:rsidR="005A3ABD" w:rsidRPr="00814C46">
              <w:rPr>
                <w:rFonts w:ascii="Times New Roman" w:eastAsia="Times New Roman" w:hAnsi="Times New Roman" w:cs="Times New Roman"/>
                <w:b/>
                <w:bCs/>
                <w:lang w:val="kk-KZ" w:eastAsia="ru-RU"/>
              </w:rPr>
              <w:t>21</w:t>
            </w:r>
            <w:r w:rsidR="00741F76" w:rsidRPr="00814C46">
              <w:rPr>
                <w:rFonts w:ascii="Times New Roman" w:eastAsia="Times New Roman" w:hAnsi="Times New Roman" w:cs="Times New Roman"/>
                <w:b/>
                <w:bCs/>
                <w:lang w:val="kk-KZ" w:eastAsia="ru-RU"/>
              </w:rPr>
              <w:t>ж.</w:t>
            </w:r>
          </w:p>
        </w:tc>
        <w:tc>
          <w:tcPr>
            <w:tcW w:w="2027"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002567FD" w:rsidRPr="00814C46">
              <w:rPr>
                <w:rFonts w:ascii="Times New Roman" w:eastAsia="Times New Roman" w:hAnsi="Times New Roman" w:cs="Times New Roman"/>
                <w:b/>
                <w:bCs/>
                <w:lang w:val="kk-KZ" w:eastAsia="ru-RU"/>
              </w:rPr>
              <w:t xml:space="preserve"> 20</w:t>
            </w:r>
            <w:r w:rsidR="00BE4C77" w:rsidRPr="00814C46">
              <w:rPr>
                <w:rFonts w:ascii="Times New Roman" w:eastAsia="Times New Roman" w:hAnsi="Times New Roman" w:cs="Times New Roman"/>
                <w:b/>
                <w:bCs/>
                <w:lang w:val="kk-KZ" w:eastAsia="ru-RU"/>
              </w:rPr>
              <w:t>2</w:t>
            </w:r>
            <w:r w:rsidR="00AB786D" w:rsidRPr="00814C46">
              <w:rPr>
                <w:rFonts w:ascii="Times New Roman" w:eastAsia="Times New Roman" w:hAnsi="Times New Roman" w:cs="Times New Roman"/>
                <w:b/>
                <w:bCs/>
                <w:lang w:val="kk-KZ" w:eastAsia="ru-RU"/>
              </w:rPr>
              <w:t>1</w:t>
            </w:r>
            <w:r w:rsidR="00BE4C77" w:rsidRPr="00814C46">
              <w:rPr>
                <w:rFonts w:ascii="Times New Roman" w:eastAsia="Times New Roman" w:hAnsi="Times New Roman" w:cs="Times New Roman"/>
                <w:b/>
                <w:bCs/>
                <w:lang w:val="kk-KZ" w:eastAsia="ru-RU"/>
              </w:rPr>
              <w:t>/20</w:t>
            </w:r>
            <w:r w:rsidR="00AB786D" w:rsidRPr="00814C46">
              <w:rPr>
                <w:rFonts w:ascii="Times New Roman" w:eastAsia="Times New Roman" w:hAnsi="Times New Roman" w:cs="Times New Roman"/>
                <w:b/>
                <w:bCs/>
                <w:lang w:val="kk-KZ" w:eastAsia="ru-RU"/>
              </w:rPr>
              <w:t>20</w:t>
            </w:r>
            <w:r w:rsidRPr="00814C46">
              <w:rPr>
                <w:rFonts w:ascii="Times New Roman" w:eastAsia="Times New Roman" w:hAnsi="Times New Roman" w:cs="Times New Roman"/>
                <w:b/>
                <w:bCs/>
                <w:lang w:val="kk-KZ" w:eastAsia="ru-RU"/>
              </w:rPr>
              <w:t>жж.</w:t>
            </w:r>
          </w:p>
        </w:tc>
      </w:tr>
      <w:tr w:rsidR="004A4BF8" w:rsidRPr="00814C46" w:rsidTr="004B3BE3">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val="kk-KZ" w:eastAsia="ru-RU"/>
              </w:rPr>
            </w:pPr>
          </w:p>
        </w:tc>
        <w:tc>
          <w:tcPr>
            <w:tcW w:w="27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10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66"/>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1034"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106"/>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ҚР-дағы үлесі, %</w:t>
            </w:r>
          </w:p>
        </w:tc>
        <w:tc>
          <w:tcPr>
            <w:tcW w:w="1030"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 xml:space="preserve"> млн. к</w:t>
            </w:r>
            <w:r w:rsidRPr="00814C46">
              <w:rPr>
                <w:rFonts w:ascii="Times New Roman" w:eastAsia="Times New Roman" w:hAnsi="Times New Roman" w:cs="Times New Roman"/>
                <w:b/>
                <w:bCs/>
                <w:lang w:eastAsia="ru-RU"/>
              </w:rPr>
              <w:t>Вт</w:t>
            </w:r>
            <w:r w:rsidRPr="00814C46">
              <w:rPr>
                <w:rFonts w:ascii="Times New Roman" w:eastAsia="Times New Roman" w:hAnsi="Times New Roman" w:cs="Times New Roman"/>
                <w:b/>
                <w:bCs/>
                <w:lang w:val="kk-KZ" w:eastAsia="ru-RU"/>
              </w:rPr>
              <w:t>сағ</w:t>
            </w:r>
          </w:p>
        </w:tc>
        <w:tc>
          <w:tcPr>
            <w:tcW w:w="997"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4B3BE3" w:rsidRPr="00814C46" w:rsidTr="004B3BE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B3BE3" w:rsidRPr="00814C46" w:rsidRDefault="004B3BE3" w:rsidP="004B3B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785" w:type="dxa"/>
            <w:tcBorders>
              <w:top w:val="nil"/>
              <w:left w:val="nil"/>
              <w:bottom w:val="single" w:sz="4" w:space="0" w:color="auto"/>
              <w:right w:val="single" w:sz="4" w:space="0" w:color="auto"/>
            </w:tcBorders>
            <w:shd w:val="clear" w:color="auto" w:fill="auto"/>
            <w:vAlign w:val="center"/>
            <w:hideMark/>
          </w:tcPr>
          <w:p w:rsidR="004B3BE3" w:rsidRPr="00814C46" w:rsidRDefault="004B3BE3" w:rsidP="004B3BE3">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77756,0</w:t>
            </w:r>
          </w:p>
        </w:tc>
        <w:tc>
          <w:tcPr>
            <w:tcW w:w="10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83852,9</w:t>
            </w:r>
          </w:p>
        </w:tc>
        <w:tc>
          <w:tcPr>
            <w:tcW w:w="1034"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100,0%</w:t>
            </w:r>
          </w:p>
        </w:tc>
        <w:tc>
          <w:tcPr>
            <w:tcW w:w="1030"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6096,9</w:t>
            </w:r>
          </w:p>
        </w:tc>
        <w:tc>
          <w:tcPr>
            <w:tcW w:w="99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7,8%</w:t>
            </w:r>
          </w:p>
        </w:tc>
      </w:tr>
      <w:tr w:rsidR="004B3BE3" w:rsidRPr="00814C46" w:rsidTr="004B3BE3">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B3BE3" w:rsidRPr="00814C46" w:rsidRDefault="004B3BE3" w:rsidP="004B3B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r>
              <w:rPr>
                <w:rFonts w:ascii="Times New Roman" w:eastAsia="Times New Roman" w:hAnsi="Times New Roman" w:cs="Times New Roman"/>
                <w:lang w:eastAsia="ru-RU"/>
              </w:rPr>
              <w:t>1.</w:t>
            </w:r>
          </w:p>
        </w:tc>
        <w:tc>
          <w:tcPr>
            <w:tcW w:w="2785" w:type="dxa"/>
            <w:tcBorders>
              <w:top w:val="nil"/>
              <w:left w:val="nil"/>
              <w:bottom w:val="single" w:sz="4" w:space="0" w:color="auto"/>
              <w:right w:val="single" w:sz="4" w:space="0" w:color="auto"/>
            </w:tcBorders>
            <w:shd w:val="clear" w:color="auto" w:fill="auto"/>
            <w:vAlign w:val="center"/>
            <w:hideMark/>
          </w:tcPr>
          <w:p w:rsidR="004B3BE3" w:rsidRPr="00814C46" w:rsidRDefault="004B3BE3" w:rsidP="004B3BE3">
            <w:pPr>
              <w:spacing w:after="0" w:line="240" w:lineRule="auto"/>
              <w:ind w:firstLineChars="100" w:firstLine="220"/>
              <w:rPr>
                <w:rFonts w:ascii="Times New Roman" w:eastAsia="Times New Roman" w:hAnsi="Times New Roman" w:cs="Times New Roman"/>
                <w:lang w:eastAsia="ru-RU"/>
              </w:rPr>
            </w:pPr>
            <w:r w:rsidRPr="00814C46">
              <w:rPr>
                <w:rFonts w:ascii="Times New Roman" w:eastAsia="Times New Roman" w:hAnsi="Times New Roman" w:cs="Times New Roman"/>
                <w:lang w:val="kk-KZ" w:eastAsia="ru-RU"/>
              </w:rPr>
              <w:t>«Таза» электр энергиясын өндіру</w:t>
            </w:r>
            <w:r w:rsidRPr="00814C46">
              <w:rPr>
                <w:rFonts w:ascii="Times New Roman" w:eastAsia="Times New Roman" w:hAnsi="Times New Roman" w:cs="Times New Roman"/>
                <w:lang w:eastAsia="ru-RU"/>
              </w:rPr>
              <w:t xml:space="preserve"> (</w:t>
            </w:r>
            <w:r w:rsidRPr="00814C46">
              <w:rPr>
                <w:rFonts w:ascii="Times New Roman" w:eastAsia="Times New Roman" w:hAnsi="Times New Roman" w:cs="Times New Roman"/>
                <w:lang w:val="kk-KZ" w:eastAsia="ru-RU"/>
              </w:rPr>
              <w:t>ірі және шағын СЭС, ЖЭС және КЭС-терді ескере отырып</w:t>
            </w:r>
            <w:r w:rsidRPr="00814C46">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6674,9</w:t>
            </w:r>
          </w:p>
        </w:tc>
        <w:tc>
          <w:tcPr>
            <w:tcW w:w="10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8,6%</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8306,3</w:t>
            </w:r>
          </w:p>
        </w:tc>
        <w:tc>
          <w:tcPr>
            <w:tcW w:w="1034"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9,9%</w:t>
            </w:r>
          </w:p>
        </w:tc>
        <w:tc>
          <w:tcPr>
            <w:tcW w:w="1030"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1631,4</w:t>
            </w:r>
          </w:p>
        </w:tc>
        <w:tc>
          <w:tcPr>
            <w:tcW w:w="99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bCs/>
                <w:sz w:val="24"/>
                <w:szCs w:val="24"/>
              </w:rPr>
              <w:t>24,4%</w:t>
            </w:r>
          </w:p>
        </w:tc>
      </w:tr>
      <w:tr w:rsidR="004B3BE3" w:rsidRPr="00814C46" w:rsidTr="004B3BE3">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B3BE3" w:rsidRPr="00814C46" w:rsidRDefault="004B3BE3" w:rsidP="004B3BE3">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r>
              <w:rPr>
                <w:rFonts w:ascii="Times New Roman" w:eastAsia="Times New Roman" w:hAnsi="Times New Roman" w:cs="Times New Roman"/>
                <w:lang w:eastAsia="ru-RU"/>
              </w:rPr>
              <w:t>2.</w:t>
            </w:r>
          </w:p>
        </w:tc>
        <w:tc>
          <w:tcPr>
            <w:tcW w:w="2785" w:type="dxa"/>
            <w:tcBorders>
              <w:top w:val="nil"/>
              <w:left w:val="nil"/>
              <w:bottom w:val="single" w:sz="4" w:space="0" w:color="auto"/>
              <w:right w:val="single" w:sz="4" w:space="0" w:color="auto"/>
            </w:tcBorders>
            <w:shd w:val="clear" w:color="auto" w:fill="auto"/>
            <w:vAlign w:val="center"/>
            <w:hideMark/>
          </w:tcPr>
          <w:p w:rsidR="004B3BE3" w:rsidRPr="00814C46" w:rsidRDefault="004B3BE3" w:rsidP="004B3BE3">
            <w:pPr>
              <w:spacing w:after="0" w:line="240" w:lineRule="auto"/>
              <w:ind w:firstLineChars="100" w:firstLine="220"/>
              <w:rPr>
                <w:rFonts w:ascii="Times New Roman" w:eastAsia="Times New Roman" w:hAnsi="Times New Roman" w:cs="Times New Roman"/>
                <w:lang w:val="kk-KZ" w:eastAsia="ru-RU"/>
              </w:rPr>
            </w:pPr>
            <w:r w:rsidRPr="00814C46">
              <w:rPr>
                <w:rFonts w:ascii="Times New Roman" w:eastAsia="Times New Roman" w:hAnsi="Times New Roman" w:cs="Times New Roman"/>
                <w:lang w:val="kk-KZ" w:eastAsia="ru-RU"/>
              </w:rPr>
              <w:t>«Таза» электр энергиясын өндіру</w:t>
            </w:r>
            <w:r w:rsidRPr="00814C46">
              <w:rPr>
                <w:rFonts w:ascii="Times New Roman" w:eastAsia="Times New Roman" w:hAnsi="Times New Roman" w:cs="Times New Roman"/>
                <w:lang w:eastAsia="ru-RU"/>
              </w:rPr>
              <w:t xml:space="preserve"> (</w:t>
            </w:r>
            <w:r w:rsidRPr="00814C46">
              <w:rPr>
                <w:rFonts w:ascii="Times New Roman" w:eastAsia="Times New Roman" w:hAnsi="Times New Roman" w:cs="Times New Roman"/>
                <w:lang w:val="kk-KZ" w:eastAsia="ru-RU"/>
              </w:rPr>
              <w:t>шағын СЭС, ЖЭС және КЭС-терді ескере отырып</w:t>
            </w:r>
            <w:r w:rsidRPr="00814C46">
              <w:rPr>
                <w:rFonts w:ascii="Times New Roman" w:eastAsia="Times New Roman" w:hAnsi="Times New Roman" w:cs="Times New Roman"/>
                <w:lang w:eastAsia="ru-RU"/>
              </w:rPr>
              <w:t>) (</w:t>
            </w:r>
            <w:r w:rsidRPr="00814C46">
              <w:rPr>
                <w:rFonts w:ascii="Times New Roman" w:eastAsia="Times New Roman" w:hAnsi="Times New Roman" w:cs="Times New Roman"/>
                <w:lang w:val="kk-KZ" w:eastAsia="ru-RU"/>
              </w:rPr>
              <w:t>ЖЭК туралы заңға сәйкес</w:t>
            </w:r>
            <w:r w:rsidRPr="00814C46">
              <w:rPr>
                <w:rFonts w:ascii="Times New Roman" w:eastAsia="Times New Roman" w:hAnsi="Times New Roman" w:cs="Times New Roman"/>
                <w:lang w:eastAsia="ru-RU"/>
              </w:rPr>
              <w:t>)</w:t>
            </w:r>
            <w:r w:rsidRPr="00814C46">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2406</w:t>
            </w:r>
          </w:p>
        </w:tc>
        <w:tc>
          <w:tcPr>
            <w:tcW w:w="10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3,1%</w:t>
            </w:r>
          </w:p>
        </w:tc>
        <w:tc>
          <w:tcPr>
            <w:tcW w:w="1373"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3395,9</w:t>
            </w:r>
          </w:p>
        </w:tc>
        <w:tc>
          <w:tcPr>
            <w:tcW w:w="1034"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4,0%</w:t>
            </w:r>
          </w:p>
        </w:tc>
        <w:tc>
          <w:tcPr>
            <w:tcW w:w="1030"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989,9</w:t>
            </w:r>
          </w:p>
        </w:tc>
        <w:tc>
          <w:tcPr>
            <w:tcW w:w="997" w:type="dxa"/>
            <w:tcBorders>
              <w:top w:val="nil"/>
              <w:left w:val="nil"/>
              <w:bottom w:val="single" w:sz="4" w:space="0" w:color="auto"/>
              <w:right w:val="single" w:sz="4" w:space="0" w:color="auto"/>
            </w:tcBorders>
            <w:shd w:val="clear" w:color="auto" w:fill="auto"/>
            <w:vAlign w:val="bottom"/>
          </w:tcPr>
          <w:p w:rsidR="004B3BE3" w:rsidRPr="00841FE3" w:rsidRDefault="004B3BE3" w:rsidP="004B3BE3">
            <w:pPr>
              <w:spacing w:after="0" w:line="240" w:lineRule="auto"/>
              <w:jc w:val="center"/>
              <w:rPr>
                <w:rFonts w:ascii="Times New Roman" w:hAnsi="Times New Roman" w:cs="Times New Roman"/>
                <w:iCs/>
                <w:sz w:val="24"/>
                <w:szCs w:val="24"/>
              </w:rPr>
            </w:pPr>
            <w:r w:rsidRPr="00841FE3">
              <w:rPr>
                <w:rFonts w:ascii="Times New Roman" w:hAnsi="Times New Roman" w:cs="Times New Roman"/>
                <w:bCs/>
                <w:sz w:val="24"/>
                <w:szCs w:val="24"/>
              </w:rPr>
              <w:t>41,1%</w:t>
            </w:r>
          </w:p>
        </w:tc>
      </w:tr>
    </w:tbl>
    <w:p w:rsidR="00921C8A" w:rsidRPr="00814C46" w:rsidRDefault="00921C8A" w:rsidP="00814C46">
      <w:pPr>
        <w:pStyle w:val="af9"/>
        <w:ind w:firstLine="708"/>
        <w:jc w:val="both"/>
        <w:rPr>
          <w:rFonts w:ascii="Times New Roman" w:eastAsiaTheme="minorHAnsi" w:hAnsi="Times New Roman" w:cs="Times New Roman"/>
          <w:sz w:val="28"/>
          <w:lang w:val="kk-KZ"/>
        </w:rPr>
      </w:pPr>
    </w:p>
    <w:p w:rsidR="002567FD" w:rsidRPr="00814C46" w:rsidRDefault="002567FD" w:rsidP="00814C46">
      <w:pPr>
        <w:pStyle w:val="af9"/>
        <w:ind w:firstLine="708"/>
        <w:jc w:val="both"/>
        <w:rPr>
          <w:rFonts w:ascii="Times New Roman" w:eastAsiaTheme="minorHAnsi" w:hAnsi="Times New Roman" w:cs="Times New Roman"/>
          <w:sz w:val="28"/>
          <w:lang w:val="kk-KZ"/>
        </w:rPr>
      </w:pPr>
      <w:r w:rsidRPr="00814C46">
        <w:rPr>
          <w:rFonts w:ascii="Times New Roman" w:eastAsiaTheme="minorHAnsi" w:hAnsi="Times New Roman" w:cs="Times New Roman"/>
          <w:sz w:val="28"/>
          <w:lang w:val="kk-KZ"/>
        </w:rPr>
        <w:t>«Самұрық-Э</w:t>
      </w:r>
      <w:r w:rsidR="00BE4C77" w:rsidRPr="00814C46">
        <w:rPr>
          <w:rFonts w:ascii="Times New Roman" w:eastAsiaTheme="minorHAnsi" w:hAnsi="Times New Roman" w:cs="Times New Roman"/>
          <w:sz w:val="28"/>
          <w:lang w:val="kk-KZ"/>
        </w:rPr>
        <w:t>нерго» АҚ ЖЭК объектілерінің 202</w:t>
      </w:r>
      <w:r w:rsidR="005A3ABD" w:rsidRPr="00814C46">
        <w:rPr>
          <w:rFonts w:ascii="Times New Roman" w:eastAsiaTheme="minorHAnsi" w:hAnsi="Times New Roman" w:cs="Times New Roman"/>
          <w:sz w:val="28"/>
          <w:lang w:val="kk-KZ"/>
        </w:rPr>
        <w:t>1</w:t>
      </w:r>
      <w:r w:rsidR="00546B56" w:rsidRPr="00814C46">
        <w:rPr>
          <w:rFonts w:ascii="Times New Roman" w:eastAsiaTheme="minorHAnsi" w:hAnsi="Times New Roman" w:cs="Times New Roman"/>
          <w:sz w:val="28"/>
          <w:lang w:val="kk-KZ"/>
        </w:rPr>
        <w:t xml:space="preserve"> жыл</w:t>
      </w:r>
      <w:r w:rsidR="00BE4C77" w:rsidRPr="00814C46">
        <w:rPr>
          <w:rFonts w:ascii="Times New Roman" w:eastAsiaTheme="minorHAnsi" w:hAnsi="Times New Roman" w:cs="Times New Roman"/>
          <w:sz w:val="28"/>
          <w:lang w:val="kk-KZ"/>
        </w:rPr>
        <w:t xml:space="preserve">ы </w:t>
      </w:r>
      <w:r w:rsidR="00EF557D" w:rsidRPr="00814C46">
        <w:rPr>
          <w:rFonts w:ascii="Times New Roman" w:hAnsi="Times New Roman" w:cs="Times New Roman"/>
          <w:sz w:val="28"/>
          <w:lang w:val="kk-KZ"/>
        </w:rPr>
        <w:t>қаңтар-</w:t>
      </w:r>
      <w:r w:rsidR="00550AD2">
        <w:rPr>
          <w:rFonts w:ascii="Times New Roman" w:hAnsi="Times New Roman" w:cs="Times New Roman"/>
          <w:sz w:val="28"/>
          <w:lang w:val="kk-KZ"/>
        </w:rPr>
        <w:t>қыркүйек</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CE7A49" w:rsidRPr="00814C46">
        <w:rPr>
          <w:rFonts w:ascii="Times New Roman" w:hAnsi="Times New Roman" w:cs="Times New Roman"/>
          <w:sz w:val="28"/>
          <w:lang w:val="kk-KZ"/>
        </w:rPr>
        <w:t xml:space="preserve"> </w:t>
      </w:r>
      <w:r w:rsidRPr="00814C46">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4B3BE3" w:rsidRPr="004B3BE3">
        <w:rPr>
          <w:rFonts w:ascii="Times New Roman" w:hAnsi="Times New Roman" w:cs="Times New Roman"/>
          <w:sz w:val="28"/>
          <w:szCs w:val="24"/>
          <w:lang w:val="kk-KZ"/>
        </w:rPr>
        <w:t xml:space="preserve">238,5 </w:t>
      </w:r>
      <w:r w:rsidRPr="00814C46">
        <w:rPr>
          <w:rFonts w:ascii="Times New Roman" w:eastAsiaTheme="minorHAnsi" w:hAnsi="Times New Roman" w:cs="Times New Roman"/>
          <w:sz w:val="28"/>
          <w:lang w:val="kk-KZ"/>
        </w:rPr>
        <w:t xml:space="preserve">млн. кВтсағ немесе </w:t>
      </w:r>
      <w:r w:rsidR="004B3BE3">
        <w:rPr>
          <w:rFonts w:ascii="Times New Roman" w:hAnsi="Times New Roman" w:cs="Times New Roman"/>
          <w:sz w:val="28"/>
          <w:lang w:val="kk-KZ"/>
        </w:rPr>
        <w:t>7</w:t>
      </w:r>
      <w:r w:rsidR="00697BB0" w:rsidRPr="00814C46">
        <w:rPr>
          <w:rFonts w:ascii="Times New Roman" w:hAnsi="Times New Roman" w:cs="Times New Roman"/>
          <w:sz w:val="28"/>
          <w:lang w:val="kk-KZ"/>
        </w:rPr>
        <w:t xml:space="preserve">% </w:t>
      </w:r>
      <w:r w:rsidR="005941C9" w:rsidRPr="00814C46">
        <w:rPr>
          <w:rFonts w:ascii="Times New Roman" w:eastAsiaTheme="minorHAnsi" w:hAnsi="Times New Roman" w:cs="Times New Roman"/>
          <w:sz w:val="28"/>
          <w:lang w:val="kk-KZ"/>
        </w:rPr>
        <w:t>-ды құрайды, бұл 20</w:t>
      </w:r>
      <w:r w:rsidR="005024A2" w:rsidRPr="00814C46">
        <w:rPr>
          <w:rFonts w:ascii="Times New Roman" w:eastAsiaTheme="minorHAnsi" w:hAnsi="Times New Roman" w:cs="Times New Roman"/>
          <w:sz w:val="28"/>
          <w:lang w:val="kk-KZ"/>
        </w:rPr>
        <w:t>20</w:t>
      </w:r>
      <w:r w:rsidR="00770BBA" w:rsidRPr="00814C46">
        <w:rPr>
          <w:rFonts w:ascii="Times New Roman" w:eastAsiaTheme="minorHAnsi" w:hAnsi="Times New Roman" w:cs="Times New Roman"/>
          <w:sz w:val="28"/>
          <w:lang w:val="kk-KZ"/>
        </w:rPr>
        <w:t xml:space="preserve"> жылы</w:t>
      </w:r>
      <w:r w:rsidRPr="00814C46">
        <w:rPr>
          <w:rFonts w:ascii="Times New Roman" w:eastAsiaTheme="minorHAnsi" w:hAnsi="Times New Roman" w:cs="Times New Roman"/>
          <w:sz w:val="28"/>
          <w:lang w:val="kk-KZ"/>
        </w:rPr>
        <w:t xml:space="preserve"> кезеңімен салыстырғанда </w:t>
      </w:r>
      <w:r w:rsidR="004B3BE3" w:rsidRPr="004B3BE3">
        <w:rPr>
          <w:rFonts w:ascii="Times New Roman" w:hAnsi="Times New Roman" w:cs="Times New Roman"/>
          <w:sz w:val="28"/>
          <w:lang w:val="kk-KZ"/>
        </w:rPr>
        <w:t>4,9</w:t>
      </w:r>
      <w:r w:rsidR="00400FE9" w:rsidRPr="00814C46">
        <w:rPr>
          <w:rFonts w:ascii="Times New Roman" w:hAnsi="Times New Roman" w:cs="Times New Roman"/>
          <w:sz w:val="28"/>
          <w:szCs w:val="28"/>
          <w:lang w:val="kk-KZ"/>
        </w:rPr>
        <w:t>%</w:t>
      </w:r>
      <w:r w:rsidR="00400FE9" w:rsidRPr="00814C46">
        <w:rPr>
          <w:rFonts w:ascii="Times New Roman" w:hAnsi="Times New Roman" w:cs="Times New Roman"/>
          <w:sz w:val="28"/>
          <w:lang w:val="kk-KZ"/>
        </w:rPr>
        <w:t xml:space="preserve"> </w:t>
      </w:r>
      <w:r w:rsidR="00701171" w:rsidRPr="00814C46">
        <w:rPr>
          <w:rFonts w:ascii="Times New Roman" w:eastAsiaTheme="minorHAnsi" w:hAnsi="Times New Roman" w:cs="Times New Roman"/>
          <w:sz w:val="28"/>
          <w:lang w:val="kk-KZ"/>
        </w:rPr>
        <w:t xml:space="preserve">ға </w:t>
      </w:r>
      <w:r w:rsidR="00697BB0" w:rsidRPr="00814C46">
        <w:rPr>
          <w:rFonts w:ascii="Times New Roman" w:hAnsi="Times New Roman" w:cs="Times New Roman"/>
          <w:sz w:val="28"/>
          <w:lang w:val="kk-KZ"/>
        </w:rPr>
        <w:t>төмендеді</w:t>
      </w:r>
      <w:r w:rsidR="00697BB0" w:rsidRPr="00814C46">
        <w:rPr>
          <w:rFonts w:ascii="Times New Roman" w:hAnsi="Times New Roman" w:cs="Times New Roman"/>
          <w:sz w:val="28"/>
          <w:szCs w:val="28"/>
          <w:lang w:val="kk-KZ"/>
        </w:rPr>
        <w:t>.</w:t>
      </w:r>
      <w:r w:rsidR="00BE4C77" w:rsidRPr="00814C46">
        <w:rPr>
          <w:rFonts w:ascii="Times New Roman" w:eastAsiaTheme="minorHAnsi" w:hAnsi="Times New Roman" w:cs="Times New Roman"/>
          <w:sz w:val="28"/>
          <w:lang w:val="kk-KZ"/>
        </w:rPr>
        <w:t xml:space="preserve"> </w:t>
      </w:r>
      <w:r w:rsidR="005941C9" w:rsidRPr="00814C46">
        <w:rPr>
          <w:rFonts w:ascii="Times New Roman" w:eastAsiaTheme="minorHAnsi" w:hAnsi="Times New Roman" w:cs="Times New Roman"/>
          <w:sz w:val="28"/>
          <w:lang w:val="kk-KZ"/>
        </w:rPr>
        <w:t>(20</w:t>
      </w:r>
      <w:r w:rsidR="005024A2" w:rsidRPr="00814C46">
        <w:rPr>
          <w:rFonts w:ascii="Times New Roman" w:eastAsiaTheme="minorHAnsi" w:hAnsi="Times New Roman" w:cs="Times New Roman"/>
          <w:sz w:val="28"/>
          <w:lang w:val="kk-KZ"/>
        </w:rPr>
        <w:t>20</w:t>
      </w:r>
      <w:r w:rsidRPr="00814C46">
        <w:rPr>
          <w:rFonts w:ascii="Times New Roman" w:eastAsiaTheme="minorHAnsi" w:hAnsi="Times New Roman" w:cs="Times New Roman"/>
          <w:sz w:val="28"/>
          <w:lang w:val="kk-KZ"/>
        </w:rPr>
        <w:t xml:space="preserve"> жыл</w:t>
      </w:r>
      <w:r w:rsidR="00951C35" w:rsidRPr="00814C46">
        <w:rPr>
          <w:rFonts w:ascii="Times New Roman" w:eastAsiaTheme="minorHAnsi" w:hAnsi="Times New Roman" w:cs="Times New Roman"/>
          <w:sz w:val="28"/>
          <w:lang w:val="kk-KZ"/>
        </w:rPr>
        <w:t>ы</w:t>
      </w:r>
      <w:r w:rsidR="00987633" w:rsidRPr="00814C46">
        <w:rPr>
          <w:rFonts w:ascii="Times New Roman" w:eastAsiaTheme="minorHAnsi" w:hAnsi="Times New Roman" w:cs="Times New Roman"/>
          <w:sz w:val="28"/>
          <w:lang w:val="kk-KZ"/>
        </w:rPr>
        <w:t xml:space="preserve"> </w:t>
      </w:r>
      <w:r w:rsidR="00975EE3">
        <w:rPr>
          <w:rFonts w:ascii="Times New Roman" w:hAnsi="Times New Roman" w:cs="Times New Roman"/>
          <w:sz w:val="28"/>
          <w:lang w:val="kk-KZ"/>
        </w:rPr>
        <w:t>қ</w:t>
      </w:r>
      <w:r w:rsidR="00EF557D" w:rsidRPr="00814C46">
        <w:rPr>
          <w:rFonts w:ascii="Times New Roman" w:hAnsi="Times New Roman" w:cs="Times New Roman"/>
          <w:sz w:val="28"/>
          <w:lang w:val="kk-KZ"/>
        </w:rPr>
        <w:t>аңтар-</w:t>
      </w:r>
      <w:r w:rsidR="00550AD2">
        <w:rPr>
          <w:rFonts w:ascii="Times New Roman" w:hAnsi="Times New Roman" w:cs="Times New Roman"/>
          <w:sz w:val="28"/>
          <w:lang w:val="kk-KZ"/>
        </w:rPr>
        <w:t>қыркүйек</w:t>
      </w:r>
      <w:r w:rsidR="003F7F9C" w:rsidRPr="00814C46">
        <w:rPr>
          <w:rFonts w:ascii="Times New Roman" w:eastAsiaTheme="minorHAnsi" w:hAnsi="Times New Roman" w:cs="Times New Roman"/>
          <w:sz w:val="28"/>
          <w:lang w:val="kk-KZ"/>
        </w:rPr>
        <w:t xml:space="preserve"> </w:t>
      </w:r>
      <w:r w:rsidR="005024A2" w:rsidRPr="00814C46">
        <w:rPr>
          <w:rFonts w:ascii="Times New Roman" w:eastAsiaTheme="minorHAnsi" w:hAnsi="Times New Roman" w:cs="Times New Roman"/>
          <w:sz w:val="28"/>
          <w:lang w:val="kk-KZ"/>
        </w:rPr>
        <w:t>ай</w:t>
      </w:r>
      <w:r w:rsidR="00987633" w:rsidRPr="00814C46">
        <w:rPr>
          <w:rFonts w:ascii="Times New Roman" w:eastAsiaTheme="minorHAnsi" w:hAnsi="Times New Roman" w:cs="Times New Roman"/>
          <w:sz w:val="28"/>
          <w:lang w:val="kk-KZ"/>
        </w:rPr>
        <w:t xml:space="preserve">ы </w:t>
      </w:r>
      <w:r w:rsidRPr="00814C46">
        <w:rPr>
          <w:rFonts w:ascii="Times New Roman" w:eastAsiaTheme="minorHAnsi" w:hAnsi="Times New Roman" w:cs="Times New Roman"/>
          <w:sz w:val="28"/>
          <w:lang w:val="kk-KZ"/>
        </w:rPr>
        <w:t>үшін Қоғам ЖЭК-тің өндірісі –</w:t>
      </w:r>
      <w:r w:rsidR="00975EE3" w:rsidRPr="00975EE3">
        <w:rPr>
          <w:rFonts w:ascii="Times New Roman" w:eastAsiaTheme="minorHAnsi" w:hAnsi="Times New Roman" w:cs="Times New Roman"/>
          <w:sz w:val="28"/>
          <w:lang w:val="kk-KZ"/>
        </w:rPr>
        <w:t xml:space="preserve"> </w:t>
      </w:r>
      <w:r w:rsidR="004B3BE3">
        <w:rPr>
          <w:rFonts w:ascii="Times New Roman" w:hAnsi="Times New Roman" w:cs="Times New Roman"/>
          <w:sz w:val="28"/>
          <w:szCs w:val="28"/>
          <w:lang w:val="kk-KZ"/>
        </w:rPr>
        <w:t>250,8</w:t>
      </w:r>
      <w:r w:rsidR="00730DC3" w:rsidRPr="00730DC3">
        <w:rPr>
          <w:rFonts w:ascii="Times New Roman" w:hAnsi="Times New Roman" w:cs="Times New Roman"/>
          <w:sz w:val="28"/>
          <w:szCs w:val="28"/>
          <w:lang w:val="kk-KZ"/>
        </w:rPr>
        <w:t xml:space="preserve"> </w:t>
      </w:r>
      <w:r w:rsidRPr="00814C46">
        <w:rPr>
          <w:rFonts w:ascii="Times New Roman" w:eastAsiaTheme="minorHAnsi" w:hAnsi="Times New Roman" w:cs="Times New Roman"/>
          <w:sz w:val="28"/>
          <w:lang w:val="kk-KZ"/>
        </w:rPr>
        <w:t xml:space="preserve">млн. кВтсағ, Қоғамның ЖЭК үлесі – </w:t>
      </w:r>
      <w:r w:rsidR="004B3BE3">
        <w:rPr>
          <w:rFonts w:ascii="Times New Roman" w:hAnsi="Times New Roman" w:cs="Times New Roman"/>
          <w:sz w:val="28"/>
          <w:lang w:val="kk-KZ"/>
        </w:rPr>
        <w:t>14</w:t>
      </w:r>
      <w:r w:rsidRPr="00814C46">
        <w:rPr>
          <w:rFonts w:ascii="Times New Roman" w:eastAsiaTheme="minorHAnsi" w:hAnsi="Times New Roman" w:cs="Times New Roman"/>
          <w:sz w:val="28"/>
          <w:lang w:val="kk-KZ"/>
        </w:rPr>
        <w:t xml:space="preserve">%). </w:t>
      </w:r>
    </w:p>
    <w:p w:rsidR="006B1320" w:rsidRPr="00814C46" w:rsidRDefault="006B1320" w:rsidP="00814C46">
      <w:pPr>
        <w:spacing w:after="0" w:line="240" w:lineRule="auto"/>
        <w:jc w:val="right"/>
        <w:rPr>
          <w:rFonts w:ascii="Times New Roman" w:hAnsi="Times New Roman" w:cs="Times New Roman"/>
          <w:sz w:val="24"/>
          <w:lang w:val="kk-KZ"/>
        </w:rPr>
      </w:pPr>
      <w:r w:rsidRPr="00814C46">
        <w:rPr>
          <w:rFonts w:ascii="Times New Roman" w:hAnsi="Times New Roman" w:cs="Times New Roman"/>
          <w:sz w:val="24"/>
        </w:rPr>
        <w:t>млн. кВт</w:t>
      </w:r>
      <w:r w:rsidR="00741F76" w:rsidRPr="00814C46">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2918"/>
        <w:gridCol w:w="1373"/>
        <w:gridCol w:w="1078"/>
        <w:gridCol w:w="1373"/>
        <w:gridCol w:w="1023"/>
        <w:gridCol w:w="906"/>
        <w:gridCol w:w="1005"/>
      </w:tblGrid>
      <w:tr w:rsidR="004A4BF8" w:rsidRPr="00814C46"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45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5024A2"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2021</w:t>
            </w:r>
            <w:r w:rsidR="00741F76" w:rsidRPr="00814C46">
              <w:rPr>
                <w:rFonts w:ascii="Times New Roman" w:eastAsia="Times New Roman" w:hAnsi="Times New Roman" w:cs="Times New Roman"/>
                <w:b/>
                <w:bCs/>
                <w:lang w:val="kk-KZ" w:eastAsia="ru-RU"/>
              </w:rPr>
              <w:t>ж.</w:t>
            </w:r>
          </w:p>
        </w:tc>
        <w:tc>
          <w:tcPr>
            <w:tcW w:w="239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45904"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2</w:t>
            </w:r>
            <w:r w:rsidR="00BE4C77" w:rsidRPr="00814C46">
              <w:rPr>
                <w:rFonts w:ascii="Times New Roman" w:eastAsia="Times New Roman" w:hAnsi="Times New Roman" w:cs="Times New Roman"/>
                <w:b/>
                <w:bCs/>
                <w:lang w:eastAsia="ru-RU"/>
              </w:rPr>
              <w:t>0</w:t>
            </w:r>
            <w:r w:rsidR="00BE4C77" w:rsidRPr="00814C46">
              <w:rPr>
                <w:rFonts w:ascii="Times New Roman" w:eastAsia="Times New Roman" w:hAnsi="Times New Roman" w:cs="Times New Roman"/>
                <w:b/>
                <w:bCs/>
                <w:lang w:val="kk-KZ" w:eastAsia="ru-RU"/>
              </w:rPr>
              <w:t>20</w:t>
            </w:r>
            <w:r w:rsidR="00741F76" w:rsidRPr="00814C46">
              <w:rPr>
                <w:rFonts w:ascii="Times New Roman" w:eastAsia="Times New Roman" w:hAnsi="Times New Roman" w:cs="Times New Roman"/>
                <w:b/>
                <w:bCs/>
                <w:lang w:val="kk-KZ" w:eastAsia="ru-RU"/>
              </w:rPr>
              <w:t>ж.</w:t>
            </w:r>
          </w:p>
        </w:tc>
        <w:tc>
          <w:tcPr>
            <w:tcW w:w="191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00645904" w:rsidRPr="00814C46">
              <w:rPr>
                <w:rFonts w:ascii="Times New Roman" w:eastAsia="Times New Roman" w:hAnsi="Times New Roman" w:cs="Times New Roman"/>
                <w:b/>
                <w:bCs/>
                <w:lang w:eastAsia="ru-RU"/>
              </w:rPr>
              <w:t xml:space="preserve"> 20</w:t>
            </w:r>
            <w:r w:rsidR="00AB786D" w:rsidRPr="00814C46">
              <w:rPr>
                <w:rFonts w:ascii="Times New Roman" w:eastAsia="Times New Roman" w:hAnsi="Times New Roman" w:cs="Times New Roman"/>
                <w:b/>
                <w:bCs/>
                <w:lang w:val="kk-KZ" w:eastAsia="ru-RU"/>
              </w:rPr>
              <w:t>21</w:t>
            </w:r>
            <w:r w:rsidR="00645904" w:rsidRPr="00814C46">
              <w:rPr>
                <w:rFonts w:ascii="Times New Roman" w:eastAsia="Times New Roman" w:hAnsi="Times New Roman" w:cs="Times New Roman"/>
                <w:b/>
                <w:bCs/>
                <w:lang w:eastAsia="ru-RU"/>
              </w:rPr>
              <w:t>/20</w:t>
            </w:r>
            <w:r w:rsidR="00AB786D" w:rsidRPr="00814C46">
              <w:rPr>
                <w:rFonts w:ascii="Times New Roman" w:eastAsia="Times New Roman" w:hAnsi="Times New Roman" w:cs="Times New Roman"/>
                <w:b/>
                <w:bCs/>
                <w:lang w:val="kk-KZ" w:eastAsia="ru-RU"/>
              </w:rPr>
              <w:t>20</w:t>
            </w:r>
            <w:r w:rsidRPr="00814C46">
              <w:rPr>
                <w:rFonts w:ascii="Times New Roman" w:eastAsia="Times New Roman" w:hAnsi="Times New Roman" w:cs="Times New Roman"/>
                <w:b/>
                <w:bCs/>
                <w:lang w:val="kk-KZ" w:eastAsia="ru-RU"/>
              </w:rPr>
              <w:t>жж.</w:t>
            </w:r>
          </w:p>
        </w:tc>
      </w:tr>
      <w:tr w:rsidR="004A4BF8" w:rsidRPr="00814C46"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eastAsia="ru-RU"/>
              </w:rPr>
            </w:pPr>
          </w:p>
        </w:tc>
        <w:tc>
          <w:tcPr>
            <w:tcW w:w="29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1078"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6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10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 xml:space="preserve"> млн. кВт</w:t>
            </w:r>
            <w:r w:rsidRPr="00814C46">
              <w:rPr>
                <w:rFonts w:ascii="Times New Roman" w:eastAsia="Times New Roman" w:hAnsi="Times New Roman" w:cs="Times New Roman"/>
                <w:b/>
                <w:bCs/>
                <w:lang w:val="kk-KZ" w:eastAsia="ru-RU"/>
              </w:rPr>
              <w:t>сағ</w:t>
            </w:r>
          </w:p>
        </w:tc>
        <w:tc>
          <w:tcPr>
            <w:tcW w:w="1005"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4B3BE3" w:rsidRPr="00814C46" w:rsidTr="00975EE3">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B3BE3" w:rsidRPr="00814C46" w:rsidRDefault="004B3BE3" w:rsidP="004B3BE3">
            <w:pPr>
              <w:spacing w:after="0" w:line="240" w:lineRule="auto"/>
              <w:jc w:val="center"/>
              <w:rPr>
                <w:rFonts w:ascii="Times New Roman" w:eastAsia="Times New Roman" w:hAnsi="Times New Roman" w:cs="Times New Roman"/>
                <w:b/>
                <w:lang w:val="kk-KZ" w:eastAsia="ru-RU"/>
              </w:rPr>
            </w:pPr>
            <w:r w:rsidRPr="00814C46">
              <w:rPr>
                <w:rFonts w:ascii="Times New Roman" w:eastAsia="Times New Roman" w:hAnsi="Times New Roman" w:cs="Times New Roman"/>
                <w:b/>
                <w:lang w:val="kk-KZ" w:eastAsia="ru-RU"/>
              </w:rPr>
              <w:t>1</w:t>
            </w:r>
          </w:p>
        </w:tc>
        <w:tc>
          <w:tcPr>
            <w:tcW w:w="2918" w:type="dxa"/>
            <w:tcBorders>
              <w:top w:val="nil"/>
              <w:left w:val="nil"/>
              <w:bottom w:val="single" w:sz="4" w:space="0" w:color="auto"/>
              <w:right w:val="single" w:sz="4" w:space="0" w:color="auto"/>
            </w:tcBorders>
            <w:shd w:val="clear" w:color="auto" w:fill="auto"/>
            <w:hideMark/>
          </w:tcPr>
          <w:p w:rsidR="004B3BE3" w:rsidRPr="00814C46" w:rsidRDefault="004B3BE3" w:rsidP="004B3BE3">
            <w:pPr>
              <w:spacing w:after="0" w:line="240" w:lineRule="auto"/>
              <w:rPr>
                <w:rFonts w:ascii="Times New Roman" w:eastAsia="Times New Roman" w:hAnsi="Times New Roman" w:cs="Times New Roman"/>
                <w:b/>
                <w:lang w:val="kk-KZ" w:eastAsia="ru-RU"/>
              </w:rPr>
            </w:pPr>
            <w:r w:rsidRPr="00814C46">
              <w:rPr>
                <w:rFonts w:ascii="Times New Roman" w:eastAsia="Times New Roman" w:hAnsi="Times New Roman" w:cs="Times New Roman"/>
                <w:b/>
                <w:lang w:val="kk-KZ" w:eastAsia="ru-RU"/>
              </w:rPr>
              <w:t>«Самұрық-Энерго» АҚ-ның «таза» электр энергиясын өндіруі (шағын СЭС, ЖЭС және КЭС-терді ескере отырып) о.і.:</w:t>
            </w:r>
          </w:p>
        </w:tc>
        <w:tc>
          <w:tcPr>
            <w:tcW w:w="1373"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250,8</w:t>
            </w:r>
          </w:p>
        </w:tc>
        <w:tc>
          <w:tcPr>
            <w:tcW w:w="1078"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14%</w:t>
            </w:r>
          </w:p>
        </w:tc>
        <w:tc>
          <w:tcPr>
            <w:tcW w:w="1373"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238,5</w:t>
            </w:r>
          </w:p>
        </w:tc>
        <w:tc>
          <w:tcPr>
            <w:tcW w:w="1023"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7,0%</w:t>
            </w:r>
          </w:p>
        </w:tc>
        <w:tc>
          <w:tcPr>
            <w:tcW w:w="906"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-12,3</w:t>
            </w:r>
          </w:p>
        </w:tc>
        <w:tc>
          <w:tcPr>
            <w:tcW w:w="1005"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bCs/>
                <w:sz w:val="24"/>
                <w:szCs w:val="24"/>
              </w:rPr>
            </w:pPr>
            <w:r w:rsidRPr="00841FE3">
              <w:rPr>
                <w:rFonts w:ascii="Times New Roman" w:hAnsi="Times New Roman" w:cs="Times New Roman"/>
                <w:b/>
                <w:bCs/>
                <w:sz w:val="24"/>
              </w:rPr>
              <w:t>-4,9%</w:t>
            </w:r>
          </w:p>
        </w:tc>
      </w:tr>
      <w:tr w:rsidR="004B3BE3" w:rsidRPr="00814C46" w:rsidTr="00975EE3">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ind w:firstLineChars="100" w:firstLine="220"/>
              <w:jc w:val="right"/>
              <w:rPr>
                <w:rFonts w:ascii="Times New Roman" w:eastAsia="Times New Roman" w:hAnsi="Times New Roman" w:cs="Times New Roman"/>
                <w:i/>
                <w:iCs/>
                <w:lang w:eastAsia="ru-RU"/>
              </w:rPr>
            </w:pP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«АлЭС» АҚ шағын СЭС-інің к</w:t>
            </w:r>
            <w:r w:rsidRPr="00814C46">
              <w:rPr>
                <w:rFonts w:ascii="Times New Roman" w:eastAsia="Times New Roman" w:hAnsi="Times New Roman" w:cs="Times New Roman"/>
                <w:i/>
                <w:iCs/>
                <w:lang w:eastAsia="ru-RU"/>
              </w:rPr>
              <w:t>аскад</w:t>
            </w:r>
            <w:r w:rsidRPr="00814C46">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133,9</w:t>
            </w:r>
          </w:p>
        </w:tc>
        <w:tc>
          <w:tcPr>
            <w:tcW w:w="1078"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0,7%</w:t>
            </w:r>
          </w:p>
        </w:tc>
        <w:tc>
          <w:tcPr>
            <w:tcW w:w="1373"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129,6</w:t>
            </w:r>
          </w:p>
        </w:tc>
        <w:tc>
          <w:tcPr>
            <w:tcW w:w="1023"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3,8%</w:t>
            </w:r>
          </w:p>
        </w:tc>
        <w:tc>
          <w:tcPr>
            <w:tcW w:w="906"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-4,3</w:t>
            </w:r>
          </w:p>
        </w:tc>
        <w:tc>
          <w:tcPr>
            <w:tcW w:w="1005"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-3,2%</w:t>
            </w:r>
          </w:p>
        </w:tc>
      </w:tr>
      <w:tr w:rsidR="004B3BE3" w:rsidRPr="00814C46" w:rsidTr="00975EE3">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ind w:firstLineChars="100" w:firstLine="220"/>
              <w:jc w:val="right"/>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 xml:space="preserve"> «Samruk-Green Energy»</w:t>
            </w:r>
            <w:r w:rsidRPr="00814C46">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3,2</w:t>
            </w:r>
          </w:p>
        </w:tc>
        <w:tc>
          <w:tcPr>
            <w:tcW w:w="1078"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0,9%</w:t>
            </w:r>
          </w:p>
        </w:tc>
        <w:tc>
          <w:tcPr>
            <w:tcW w:w="1373"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0,6</w:t>
            </w:r>
          </w:p>
        </w:tc>
        <w:tc>
          <w:tcPr>
            <w:tcW w:w="1023"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0,0%</w:t>
            </w:r>
          </w:p>
        </w:tc>
        <w:tc>
          <w:tcPr>
            <w:tcW w:w="906"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-2,6</w:t>
            </w:r>
          </w:p>
        </w:tc>
        <w:tc>
          <w:tcPr>
            <w:tcW w:w="1005"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-81,3%</w:t>
            </w:r>
          </w:p>
        </w:tc>
      </w:tr>
      <w:tr w:rsidR="004B3BE3" w:rsidRPr="00814C46" w:rsidTr="00975EE3">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tcPr>
          <w:p w:rsidR="004B3BE3" w:rsidRPr="00814C46" w:rsidRDefault="004B3BE3" w:rsidP="004B3BE3">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tcPr>
          <w:p w:rsidR="004B3BE3" w:rsidRPr="00814C46" w:rsidRDefault="004B3BE3" w:rsidP="004B3BE3">
            <w:pPr>
              <w:spacing w:after="0" w:line="240" w:lineRule="auto"/>
              <w:ind w:firstLineChars="100" w:firstLine="220"/>
              <w:jc w:val="right"/>
              <w:rPr>
                <w:rFonts w:ascii="Times New Roman" w:eastAsia="Times New Roman" w:hAnsi="Times New Roman" w:cs="Times New Roman"/>
                <w:i/>
                <w:iCs/>
                <w:lang w:val="en-US" w:eastAsia="ru-RU"/>
              </w:rPr>
            </w:pPr>
            <w:r w:rsidRPr="00814C46">
              <w:rPr>
                <w:rFonts w:ascii="Times New Roman" w:eastAsia="Times New Roman" w:hAnsi="Times New Roman" w:cs="Times New Roman"/>
                <w:i/>
                <w:iCs/>
                <w:lang w:val="en-US" w:eastAsia="ru-RU"/>
              </w:rPr>
              <w:t>«Samruk-Green Energy»</w:t>
            </w:r>
            <w:r w:rsidRPr="00814C46">
              <w:rPr>
                <w:rFonts w:ascii="Times New Roman" w:eastAsia="Times New Roman" w:hAnsi="Times New Roman" w:cs="Times New Roman"/>
                <w:i/>
                <w:iCs/>
                <w:lang w:val="kk-KZ" w:eastAsia="ru-RU"/>
              </w:rPr>
              <w:t xml:space="preserve"> ЖШС</w:t>
            </w:r>
            <w:r w:rsidRPr="00814C46">
              <w:rPr>
                <w:rFonts w:ascii="Times New Roman" w:eastAsia="Times New Roman" w:hAnsi="Times New Roman" w:cs="Times New Roman"/>
                <w:i/>
                <w:iCs/>
                <w:color w:val="000000"/>
                <w:lang w:val="en-US" w:eastAsia="ru-RU"/>
              </w:rPr>
              <w:t xml:space="preserve"> </w:t>
            </w:r>
            <w:r w:rsidRPr="00814C46">
              <w:rPr>
                <w:rFonts w:ascii="Times New Roman" w:eastAsia="Times New Roman" w:hAnsi="Times New Roman" w:cs="Times New Roman"/>
                <w:i/>
                <w:iCs/>
                <w:color w:val="000000"/>
                <w:lang w:val="kk-KZ" w:eastAsia="ru-RU"/>
              </w:rPr>
              <w:t>ЖЭС</w:t>
            </w:r>
            <w:r w:rsidRPr="00814C46">
              <w:rPr>
                <w:rFonts w:ascii="Times New Roman" w:eastAsia="Times New Roman" w:hAnsi="Times New Roman" w:cs="Times New Roman"/>
                <w:i/>
                <w:iCs/>
                <w:color w:val="000000"/>
                <w:lang w:val="en-US" w:eastAsia="ru-RU"/>
              </w:rPr>
              <w:t xml:space="preserve"> </w:t>
            </w:r>
            <w:r w:rsidRPr="00814C46">
              <w:rPr>
                <w:rFonts w:ascii="Times New Roman" w:eastAsia="Times New Roman" w:hAnsi="Times New Roman" w:cs="Times New Roman"/>
                <w:i/>
                <w:iCs/>
                <w:color w:val="000000"/>
                <w:lang w:eastAsia="ru-RU"/>
              </w:rPr>
              <w:t>Шелек</w:t>
            </w:r>
            <w:r w:rsidRPr="00814C46">
              <w:rPr>
                <w:rFonts w:ascii="Times New Roman" w:eastAsia="Times New Roman" w:hAnsi="Times New Roman" w:cs="Times New Roman"/>
                <w:i/>
                <w:iCs/>
                <w:color w:val="000000"/>
                <w:lang w:val="en-US" w:eastAsia="ru-RU"/>
              </w:rPr>
              <w:t>5</w:t>
            </w:r>
            <w:r w:rsidRPr="00814C46">
              <w:rPr>
                <w:rFonts w:ascii="Times New Roman" w:eastAsia="Times New Roman" w:hAnsi="Times New Roman" w:cs="Times New Roman"/>
                <w:i/>
                <w:iCs/>
                <w:color w:val="000000"/>
                <w:lang w:eastAsia="ru-RU"/>
              </w:rPr>
              <w:t>МВт</w:t>
            </w:r>
          </w:p>
        </w:tc>
        <w:tc>
          <w:tcPr>
            <w:tcW w:w="1373"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lang w:val="en-US"/>
              </w:rPr>
            </w:pPr>
            <w:r w:rsidRPr="00841FE3">
              <w:rPr>
                <w:rFonts w:ascii="Times New Roman" w:hAnsi="Times New Roman" w:cs="Times New Roman"/>
                <w:i/>
                <w:iCs/>
                <w:sz w:val="24"/>
                <w:lang w:val="en-US"/>
              </w:rPr>
              <w:t> </w:t>
            </w:r>
          </w:p>
        </w:tc>
        <w:tc>
          <w:tcPr>
            <w:tcW w:w="1078"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lang w:val="en-US"/>
              </w:rPr>
            </w:pPr>
            <w:r w:rsidRPr="00841FE3">
              <w:rPr>
                <w:rFonts w:ascii="Times New Roman" w:hAnsi="Times New Roman" w:cs="Times New Roman"/>
                <w:sz w:val="24"/>
                <w:lang w:val="en-US"/>
              </w:rPr>
              <w:t> </w:t>
            </w:r>
          </w:p>
        </w:tc>
        <w:tc>
          <w:tcPr>
            <w:tcW w:w="1373"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10,6</w:t>
            </w:r>
          </w:p>
        </w:tc>
        <w:tc>
          <w:tcPr>
            <w:tcW w:w="1023"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0,0%</w:t>
            </w:r>
          </w:p>
        </w:tc>
        <w:tc>
          <w:tcPr>
            <w:tcW w:w="906"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10,6</w:t>
            </w:r>
          </w:p>
        </w:tc>
        <w:tc>
          <w:tcPr>
            <w:tcW w:w="1005"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 </w:t>
            </w:r>
          </w:p>
        </w:tc>
      </w:tr>
      <w:tr w:rsidR="004B3BE3" w:rsidRPr="00814C46" w:rsidTr="00975EE3">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ind w:left="-57" w:right="-57"/>
              <w:jc w:val="center"/>
              <w:rPr>
                <w:rFonts w:ascii="Times New Roman" w:eastAsia="Times New Roman" w:hAnsi="Times New Roman" w:cs="Times New Roman"/>
                <w:lang w:val="en-US" w:eastAsia="ru-RU"/>
              </w:rPr>
            </w:pPr>
          </w:p>
        </w:tc>
        <w:tc>
          <w:tcPr>
            <w:tcW w:w="2918" w:type="dxa"/>
            <w:tcBorders>
              <w:top w:val="nil"/>
              <w:left w:val="nil"/>
              <w:bottom w:val="single" w:sz="4" w:space="0" w:color="auto"/>
              <w:right w:val="single" w:sz="4" w:space="0" w:color="auto"/>
            </w:tcBorders>
            <w:shd w:val="clear" w:color="auto" w:fill="auto"/>
            <w:vAlign w:val="bottom"/>
            <w:hideMark/>
          </w:tcPr>
          <w:p w:rsidR="004B3BE3" w:rsidRPr="00814C46" w:rsidRDefault="004B3BE3" w:rsidP="004B3BE3">
            <w:pPr>
              <w:spacing w:after="0" w:line="240" w:lineRule="auto"/>
              <w:ind w:firstLineChars="100" w:firstLine="220"/>
              <w:jc w:val="right"/>
              <w:rPr>
                <w:rFonts w:ascii="Times New Roman" w:eastAsia="Times New Roman" w:hAnsi="Times New Roman" w:cs="Times New Roman"/>
                <w:i/>
                <w:iCs/>
                <w:lang w:eastAsia="ru-RU"/>
              </w:rPr>
            </w:pPr>
            <w:r w:rsidRPr="00814C46">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113,7</w:t>
            </w:r>
          </w:p>
        </w:tc>
        <w:tc>
          <w:tcPr>
            <w:tcW w:w="1078"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0,9%</w:t>
            </w:r>
          </w:p>
        </w:tc>
        <w:tc>
          <w:tcPr>
            <w:tcW w:w="1373"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97,7</w:t>
            </w:r>
          </w:p>
        </w:tc>
        <w:tc>
          <w:tcPr>
            <w:tcW w:w="1023"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2,9%</w:t>
            </w:r>
          </w:p>
        </w:tc>
        <w:tc>
          <w:tcPr>
            <w:tcW w:w="906" w:type="dxa"/>
            <w:tcBorders>
              <w:top w:val="nil"/>
              <w:left w:val="nil"/>
              <w:bottom w:val="single" w:sz="4" w:space="0" w:color="auto"/>
              <w:right w:val="single" w:sz="4" w:space="0" w:color="auto"/>
            </w:tcBorders>
            <w:shd w:val="clear" w:color="000000" w:fill="FFFFFF"/>
            <w:noWrap/>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-16,0</w:t>
            </w:r>
          </w:p>
        </w:tc>
        <w:tc>
          <w:tcPr>
            <w:tcW w:w="1005" w:type="dxa"/>
            <w:tcBorders>
              <w:top w:val="nil"/>
              <w:left w:val="nil"/>
              <w:bottom w:val="single" w:sz="4" w:space="0" w:color="auto"/>
              <w:right w:val="single" w:sz="4" w:space="0" w:color="auto"/>
            </w:tcBorders>
            <w:shd w:val="clear" w:color="auto" w:fill="auto"/>
            <w:vAlign w:val="center"/>
          </w:tcPr>
          <w:p w:rsidR="004B3BE3" w:rsidRPr="00841FE3" w:rsidRDefault="004B3BE3" w:rsidP="004B3B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-14,1%</w:t>
            </w:r>
          </w:p>
        </w:tc>
      </w:tr>
    </w:tbl>
    <w:p w:rsidR="006B1320" w:rsidRPr="00814C46" w:rsidRDefault="006B1320" w:rsidP="00814C46">
      <w:pPr>
        <w:spacing w:after="0" w:line="240" w:lineRule="auto"/>
        <w:rPr>
          <w:rFonts w:ascii="Times New Roman" w:hAnsi="Times New Roman" w:cs="Times New Roman"/>
          <w:sz w:val="24"/>
          <w:lang w:val="kk-KZ"/>
        </w:rPr>
      </w:pPr>
    </w:p>
    <w:p w:rsidR="00657A19" w:rsidRPr="00814C46" w:rsidRDefault="00657A19" w:rsidP="00814C46">
      <w:pPr>
        <w:spacing w:after="0" w:line="240" w:lineRule="auto"/>
        <w:jc w:val="both"/>
        <w:rPr>
          <w:rFonts w:ascii="Times New Roman" w:hAnsi="Times New Roman" w:cs="Times New Roman"/>
          <w:sz w:val="28"/>
          <w:szCs w:val="28"/>
          <w:lang w:val="kk-KZ"/>
        </w:rPr>
      </w:pPr>
    </w:p>
    <w:p w:rsidR="00BE4C77" w:rsidRPr="00814C46" w:rsidRDefault="00BE4C77" w:rsidP="00814C46">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4" w:name="_Toc70507564"/>
      <w:r w:rsidRPr="00814C46">
        <w:rPr>
          <w:rFonts w:ascii="Times New Roman" w:hAnsi="Times New Roman" w:cs="Times New Roman"/>
          <w:b/>
          <w:color w:val="auto"/>
          <w:lang w:val="kk-KZ"/>
        </w:rPr>
        <w:t>«ЭҚРҚО» АҚ электр энергиясының орталықтандырылған сауда-саттықтары</w:t>
      </w:r>
      <w:bookmarkEnd w:id="14"/>
    </w:p>
    <w:p w:rsidR="00BE4C77" w:rsidRPr="00814C46" w:rsidRDefault="00F05E4E" w:rsidP="00814C46">
      <w:pPr>
        <w:spacing w:after="0" w:line="240" w:lineRule="auto"/>
        <w:jc w:val="center"/>
        <w:rPr>
          <w:rFonts w:ascii="Times New Roman" w:hAnsi="Times New Roman" w:cs="Times New Roman"/>
          <w:i/>
          <w:lang w:val="kk-KZ"/>
        </w:rPr>
      </w:pPr>
      <w:r w:rsidRPr="00814C46">
        <w:rPr>
          <w:rFonts w:ascii="Times New Roman" w:hAnsi="Times New Roman" w:cs="Times New Roman"/>
          <w:i/>
          <w:lang w:val="kk-KZ"/>
        </w:rPr>
        <w:t>(</w:t>
      </w:r>
      <w:r w:rsidR="00CE7A49" w:rsidRPr="00814C46">
        <w:rPr>
          <w:rFonts w:ascii="Times New Roman" w:hAnsi="Times New Roman" w:cs="Times New Roman"/>
          <w:i/>
          <w:lang w:val="kk-KZ"/>
        </w:rPr>
        <w:t xml:space="preserve"> </w:t>
      </w:r>
      <w:r w:rsidR="00DD54E1" w:rsidRPr="00814C46">
        <w:rPr>
          <w:rFonts w:ascii="Times New Roman" w:hAnsi="Times New Roman" w:cs="Times New Roman"/>
          <w:i/>
          <w:lang w:val="kk-KZ"/>
        </w:rPr>
        <w:t xml:space="preserve">«ЭҚРҚО» АҚ </w:t>
      </w:r>
      <w:r w:rsidR="00CE7A49" w:rsidRPr="00814C46">
        <w:rPr>
          <w:rFonts w:ascii="Times New Roman" w:hAnsi="Times New Roman" w:cs="Times New Roman"/>
          <w:i/>
          <w:lang w:val="kk-KZ"/>
        </w:rPr>
        <w:t>ақпарат</w:t>
      </w:r>
      <w:r w:rsidR="00D82F7A">
        <w:rPr>
          <w:rFonts w:ascii="Times New Roman" w:hAnsi="Times New Roman" w:cs="Times New Roman"/>
          <w:i/>
          <w:lang w:val="kk-KZ"/>
        </w:rPr>
        <w:t>ты</w:t>
      </w:r>
      <w:r w:rsidR="00975EE3">
        <w:rPr>
          <w:rFonts w:ascii="Times New Roman" w:hAnsi="Times New Roman" w:cs="Times New Roman"/>
          <w:i/>
          <w:lang w:val="kk-KZ"/>
        </w:rPr>
        <w:t xml:space="preserve"> </w:t>
      </w:r>
      <w:r w:rsidR="00D82F7A">
        <w:rPr>
          <w:rFonts w:ascii="Times New Roman" w:hAnsi="Times New Roman" w:cs="Times New Roman"/>
          <w:i/>
          <w:lang w:val="kk-KZ"/>
        </w:rPr>
        <w:t>орыс тілі нұсқасында қараныз</w:t>
      </w:r>
      <w:r w:rsidRPr="00814C46">
        <w:rPr>
          <w:rFonts w:ascii="Times New Roman" w:hAnsi="Times New Roman" w:cs="Times New Roman"/>
          <w:i/>
          <w:lang w:val="kk-KZ"/>
        </w:rPr>
        <w:t>)</w:t>
      </w:r>
    </w:p>
    <w:p w:rsidR="006802DE" w:rsidRPr="00814C46" w:rsidRDefault="006802DE" w:rsidP="00814C46">
      <w:pPr>
        <w:spacing w:after="0" w:line="240" w:lineRule="auto"/>
        <w:jc w:val="center"/>
        <w:rPr>
          <w:rFonts w:ascii="Times New Roman" w:hAnsi="Times New Roman" w:cs="Times New Roman"/>
          <w:i/>
          <w:lang w:val="kk-KZ"/>
        </w:rPr>
      </w:pPr>
    </w:p>
    <w:p w:rsidR="002C46E9" w:rsidRPr="00814C46" w:rsidRDefault="006802DE" w:rsidP="00814C46">
      <w:pPr>
        <w:spacing w:after="0" w:line="240" w:lineRule="auto"/>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ab/>
      </w:r>
    </w:p>
    <w:p w:rsidR="00BE1470" w:rsidRPr="00814C46" w:rsidRDefault="00F82856"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5" w:name="_Toc70507565"/>
      <w:r w:rsidRPr="00814C46">
        <w:rPr>
          <w:rFonts w:ascii="Times New Roman" w:hAnsi="Times New Roman" w:cs="Times New Roman"/>
          <w:b/>
          <w:color w:val="auto"/>
          <w:lang w:val="kk-KZ"/>
        </w:rPr>
        <w:t>Электр энергиясын э</w:t>
      </w:r>
      <w:r w:rsidR="000D031A" w:rsidRPr="00814C46">
        <w:rPr>
          <w:rFonts w:ascii="Times New Roman" w:hAnsi="Times New Roman" w:cs="Times New Roman"/>
          <w:b/>
          <w:color w:val="auto"/>
        </w:rPr>
        <w:t>кспорт</w:t>
      </w:r>
      <w:r w:rsidR="00F773DD" w:rsidRPr="00814C46">
        <w:rPr>
          <w:rFonts w:ascii="Times New Roman" w:hAnsi="Times New Roman" w:cs="Times New Roman"/>
          <w:b/>
          <w:color w:val="auto"/>
          <w:lang w:val="kk-KZ"/>
        </w:rPr>
        <w:t>тау</w:t>
      </w:r>
      <w:r w:rsidR="000D031A" w:rsidRPr="00814C46">
        <w:rPr>
          <w:rFonts w:ascii="Times New Roman" w:hAnsi="Times New Roman" w:cs="Times New Roman"/>
          <w:b/>
          <w:color w:val="auto"/>
        </w:rPr>
        <w:t>-импорт</w:t>
      </w:r>
      <w:r w:rsidR="00F773DD" w:rsidRPr="00814C46">
        <w:rPr>
          <w:rFonts w:ascii="Times New Roman" w:hAnsi="Times New Roman" w:cs="Times New Roman"/>
          <w:b/>
          <w:color w:val="auto"/>
          <w:lang w:val="kk-KZ"/>
        </w:rPr>
        <w:t>тау</w:t>
      </w:r>
      <w:bookmarkEnd w:id="15"/>
      <w:r w:rsidR="00757076" w:rsidRPr="00814C46">
        <w:rPr>
          <w:rFonts w:ascii="Times New Roman" w:hAnsi="Times New Roman" w:cs="Times New Roman"/>
          <w:b/>
          <w:color w:val="auto"/>
        </w:rPr>
        <w:t xml:space="preserve"> </w:t>
      </w:r>
    </w:p>
    <w:p w:rsidR="00F6638F" w:rsidRPr="00814C46" w:rsidRDefault="00F6638F" w:rsidP="00814C46">
      <w:pPr>
        <w:spacing w:after="0" w:line="240" w:lineRule="auto"/>
        <w:ind w:firstLine="709"/>
        <w:jc w:val="both"/>
        <w:rPr>
          <w:rFonts w:ascii="Times New Roman" w:hAnsi="Times New Roman" w:cs="Times New Roman"/>
          <w:sz w:val="28"/>
          <w:szCs w:val="28"/>
        </w:rPr>
      </w:pPr>
    </w:p>
    <w:p w:rsidR="00416C14" w:rsidRPr="00814C46" w:rsidRDefault="00416C14" w:rsidP="00814C46">
      <w:pPr>
        <w:spacing w:after="0" w:line="240" w:lineRule="auto"/>
        <w:ind w:firstLine="709"/>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Электр энергиясын өндіру-тұтынуды теңгерімд</w:t>
      </w:r>
      <w:r w:rsidR="002C46E9" w:rsidRPr="00814C46">
        <w:rPr>
          <w:rFonts w:ascii="Times New Roman" w:hAnsi="Times New Roman" w:cs="Times New Roman"/>
          <w:sz w:val="28"/>
          <w:szCs w:val="28"/>
          <w:lang w:val="kk-KZ"/>
        </w:rPr>
        <w:t xml:space="preserve">еу мақсатында 2021 жылғы </w:t>
      </w:r>
      <w:r w:rsidR="00EF557D" w:rsidRPr="00814C46">
        <w:rPr>
          <w:rFonts w:ascii="Times New Roman" w:hAnsi="Times New Roman" w:cs="Times New Roman"/>
          <w:sz w:val="28"/>
          <w:szCs w:val="28"/>
          <w:lang w:val="kk-KZ"/>
        </w:rPr>
        <w:t>қаңтар-</w:t>
      </w:r>
      <w:r w:rsidR="00550AD2">
        <w:rPr>
          <w:rFonts w:ascii="Times New Roman" w:hAnsi="Times New Roman" w:cs="Times New Roman"/>
          <w:sz w:val="28"/>
          <w:szCs w:val="28"/>
          <w:lang w:val="kk-KZ"/>
        </w:rPr>
        <w:t>қыркүйек</w:t>
      </w:r>
      <w:r w:rsidR="002C46E9" w:rsidRPr="00814C46">
        <w:rPr>
          <w:rFonts w:ascii="Times New Roman" w:hAnsi="Times New Roman" w:cs="Times New Roman"/>
          <w:sz w:val="28"/>
          <w:szCs w:val="28"/>
          <w:lang w:val="kk-KZ"/>
        </w:rPr>
        <w:t xml:space="preserve"> айларында </w:t>
      </w:r>
      <w:r w:rsidRPr="00814C46">
        <w:rPr>
          <w:rFonts w:ascii="Times New Roman" w:hAnsi="Times New Roman" w:cs="Times New Roman"/>
          <w:sz w:val="28"/>
          <w:szCs w:val="28"/>
          <w:lang w:val="kk-KZ"/>
        </w:rPr>
        <w:t>РФ – ға экспорт</w:t>
      </w:r>
      <w:r w:rsidR="002C46E9" w:rsidRPr="00814C46">
        <w:rPr>
          <w:rFonts w:ascii="Times New Roman" w:hAnsi="Times New Roman" w:cs="Times New Roman"/>
          <w:sz w:val="28"/>
          <w:szCs w:val="28"/>
          <w:lang w:val="kk-KZ"/>
        </w:rPr>
        <w:t xml:space="preserve"> </w:t>
      </w:r>
      <w:r w:rsidR="004B3BE3" w:rsidRPr="00841FE3">
        <w:rPr>
          <w:rFonts w:ascii="Times New Roman" w:hAnsi="Times New Roman" w:cs="Times New Roman"/>
          <w:sz w:val="28"/>
          <w:szCs w:val="28"/>
        </w:rPr>
        <w:t xml:space="preserve">1 026,2 </w:t>
      </w:r>
      <w:r w:rsidRPr="00814C46">
        <w:rPr>
          <w:rFonts w:ascii="Times New Roman" w:hAnsi="Times New Roman" w:cs="Times New Roman"/>
          <w:sz w:val="28"/>
          <w:szCs w:val="28"/>
          <w:lang w:val="kk-KZ"/>
        </w:rPr>
        <w:t>млн.кВтс, РФ-дан импорт</w:t>
      </w:r>
      <w:r w:rsidR="00C53BC0">
        <w:rPr>
          <w:rFonts w:ascii="Times New Roman" w:hAnsi="Times New Roman" w:cs="Times New Roman"/>
          <w:sz w:val="28"/>
          <w:szCs w:val="28"/>
          <w:lang w:val="kk-KZ"/>
        </w:rPr>
        <w:t xml:space="preserve"> </w:t>
      </w:r>
      <w:r w:rsidR="00975EE3">
        <w:rPr>
          <w:rFonts w:ascii="Times New Roman" w:hAnsi="Times New Roman" w:cs="Times New Roman"/>
          <w:sz w:val="28"/>
          <w:szCs w:val="28"/>
          <w:lang w:val="kk-KZ"/>
        </w:rPr>
        <w:t>–</w:t>
      </w:r>
      <w:r w:rsidR="00C53BC0">
        <w:rPr>
          <w:rFonts w:ascii="Times New Roman" w:hAnsi="Times New Roman" w:cs="Times New Roman"/>
          <w:sz w:val="28"/>
          <w:szCs w:val="28"/>
          <w:lang w:val="kk-KZ"/>
        </w:rPr>
        <w:t xml:space="preserve"> </w:t>
      </w:r>
      <w:r w:rsidR="004B3BE3" w:rsidRPr="00841FE3">
        <w:rPr>
          <w:rFonts w:ascii="Times New Roman" w:hAnsi="Times New Roman" w:cs="Times New Roman"/>
          <w:sz w:val="28"/>
          <w:szCs w:val="28"/>
        </w:rPr>
        <w:t xml:space="preserve">– 1 183,6 </w:t>
      </w:r>
      <w:r w:rsidRPr="00814C46">
        <w:rPr>
          <w:rFonts w:ascii="Times New Roman" w:hAnsi="Times New Roman" w:cs="Times New Roman"/>
          <w:sz w:val="28"/>
          <w:szCs w:val="28"/>
          <w:lang w:val="kk-KZ"/>
        </w:rPr>
        <w:t>млн. кВтс құрады.</w:t>
      </w:r>
    </w:p>
    <w:p w:rsidR="00416C14" w:rsidRPr="00814C46" w:rsidRDefault="002C46E9" w:rsidP="00814C46">
      <w:pPr>
        <w:spacing w:after="0" w:line="240" w:lineRule="auto"/>
        <w:ind w:firstLine="709"/>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w:t>
      </w:r>
      <w:r w:rsidR="00416C14" w:rsidRPr="00814C46">
        <w:rPr>
          <w:rFonts w:ascii="Times New Roman" w:hAnsi="Times New Roman" w:cs="Times New Roman"/>
          <w:sz w:val="28"/>
          <w:szCs w:val="28"/>
          <w:lang w:val="kk-KZ"/>
        </w:rPr>
        <w:t>KEGOC</w:t>
      </w:r>
      <w:r w:rsidRPr="00814C46">
        <w:rPr>
          <w:rFonts w:ascii="Times New Roman" w:hAnsi="Times New Roman" w:cs="Times New Roman"/>
          <w:sz w:val="28"/>
          <w:szCs w:val="28"/>
          <w:lang w:val="kk-KZ"/>
        </w:rPr>
        <w:t>»</w:t>
      </w:r>
      <w:r w:rsidR="00416C14" w:rsidRPr="00814C46">
        <w:rPr>
          <w:rFonts w:ascii="Times New Roman" w:hAnsi="Times New Roman" w:cs="Times New Roman"/>
          <w:sz w:val="28"/>
          <w:szCs w:val="28"/>
          <w:lang w:val="kk-KZ"/>
        </w:rPr>
        <w:t xml:space="preserve"> АҚ экскпорты – </w:t>
      </w:r>
      <w:r w:rsidR="004B3BE3" w:rsidRPr="004B3BE3">
        <w:rPr>
          <w:rFonts w:ascii="Times New Roman" w:hAnsi="Times New Roman" w:cs="Times New Roman"/>
          <w:sz w:val="28"/>
          <w:szCs w:val="28"/>
          <w:lang w:val="kk-KZ"/>
        </w:rPr>
        <w:t xml:space="preserve">980,1 </w:t>
      </w:r>
      <w:r w:rsidR="00416C14" w:rsidRPr="00814C46">
        <w:rPr>
          <w:rFonts w:ascii="Times New Roman" w:hAnsi="Times New Roman" w:cs="Times New Roman"/>
          <w:sz w:val="28"/>
          <w:szCs w:val="28"/>
          <w:lang w:val="kk-KZ"/>
        </w:rPr>
        <w:t xml:space="preserve">млн.кВтсағ, есепті кезеңде РФ-нан </w:t>
      </w:r>
      <w:r w:rsidR="004B3BE3" w:rsidRPr="004B3BE3">
        <w:rPr>
          <w:rFonts w:ascii="Times New Roman" w:hAnsi="Times New Roman" w:cs="Times New Roman"/>
          <w:sz w:val="28"/>
          <w:szCs w:val="28"/>
          <w:lang w:val="kk-KZ"/>
        </w:rPr>
        <w:t>970,6</w:t>
      </w:r>
      <w:r w:rsidR="004B3BE3">
        <w:rPr>
          <w:rFonts w:ascii="Times New Roman" w:hAnsi="Times New Roman" w:cs="Times New Roman"/>
          <w:sz w:val="28"/>
          <w:szCs w:val="28"/>
          <w:lang w:val="kk-KZ"/>
        </w:rPr>
        <w:t xml:space="preserve"> </w:t>
      </w:r>
      <w:r w:rsidR="00416C14" w:rsidRPr="00814C46">
        <w:rPr>
          <w:rFonts w:ascii="Times New Roman" w:hAnsi="Times New Roman" w:cs="Times New Roman"/>
          <w:sz w:val="28"/>
          <w:szCs w:val="28"/>
          <w:lang w:val="kk-KZ"/>
        </w:rPr>
        <w:t>млн. кВтсағ көлемінде электр энергиясының импорты.</w:t>
      </w:r>
    </w:p>
    <w:p w:rsidR="001A4A89" w:rsidRPr="00814C46" w:rsidRDefault="001A4A89" w:rsidP="00814C46">
      <w:pPr>
        <w:spacing w:after="0" w:line="240" w:lineRule="auto"/>
        <w:jc w:val="right"/>
        <w:rPr>
          <w:rFonts w:ascii="Times New Roman" w:hAnsi="Times New Roman" w:cs="Times New Roman"/>
          <w:sz w:val="24"/>
          <w:lang w:val="kk-KZ"/>
        </w:rPr>
      </w:pPr>
      <w:r w:rsidRPr="00814C46">
        <w:rPr>
          <w:rFonts w:ascii="Times New Roman" w:hAnsi="Times New Roman" w:cs="Times New Roman"/>
          <w:sz w:val="24"/>
          <w:lang w:val="kk-KZ"/>
        </w:rPr>
        <w:t>млн. кВт</w:t>
      </w:r>
      <w:r w:rsidR="00AE323A" w:rsidRPr="00814C46">
        <w:rPr>
          <w:rFonts w:ascii="Times New Roman" w:hAnsi="Times New Roman" w:cs="Times New Roman"/>
          <w:sz w:val="24"/>
          <w:lang w:val="kk-KZ"/>
        </w:rPr>
        <w:t>сағ</w:t>
      </w:r>
    </w:p>
    <w:tbl>
      <w:tblPr>
        <w:tblW w:w="99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310"/>
        <w:gridCol w:w="1241"/>
        <w:gridCol w:w="1275"/>
        <w:gridCol w:w="1134"/>
      </w:tblGrid>
      <w:tr w:rsidR="00934E6E" w:rsidRPr="00814C46" w:rsidTr="002C46E9">
        <w:trPr>
          <w:trHeight w:val="235"/>
          <w:tblHeader/>
        </w:trPr>
        <w:tc>
          <w:tcPr>
            <w:tcW w:w="4952" w:type="dxa"/>
            <w:vMerge w:val="restart"/>
            <w:shd w:val="clear" w:color="auto" w:fill="auto"/>
            <w:vAlign w:val="center"/>
            <w:hideMark/>
          </w:tcPr>
          <w:p w:rsidR="001A4A89" w:rsidRPr="00814C46" w:rsidRDefault="00AE323A"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Атауы</w:t>
            </w:r>
          </w:p>
        </w:tc>
        <w:tc>
          <w:tcPr>
            <w:tcW w:w="1310" w:type="dxa"/>
            <w:vMerge w:val="restart"/>
            <w:shd w:val="clear" w:color="auto" w:fill="auto"/>
            <w:vAlign w:val="center"/>
            <w:hideMark/>
          </w:tcPr>
          <w:p w:rsidR="001A4A89" w:rsidRPr="00814C46" w:rsidRDefault="00EF557D" w:rsidP="00814C46">
            <w:pPr>
              <w:spacing w:after="0" w:line="240" w:lineRule="auto"/>
              <w:ind w:left="-113" w:right="-113"/>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r w:rsidR="00983330" w:rsidRPr="00814C46">
              <w:rPr>
                <w:rFonts w:ascii="Times New Roman" w:hAnsi="Times New Roman" w:cs="Times New Roman"/>
                <w:b/>
                <w:sz w:val="24"/>
                <w:szCs w:val="24"/>
                <w:lang w:val="kk-KZ"/>
              </w:rPr>
              <w:t>-</w:t>
            </w:r>
            <w:r w:rsidR="001B4E72" w:rsidRPr="00814C46">
              <w:rPr>
                <w:rFonts w:ascii="Times New Roman" w:hAnsi="Times New Roman" w:cs="Times New Roman"/>
                <w:b/>
                <w:sz w:val="24"/>
                <w:szCs w:val="24"/>
                <w:lang w:val="kk-KZ"/>
              </w:rPr>
              <w:t>2020</w:t>
            </w:r>
            <w:r w:rsidR="00AE323A" w:rsidRPr="00814C46">
              <w:rPr>
                <w:rFonts w:ascii="Times New Roman" w:eastAsia="Times New Roman" w:hAnsi="Times New Roman" w:cs="Times New Roman"/>
                <w:b/>
                <w:bCs/>
                <w:lang w:eastAsia="ru-RU"/>
              </w:rPr>
              <w:t>ж.</w:t>
            </w:r>
          </w:p>
        </w:tc>
        <w:tc>
          <w:tcPr>
            <w:tcW w:w="1241" w:type="dxa"/>
            <w:vMerge w:val="restart"/>
            <w:shd w:val="clear" w:color="auto" w:fill="auto"/>
            <w:vAlign w:val="center"/>
            <w:hideMark/>
          </w:tcPr>
          <w:p w:rsidR="001A4A89" w:rsidRPr="00814C46" w:rsidRDefault="00EF557D" w:rsidP="00814C46">
            <w:pPr>
              <w:spacing w:after="0" w:line="240" w:lineRule="auto"/>
              <w:ind w:left="-119" w:right="-57"/>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550AD2">
              <w:rPr>
                <w:rFonts w:ascii="Times New Roman" w:hAnsi="Times New Roman" w:cs="Times New Roman"/>
                <w:b/>
                <w:sz w:val="24"/>
                <w:szCs w:val="24"/>
                <w:lang w:val="kk-KZ"/>
              </w:rPr>
              <w:t>қыркүйек</w:t>
            </w:r>
            <w:r w:rsidR="00983330" w:rsidRPr="00814C46">
              <w:rPr>
                <w:rFonts w:ascii="Times New Roman" w:hAnsi="Times New Roman" w:cs="Times New Roman"/>
                <w:b/>
                <w:sz w:val="24"/>
                <w:szCs w:val="24"/>
                <w:lang w:val="kk-KZ"/>
              </w:rPr>
              <w:t>-</w:t>
            </w:r>
            <w:r w:rsidR="001B4E72" w:rsidRPr="00814C46">
              <w:rPr>
                <w:rFonts w:ascii="Times New Roman" w:hAnsi="Times New Roman" w:cs="Times New Roman"/>
                <w:b/>
                <w:sz w:val="24"/>
                <w:szCs w:val="24"/>
                <w:lang w:val="kk-KZ"/>
              </w:rPr>
              <w:t>2021</w:t>
            </w:r>
            <w:r w:rsidR="00951C35" w:rsidRPr="00814C46">
              <w:rPr>
                <w:rFonts w:ascii="Times New Roman" w:eastAsia="Times New Roman" w:hAnsi="Times New Roman" w:cs="Times New Roman"/>
                <w:b/>
                <w:bCs/>
                <w:lang w:eastAsia="ru-RU"/>
              </w:rPr>
              <w:t>ж.</w:t>
            </w:r>
          </w:p>
        </w:tc>
        <w:tc>
          <w:tcPr>
            <w:tcW w:w="2409" w:type="dxa"/>
            <w:gridSpan w:val="2"/>
            <w:vAlign w:val="center"/>
          </w:tcPr>
          <w:p w:rsidR="001A4A89" w:rsidRPr="00814C46" w:rsidRDefault="00CA78F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eastAsia="ru-RU"/>
              </w:rPr>
              <w:t>Δ 20</w:t>
            </w:r>
            <w:r w:rsidR="001B4E72" w:rsidRPr="00814C46">
              <w:rPr>
                <w:rFonts w:ascii="Times New Roman" w:eastAsia="Times New Roman" w:hAnsi="Times New Roman" w:cs="Times New Roman"/>
                <w:b/>
                <w:bCs/>
                <w:sz w:val="24"/>
                <w:szCs w:val="24"/>
                <w:lang w:val="kk-KZ" w:eastAsia="ru-RU"/>
              </w:rPr>
              <w:t>21</w:t>
            </w:r>
            <w:r w:rsidR="005E0E0A" w:rsidRPr="00814C46">
              <w:rPr>
                <w:rFonts w:ascii="Times New Roman" w:eastAsia="Times New Roman" w:hAnsi="Times New Roman" w:cs="Times New Roman"/>
                <w:b/>
                <w:bCs/>
                <w:sz w:val="24"/>
                <w:szCs w:val="24"/>
                <w:lang w:eastAsia="ru-RU"/>
              </w:rPr>
              <w:t>/20</w:t>
            </w:r>
            <w:r w:rsidR="001B4E72" w:rsidRPr="00814C46">
              <w:rPr>
                <w:rFonts w:ascii="Times New Roman" w:eastAsia="Times New Roman" w:hAnsi="Times New Roman" w:cs="Times New Roman"/>
                <w:b/>
                <w:bCs/>
                <w:sz w:val="24"/>
                <w:szCs w:val="24"/>
                <w:lang w:val="kk-KZ" w:eastAsia="ru-RU"/>
              </w:rPr>
              <w:t>20</w:t>
            </w:r>
            <w:r w:rsidR="00AE323A" w:rsidRPr="00814C46">
              <w:rPr>
                <w:rFonts w:ascii="Times New Roman" w:eastAsia="Times New Roman" w:hAnsi="Times New Roman" w:cs="Times New Roman"/>
                <w:b/>
                <w:bCs/>
                <w:sz w:val="24"/>
                <w:szCs w:val="24"/>
                <w:lang w:val="kk-KZ" w:eastAsia="ru-RU"/>
              </w:rPr>
              <w:t>жж.</w:t>
            </w:r>
          </w:p>
        </w:tc>
      </w:tr>
      <w:tr w:rsidR="00934E6E" w:rsidRPr="00814C46" w:rsidTr="002C46E9">
        <w:trPr>
          <w:trHeight w:val="318"/>
          <w:tblHeader/>
        </w:trPr>
        <w:tc>
          <w:tcPr>
            <w:tcW w:w="4952" w:type="dxa"/>
            <w:vMerge/>
            <w:shd w:val="clear" w:color="auto" w:fill="auto"/>
            <w:vAlign w:val="center"/>
          </w:tcPr>
          <w:p w:rsidR="001A4A89" w:rsidRPr="00814C46" w:rsidRDefault="001A4A89" w:rsidP="00814C46">
            <w:pPr>
              <w:spacing w:after="0" w:line="240" w:lineRule="auto"/>
              <w:rPr>
                <w:rFonts w:ascii="Times New Roman" w:eastAsia="Times New Roman" w:hAnsi="Times New Roman" w:cs="Times New Roman"/>
                <w:b/>
                <w:bCs/>
                <w:sz w:val="24"/>
                <w:szCs w:val="24"/>
                <w:lang w:eastAsia="ru-RU"/>
              </w:rPr>
            </w:pPr>
          </w:p>
        </w:tc>
        <w:tc>
          <w:tcPr>
            <w:tcW w:w="1310" w:type="dxa"/>
            <w:vMerge/>
            <w:shd w:val="clear" w:color="auto" w:fill="auto"/>
            <w:vAlign w:val="center"/>
          </w:tcPr>
          <w:p w:rsidR="001A4A89" w:rsidRPr="00814C46" w:rsidRDefault="001A4A89" w:rsidP="00814C46">
            <w:pPr>
              <w:spacing w:after="0" w:line="240" w:lineRule="auto"/>
              <w:jc w:val="center"/>
              <w:rPr>
                <w:rFonts w:ascii="Times New Roman" w:eastAsia="Times New Roman" w:hAnsi="Times New Roman" w:cs="Times New Roman"/>
                <w:b/>
                <w:bCs/>
                <w:sz w:val="24"/>
                <w:szCs w:val="24"/>
                <w:lang w:eastAsia="ru-RU"/>
              </w:rPr>
            </w:pPr>
          </w:p>
        </w:tc>
        <w:tc>
          <w:tcPr>
            <w:tcW w:w="1241" w:type="dxa"/>
            <w:vMerge/>
            <w:shd w:val="clear" w:color="auto" w:fill="auto"/>
            <w:vAlign w:val="center"/>
          </w:tcPr>
          <w:p w:rsidR="001A4A89" w:rsidRPr="00814C46" w:rsidRDefault="001A4A89" w:rsidP="00814C46">
            <w:pPr>
              <w:spacing w:after="0" w:line="240" w:lineRule="auto"/>
              <w:jc w:val="center"/>
              <w:rPr>
                <w:rFonts w:ascii="Times New Roman" w:eastAsia="Times New Roman" w:hAnsi="Times New Roman" w:cs="Times New Roman"/>
                <w:b/>
                <w:bCs/>
                <w:sz w:val="24"/>
                <w:szCs w:val="24"/>
                <w:lang w:eastAsia="ru-RU"/>
              </w:rPr>
            </w:pPr>
          </w:p>
        </w:tc>
        <w:tc>
          <w:tcPr>
            <w:tcW w:w="1275" w:type="dxa"/>
            <w:vAlign w:val="center"/>
          </w:tcPr>
          <w:p w:rsidR="001A4A89" w:rsidRPr="00814C46" w:rsidRDefault="001A4A89" w:rsidP="00814C46">
            <w:pPr>
              <w:spacing w:after="0" w:line="240" w:lineRule="auto"/>
              <w:ind w:left="-57" w:right="-57"/>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eastAsia="ru-RU"/>
              </w:rPr>
              <w:t xml:space="preserve"> млн. кВт</w:t>
            </w:r>
            <w:r w:rsidR="00AE323A" w:rsidRPr="00814C46">
              <w:rPr>
                <w:rFonts w:ascii="Times New Roman" w:eastAsia="Times New Roman" w:hAnsi="Times New Roman" w:cs="Times New Roman"/>
                <w:b/>
                <w:bCs/>
                <w:sz w:val="24"/>
                <w:szCs w:val="24"/>
                <w:lang w:val="kk-KZ" w:eastAsia="ru-RU"/>
              </w:rPr>
              <w:t>сағ</w:t>
            </w:r>
          </w:p>
        </w:tc>
        <w:tc>
          <w:tcPr>
            <w:tcW w:w="1134" w:type="dxa"/>
            <w:vAlign w:val="center"/>
          </w:tcPr>
          <w:p w:rsidR="001A4A89" w:rsidRPr="00814C46" w:rsidRDefault="001A4A89" w:rsidP="00814C46">
            <w:pPr>
              <w:spacing w:after="0" w:line="240" w:lineRule="auto"/>
              <w:ind w:left="-57" w:right="-57"/>
              <w:jc w:val="cente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w:t>
            </w:r>
          </w:p>
        </w:tc>
      </w:tr>
      <w:tr w:rsidR="004B3BE3" w:rsidRPr="00814C46" w:rsidTr="002C46E9">
        <w:trPr>
          <w:trHeight w:val="300"/>
        </w:trPr>
        <w:tc>
          <w:tcPr>
            <w:tcW w:w="4952" w:type="dxa"/>
            <w:shd w:val="clear" w:color="auto" w:fill="D9D9D9" w:themeFill="background1" w:themeFillShade="D9"/>
            <w:vAlign w:val="center"/>
            <w:hideMark/>
          </w:tcPr>
          <w:p w:rsidR="004B3BE3" w:rsidRPr="00814C46" w:rsidRDefault="004B3BE3" w:rsidP="004B3BE3">
            <w:pPr>
              <w:spacing w:after="0" w:line="240" w:lineRule="auto"/>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val="kk-KZ" w:eastAsia="ru-RU"/>
              </w:rPr>
              <w:t>Қазақстан э</w:t>
            </w:r>
            <w:r w:rsidRPr="00814C46">
              <w:rPr>
                <w:rFonts w:ascii="Times New Roman" w:eastAsia="Times New Roman" w:hAnsi="Times New Roman" w:cs="Times New Roman"/>
                <w:b/>
                <w:bCs/>
                <w:sz w:val="24"/>
                <w:szCs w:val="24"/>
                <w:lang w:eastAsia="ru-RU"/>
              </w:rPr>
              <w:t>кспорт</w:t>
            </w:r>
            <w:r w:rsidRPr="00814C46">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-1 380,2</w:t>
            </w:r>
          </w:p>
        </w:tc>
        <w:tc>
          <w:tcPr>
            <w:tcW w:w="1241" w:type="dxa"/>
            <w:shd w:val="clear" w:color="auto" w:fill="D9D9D9" w:themeFill="background1" w:themeFillShade="D9"/>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-2 089,6</w:t>
            </w:r>
          </w:p>
        </w:tc>
        <w:tc>
          <w:tcPr>
            <w:tcW w:w="1275" w:type="dxa"/>
            <w:shd w:val="clear" w:color="auto" w:fill="D9D9D9" w:themeFill="background1" w:themeFillShade="D9"/>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-709,4</w:t>
            </w:r>
          </w:p>
        </w:tc>
        <w:tc>
          <w:tcPr>
            <w:tcW w:w="1134" w:type="dxa"/>
            <w:shd w:val="clear" w:color="auto" w:fill="D9D9D9" w:themeFill="background1" w:themeFillShade="D9"/>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51,4%</w:t>
            </w:r>
          </w:p>
        </w:tc>
      </w:tr>
      <w:tr w:rsidR="004B3BE3" w:rsidRPr="00814C46" w:rsidTr="002C46E9">
        <w:trPr>
          <w:trHeight w:val="300"/>
        </w:trPr>
        <w:tc>
          <w:tcPr>
            <w:tcW w:w="4952" w:type="dxa"/>
            <w:shd w:val="clear" w:color="auto" w:fill="auto"/>
            <w:noWrap/>
            <w:vAlign w:val="center"/>
            <w:hideMark/>
          </w:tcPr>
          <w:p w:rsidR="004B3BE3" w:rsidRPr="00814C46" w:rsidRDefault="004B3BE3" w:rsidP="004B3BE3">
            <w:pPr>
              <w:spacing w:after="0" w:line="240" w:lineRule="auto"/>
              <w:ind w:firstLineChars="500" w:firstLine="1200"/>
              <w:rPr>
                <w:rFonts w:ascii="Times New Roman" w:eastAsia="Times New Roman" w:hAnsi="Times New Roman" w:cs="Times New Roman"/>
                <w:sz w:val="24"/>
                <w:szCs w:val="24"/>
                <w:lang w:val="kk-KZ" w:eastAsia="ru-RU"/>
              </w:rPr>
            </w:pPr>
            <w:r w:rsidRPr="00814C46">
              <w:rPr>
                <w:rFonts w:ascii="Times New Roman" w:eastAsia="Times New Roman" w:hAnsi="Times New Roman" w:cs="Times New Roman"/>
                <w:sz w:val="24"/>
                <w:szCs w:val="24"/>
                <w:lang w:val="kk-KZ" w:eastAsia="ru-RU"/>
              </w:rPr>
              <w:t>Ресейге</w:t>
            </w:r>
          </w:p>
        </w:tc>
        <w:tc>
          <w:tcPr>
            <w:tcW w:w="1310" w:type="dxa"/>
            <w:shd w:val="clear" w:color="auto" w:fill="auto"/>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-767,5</w:t>
            </w:r>
          </w:p>
        </w:tc>
        <w:tc>
          <w:tcPr>
            <w:tcW w:w="1241" w:type="dxa"/>
            <w:shd w:val="clear" w:color="auto" w:fill="auto"/>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-1 026,2</w:t>
            </w:r>
          </w:p>
        </w:tc>
        <w:tc>
          <w:tcPr>
            <w:tcW w:w="1275" w:type="dxa"/>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-258,7</w:t>
            </w:r>
          </w:p>
        </w:tc>
        <w:tc>
          <w:tcPr>
            <w:tcW w:w="1134" w:type="dxa"/>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33,7%</w:t>
            </w:r>
          </w:p>
        </w:tc>
      </w:tr>
      <w:tr w:rsidR="004B3BE3" w:rsidRPr="00814C46" w:rsidTr="002C46E9">
        <w:trPr>
          <w:trHeight w:val="300"/>
        </w:trPr>
        <w:tc>
          <w:tcPr>
            <w:tcW w:w="4952" w:type="dxa"/>
            <w:shd w:val="clear" w:color="auto" w:fill="auto"/>
            <w:noWrap/>
            <w:vAlign w:val="center"/>
            <w:hideMark/>
          </w:tcPr>
          <w:p w:rsidR="004B3BE3" w:rsidRPr="00814C46" w:rsidRDefault="004B3BE3" w:rsidP="004B3BE3">
            <w:pPr>
              <w:spacing w:after="0" w:line="240" w:lineRule="auto"/>
              <w:ind w:firstLineChars="500" w:firstLine="1200"/>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val="kk-KZ" w:eastAsia="ru-RU"/>
              </w:rPr>
              <w:t>Орталық Азияның БЭЖ-іне</w:t>
            </w:r>
          </w:p>
        </w:tc>
        <w:tc>
          <w:tcPr>
            <w:tcW w:w="1310" w:type="dxa"/>
            <w:shd w:val="clear" w:color="auto" w:fill="auto"/>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-612,7</w:t>
            </w:r>
          </w:p>
        </w:tc>
        <w:tc>
          <w:tcPr>
            <w:tcW w:w="1241" w:type="dxa"/>
            <w:shd w:val="clear" w:color="auto" w:fill="auto"/>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-1 063,4</w:t>
            </w:r>
          </w:p>
        </w:tc>
        <w:tc>
          <w:tcPr>
            <w:tcW w:w="1275" w:type="dxa"/>
            <w:vAlign w:val="center"/>
          </w:tcPr>
          <w:p w:rsidR="004B3BE3" w:rsidRPr="00841FE3" w:rsidRDefault="004B3BE3" w:rsidP="004B3BE3">
            <w:pPr>
              <w:spacing w:after="0" w:line="240" w:lineRule="auto"/>
              <w:jc w:val="right"/>
              <w:rPr>
                <w:rFonts w:ascii="Times New Roman" w:hAnsi="Times New Roman" w:cs="Times New Roman"/>
                <w:b/>
                <w:i/>
                <w:iCs/>
              </w:rPr>
            </w:pPr>
            <w:r w:rsidRPr="00841FE3">
              <w:rPr>
                <w:rFonts w:ascii="Times New Roman" w:hAnsi="Times New Roman" w:cs="Times New Roman"/>
                <w:b/>
                <w:i/>
                <w:iCs/>
              </w:rPr>
              <w:t>-450,7</w:t>
            </w:r>
          </w:p>
        </w:tc>
        <w:tc>
          <w:tcPr>
            <w:tcW w:w="1134" w:type="dxa"/>
            <w:vAlign w:val="center"/>
          </w:tcPr>
          <w:p w:rsidR="004B3BE3" w:rsidRPr="00841FE3" w:rsidRDefault="004B3BE3" w:rsidP="004B3BE3">
            <w:pPr>
              <w:spacing w:after="0" w:line="240" w:lineRule="auto"/>
              <w:jc w:val="right"/>
              <w:rPr>
                <w:rFonts w:ascii="Times New Roman" w:hAnsi="Times New Roman" w:cs="Times New Roman"/>
                <w:b/>
              </w:rPr>
            </w:pPr>
            <w:r w:rsidRPr="00841FE3">
              <w:rPr>
                <w:rFonts w:ascii="Times New Roman" w:hAnsi="Times New Roman" w:cs="Times New Roman"/>
                <w:b/>
              </w:rPr>
              <w:t>73,6%</w:t>
            </w:r>
          </w:p>
        </w:tc>
      </w:tr>
      <w:tr w:rsidR="004B3BE3" w:rsidRPr="00814C46" w:rsidTr="002C46E9">
        <w:trPr>
          <w:trHeight w:val="300"/>
        </w:trPr>
        <w:tc>
          <w:tcPr>
            <w:tcW w:w="4952" w:type="dxa"/>
            <w:shd w:val="clear" w:color="auto" w:fill="D9D9D9" w:themeFill="background1" w:themeFillShade="D9"/>
            <w:vAlign w:val="center"/>
            <w:hideMark/>
          </w:tcPr>
          <w:p w:rsidR="004B3BE3" w:rsidRPr="00814C46" w:rsidRDefault="004B3BE3" w:rsidP="004B3BE3">
            <w:pPr>
              <w:spacing w:after="0" w:line="240" w:lineRule="auto"/>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val="kk-KZ" w:eastAsia="ru-RU"/>
              </w:rPr>
              <w:t>Қазақстан и</w:t>
            </w:r>
            <w:r w:rsidRPr="00814C46">
              <w:rPr>
                <w:rFonts w:ascii="Times New Roman" w:eastAsia="Times New Roman" w:hAnsi="Times New Roman" w:cs="Times New Roman"/>
                <w:b/>
                <w:bCs/>
                <w:sz w:val="24"/>
                <w:szCs w:val="24"/>
                <w:lang w:eastAsia="ru-RU"/>
              </w:rPr>
              <w:t>мпорт</w:t>
            </w:r>
            <w:r w:rsidRPr="00814C46">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1 158,3</w:t>
            </w:r>
          </w:p>
        </w:tc>
        <w:tc>
          <w:tcPr>
            <w:tcW w:w="1241" w:type="dxa"/>
            <w:shd w:val="clear" w:color="auto" w:fill="D9D9D9" w:themeFill="background1" w:themeFillShade="D9"/>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1 488,9</w:t>
            </w:r>
          </w:p>
        </w:tc>
        <w:tc>
          <w:tcPr>
            <w:tcW w:w="1275" w:type="dxa"/>
            <w:shd w:val="clear" w:color="auto" w:fill="D9D9D9" w:themeFill="background1" w:themeFillShade="D9"/>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330,6</w:t>
            </w:r>
          </w:p>
        </w:tc>
        <w:tc>
          <w:tcPr>
            <w:tcW w:w="1134" w:type="dxa"/>
            <w:shd w:val="clear" w:color="auto" w:fill="D9D9D9" w:themeFill="background1" w:themeFillShade="D9"/>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28,5%</w:t>
            </w:r>
          </w:p>
        </w:tc>
      </w:tr>
      <w:tr w:rsidR="004B3BE3" w:rsidRPr="00814C46" w:rsidTr="002C46E9">
        <w:trPr>
          <w:trHeight w:val="300"/>
        </w:trPr>
        <w:tc>
          <w:tcPr>
            <w:tcW w:w="4952" w:type="dxa"/>
            <w:shd w:val="clear" w:color="auto" w:fill="auto"/>
            <w:noWrap/>
            <w:vAlign w:val="center"/>
            <w:hideMark/>
          </w:tcPr>
          <w:p w:rsidR="004B3BE3" w:rsidRPr="00814C46" w:rsidRDefault="004B3BE3" w:rsidP="004B3BE3">
            <w:pPr>
              <w:spacing w:after="0" w:line="240" w:lineRule="auto"/>
              <w:ind w:firstLineChars="500" w:firstLine="1200"/>
              <w:rPr>
                <w:rFonts w:ascii="Times New Roman" w:eastAsia="Times New Roman" w:hAnsi="Times New Roman" w:cs="Times New Roman"/>
                <w:sz w:val="24"/>
                <w:szCs w:val="24"/>
                <w:lang w:val="kk-KZ" w:eastAsia="ru-RU"/>
              </w:rPr>
            </w:pPr>
            <w:r w:rsidRPr="00814C46">
              <w:rPr>
                <w:rFonts w:ascii="Times New Roman" w:eastAsia="Times New Roman" w:hAnsi="Times New Roman" w:cs="Times New Roman"/>
                <w:sz w:val="24"/>
                <w:szCs w:val="24"/>
                <w:lang w:val="kk-KZ" w:eastAsia="ru-RU"/>
              </w:rPr>
              <w:t>Ресейден</w:t>
            </w:r>
          </w:p>
        </w:tc>
        <w:tc>
          <w:tcPr>
            <w:tcW w:w="1310" w:type="dxa"/>
            <w:shd w:val="clear" w:color="auto" w:fill="auto"/>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843,5</w:t>
            </w:r>
          </w:p>
        </w:tc>
        <w:tc>
          <w:tcPr>
            <w:tcW w:w="1241" w:type="dxa"/>
            <w:shd w:val="clear" w:color="auto" w:fill="auto"/>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1 183,6</w:t>
            </w:r>
          </w:p>
        </w:tc>
        <w:tc>
          <w:tcPr>
            <w:tcW w:w="1275" w:type="dxa"/>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340,2</w:t>
            </w:r>
          </w:p>
        </w:tc>
        <w:tc>
          <w:tcPr>
            <w:tcW w:w="1134" w:type="dxa"/>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40,3%</w:t>
            </w:r>
          </w:p>
        </w:tc>
      </w:tr>
      <w:tr w:rsidR="004B3BE3" w:rsidRPr="00814C46" w:rsidTr="002C46E9">
        <w:trPr>
          <w:trHeight w:val="300"/>
        </w:trPr>
        <w:tc>
          <w:tcPr>
            <w:tcW w:w="4952" w:type="dxa"/>
            <w:shd w:val="clear" w:color="auto" w:fill="auto"/>
            <w:noWrap/>
            <w:vAlign w:val="center"/>
            <w:hideMark/>
          </w:tcPr>
          <w:p w:rsidR="004B3BE3" w:rsidRPr="00814C46" w:rsidRDefault="004B3BE3" w:rsidP="004B3BE3">
            <w:pPr>
              <w:spacing w:after="0" w:line="240" w:lineRule="auto"/>
              <w:ind w:firstLineChars="500" w:firstLine="1200"/>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val="kk-KZ" w:eastAsia="ru-RU"/>
              </w:rPr>
              <w:t>Орталық Азияның БЭЖ-інен</w:t>
            </w:r>
          </w:p>
        </w:tc>
        <w:tc>
          <w:tcPr>
            <w:tcW w:w="1310" w:type="dxa"/>
            <w:shd w:val="clear" w:color="auto" w:fill="auto"/>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314,8</w:t>
            </w:r>
          </w:p>
        </w:tc>
        <w:tc>
          <w:tcPr>
            <w:tcW w:w="1241" w:type="dxa"/>
            <w:shd w:val="clear" w:color="auto" w:fill="auto"/>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305,2</w:t>
            </w:r>
          </w:p>
        </w:tc>
        <w:tc>
          <w:tcPr>
            <w:tcW w:w="1275" w:type="dxa"/>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-9,6</w:t>
            </w:r>
          </w:p>
        </w:tc>
        <w:tc>
          <w:tcPr>
            <w:tcW w:w="1134" w:type="dxa"/>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-3,1%</w:t>
            </w:r>
          </w:p>
        </w:tc>
      </w:tr>
      <w:tr w:rsidR="004B3BE3" w:rsidRPr="00814C46" w:rsidTr="002C46E9">
        <w:trPr>
          <w:trHeight w:val="315"/>
        </w:trPr>
        <w:tc>
          <w:tcPr>
            <w:tcW w:w="4952" w:type="dxa"/>
            <w:shd w:val="clear" w:color="auto" w:fill="D9D9D9" w:themeFill="background1" w:themeFillShade="D9"/>
            <w:vAlign w:val="center"/>
            <w:hideMark/>
          </w:tcPr>
          <w:p w:rsidR="004B3BE3" w:rsidRPr="00814C46" w:rsidRDefault="004B3BE3" w:rsidP="004B3BE3">
            <w:pPr>
              <w:spacing w:after="0" w:line="240" w:lineRule="auto"/>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 xml:space="preserve">Ауысым </w:t>
            </w:r>
            <w:r w:rsidRPr="00814C46">
              <w:rPr>
                <w:rFonts w:ascii="Times New Roman" w:eastAsia="Times New Roman" w:hAnsi="Times New Roman" w:cs="Times New Roman"/>
                <w:b/>
                <w:bCs/>
                <w:sz w:val="24"/>
                <w:szCs w:val="24"/>
                <w:lang w:eastAsia="ru-RU"/>
              </w:rPr>
              <w:t>сальдо</w:t>
            </w:r>
            <w:r w:rsidRPr="00814C46">
              <w:rPr>
                <w:rFonts w:ascii="Times New Roman" w:eastAsia="Times New Roman" w:hAnsi="Times New Roman" w:cs="Times New Roman"/>
                <w:b/>
                <w:bCs/>
                <w:sz w:val="24"/>
                <w:szCs w:val="24"/>
                <w:lang w:val="kk-KZ" w:eastAsia="ru-RU"/>
              </w:rPr>
              <w:t>сы</w:t>
            </w:r>
            <w:r w:rsidRPr="00814C46">
              <w:rPr>
                <w:rFonts w:ascii="Times New Roman" w:eastAsia="Times New Roman" w:hAnsi="Times New Roman" w:cs="Times New Roman"/>
                <w:b/>
                <w:bCs/>
                <w:sz w:val="24"/>
                <w:szCs w:val="24"/>
                <w:lang w:eastAsia="ru-RU"/>
              </w:rPr>
              <w:t xml:space="preserve"> «+» </w:t>
            </w:r>
            <w:r w:rsidRPr="00814C46">
              <w:rPr>
                <w:rFonts w:ascii="Times New Roman" w:eastAsia="Times New Roman" w:hAnsi="Times New Roman" w:cs="Times New Roman"/>
                <w:b/>
                <w:bCs/>
                <w:sz w:val="24"/>
                <w:szCs w:val="24"/>
                <w:lang w:val="kk-KZ" w:eastAsia="ru-RU"/>
              </w:rPr>
              <w:t>тапшылық</w:t>
            </w:r>
            <w:r w:rsidRPr="00814C46">
              <w:rPr>
                <w:rFonts w:ascii="Times New Roman" w:eastAsia="Times New Roman" w:hAnsi="Times New Roman" w:cs="Times New Roman"/>
                <w:b/>
                <w:bCs/>
                <w:sz w:val="24"/>
                <w:szCs w:val="24"/>
                <w:lang w:eastAsia="ru-RU"/>
              </w:rPr>
              <w:t xml:space="preserve">, «-» </w:t>
            </w:r>
            <w:r w:rsidRPr="00814C46">
              <w:rPr>
                <w:rFonts w:ascii="Times New Roman" w:eastAsia="Times New Roman" w:hAnsi="Times New Roman" w:cs="Times New Roman"/>
                <w:b/>
                <w:bCs/>
                <w:sz w:val="24"/>
                <w:szCs w:val="24"/>
                <w:lang w:val="kk-KZ" w:eastAsia="ru-RU"/>
              </w:rPr>
              <w:t>артықшылық</w:t>
            </w:r>
          </w:p>
        </w:tc>
        <w:tc>
          <w:tcPr>
            <w:tcW w:w="1310" w:type="dxa"/>
            <w:shd w:val="clear" w:color="auto" w:fill="D9D9D9" w:themeFill="background1" w:themeFillShade="D9"/>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-221,9</w:t>
            </w:r>
          </w:p>
        </w:tc>
        <w:tc>
          <w:tcPr>
            <w:tcW w:w="1241" w:type="dxa"/>
            <w:shd w:val="clear" w:color="auto" w:fill="D9D9D9" w:themeFill="background1" w:themeFillShade="D9"/>
            <w:noWrap/>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-600,8</w:t>
            </w:r>
          </w:p>
        </w:tc>
        <w:tc>
          <w:tcPr>
            <w:tcW w:w="1275" w:type="dxa"/>
            <w:shd w:val="clear" w:color="auto" w:fill="D9D9D9" w:themeFill="background1" w:themeFillShade="D9"/>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-378,9</w:t>
            </w:r>
          </w:p>
        </w:tc>
        <w:tc>
          <w:tcPr>
            <w:tcW w:w="1134" w:type="dxa"/>
            <w:shd w:val="clear" w:color="auto" w:fill="D9D9D9" w:themeFill="background1" w:themeFillShade="D9"/>
            <w:vAlign w:val="center"/>
          </w:tcPr>
          <w:p w:rsidR="004B3BE3" w:rsidRPr="00841FE3" w:rsidRDefault="004B3BE3" w:rsidP="004B3BE3">
            <w:pPr>
              <w:spacing w:after="0" w:line="240" w:lineRule="auto"/>
              <w:jc w:val="right"/>
              <w:rPr>
                <w:rFonts w:ascii="Times New Roman" w:hAnsi="Times New Roman" w:cs="Times New Roman"/>
                <w:b/>
                <w:bCs/>
              </w:rPr>
            </w:pPr>
            <w:r w:rsidRPr="00841FE3">
              <w:rPr>
                <w:rFonts w:ascii="Times New Roman" w:hAnsi="Times New Roman" w:cs="Times New Roman"/>
                <w:b/>
                <w:bCs/>
              </w:rPr>
              <w:t>170,8%</w:t>
            </w:r>
          </w:p>
        </w:tc>
      </w:tr>
    </w:tbl>
    <w:p w:rsidR="00856284" w:rsidRPr="00814C46" w:rsidRDefault="00856284" w:rsidP="00814C46">
      <w:pPr>
        <w:pStyle w:val="1"/>
        <w:tabs>
          <w:tab w:val="left" w:pos="426"/>
        </w:tabs>
        <w:spacing w:before="0" w:line="240" w:lineRule="auto"/>
        <w:rPr>
          <w:rFonts w:ascii="Times New Roman" w:hAnsi="Times New Roman" w:cs="Times New Roman"/>
          <w:b/>
          <w:color w:val="auto"/>
          <w:lang w:val="kk-KZ"/>
        </w:rPr>
      </w:pPr>
    </w:p>
    <w:p w:rsidR="00CA78FD" w:rsidRPr="00814C46" w:rsidRDefault="00CA78FD" w:rsidP="00814C46">
      <w:pPr>
        <w:spacing w:after="0" w:line="240" w:lineRule="auto"/>
        <w:rPr>
          <w:rFonts w:ascii="Times New Roman" w:eastAsiaTheme="majorEastAsia" w:hAnsi="Times New Roman" w:cs="Times New Roman"/>
          <w:b/>
          <w:sz w:val="32"/>
          <w:szCs w:val="32"/>
        </w:rPr>
      </w:pPr>
      <w:r w:rsidRPr="00814C46">
        <w:rPr>
          <w:rFonts w:ascii="Times New Roman" w:hAnsi="Times New Roman" w:cs="Times New Roman"/>
          <w:b/>
        </w:rPr>
        <w:br w:type="page"/>
      </w:r>
    </w:p>
    <w:p w:rsidR="00A46FB0" w:rsidRPr="00814C46" w:rsidRDefault="00CA78FD" w:rsidP="00814C46">
      <w:pPr>
        <w:pStyle w:val="1"/>
        <w:tabs>
          <w:tab w:val="left" w:pos="426"/>
        </w:tabs>
        <w:spacing w:before="0" w:line="240" w:lineRule="auto"/>
        <w:rPr>
          <w:rFonts w:ascii="Times New Roman" w:hAnsi="Times New Roman" w:cs="Times New Roman"/>
          <w:color w:val="auto"/>
          <w:lang w:val="kk-KZ"/>
        </w:rPr>
      </w:pPr>
      <w:r w:rsidRPr="00814C46">
        <w:rPr>
          <w:rFonts w:ascii="Times New Roman" w:hAnsi="Times New Roman" w:cs="Times New Roman"/>
          <w:b/>
          <w:color w:val="auto"/>
        </w:rPr>
        <w:tab/>
      </w:r>
      <w:bookmarkStart w:id="16" w:name="_Toc70507566"/>
      <w:r w:rsidR="00B94F51" w:rsidRPr="00814C46">
        <w:rPr>
          <w:rFonts w:ascii="Times New Roman" w:hAnsi="Times New Roman" w:cs="Times New Roman"/>
          <w:b/>
          <w:color w:val="auto"/>
        </w:rPr>
        <w:t>II</w:t>
      </w:r>
      <w:r w:rsidR="00AE323A" w:rsidRPr="00814C46">
        <w:rPr>
          <w:rFonts w:ascii="Times New Roman" w:hAnsi="Times New Roman" w:cs="Times New Roman"/>
          <w:b/>
          <w:color w:val="auto"/>
          <w:lang w:val="kk-KZ"/>
        </w:rPr>
        <w:t>-БӨЛІМ</w:t>
      </w:r>
      <w:bookmarkEnd w:id="16"/>
    </w:p>
    <w:p w:rsidR="00387115" w:rsidRDefault="00AE323A" w:rsidP="00814C46">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7" w:name="_Toc70507567"/>
      <w:r w:rsidRPr="00814C46">
        <w:rPr>
          <w:rFonts w:ascii="Times New Roman" w:hAnsi="Times New Roman" w:cs="Times New Roman"/>
          <w:b/>
          <w:color w:val="auto"/>
          <w:lang w:val="kk-KZ"/>
        </w:rPr>
        <w:t>Еуразия экономикалық кеңесін</w:t>
      </w:r>
      <w:r w:rsidR="00B3363D" w:rsidRPr="00814C46">
        <w:rPr>
          <w:rFonts w:ascii="Times New Roman" w:hAnsi="Times New Roman" w:cs="Times New Roman"/>
          <w:b/>
          <w:color w:val="auto"/>
          <w:lang w:val="kk-KZ"/>
        </w:rPr>
        <w:t>і</w:t>
      </w:r>
      <w:r w:rsidRPr="00814C46">
        <w:rPr>
          <w:rFonts w:ascii="Times New Roman" w:hAnsi="Times New Roman" w:cs="Times New Roman"/>
          <w:b/>
          <w:color w:val="auto"/>
          <w:lang w:val="kk-KZ"/>
        </w:rPr>
        <w:t>ң</w:t>
      </w:r>
      <w:r w:rsidR="00E83DD7" w:rsidRPr="00814C46">
        <w:rPr>
          <w:rFonts w:ascii="Times New Roman" w:hAnsi="Times New Roman" w:cs="Times New Roman"/>
          <w:b/>
          <w:color w:val="auto"/>
          <w:lang w:val="kk-KZ"/>
        </w:rPr>
        <w:t xml:space="preserve"> Ортақ электр</w:t>
      </w:r>
      <w:r w:rsidRPr="00814C46">
        <w:rPr>
          <w:rFonts w:ascii="Times New Roman" w:hAnsi="Times New Roman" w:cs="Times New Roman"/>
          <w:b/>
          <w:color w:val="auto"/>
          <w:lang w:val="kk-KZ"/>
        </w:rPr>
        <w:t>энергетикалық нарығын қалыптастыру мәртебесі</w:t>
      </w:r>
      <w:bookmarkEnd w:id="17"/>
    </w:p>
    <w:p w:rsidR="00550AD2" w:rsidRPr="00814C46" w:rsidRDefault="00550AD2" w:rsidP="00550AD2">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550AD2" w:rsidRPr="00814C46" w:rsidRDefault="00550AD2" w:rsidP="00550AD2">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550AD2" w:rsidRPr="00814C46" w:rsidRDefault="00550AD2" w:rsidP="00550AD2">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 xml:space="preserve">2019 жылғы 29 </w:t>
      </w:r>
      <w:r>
        <w:rPr>
          <w:rFonts w:ascii="Times New Roman" w:hAnsi="Times New Roman" w:cs="Times New Roman"/>
          <w:sz w:val="28"/>
          <w:lang w:val="kk-KZ"/>
        </w:rPr>
        <w:t>маусым</w:t>
      </w:r>
      <w:r w:rsidRPr="00814C46">
        <w:rPr>
          <w:rFonts w:ascii="Times New Roman" w:hAnsi="Times New Roman" w:cs="Times New Roman"/>
          <w:sz w:val="28"/>
          <w:lang w:val="kk-KZ"/>
        </w:rPr>
        <w:t xml:space="preserve">да Еуразиялық экономикалық одақ туралы шартқа қол қою бес жылдығын мерекелеу шеңберінде Жоғары Кеңес 2014 жылғы 29 </w:t>
      </w:r>
      <w:r>
        <w:rPr>
          <w:rFonts w:ascii="Times New Roman" w:hAnsi="Times New Roman" w:cs="Times New Roman"/>
          <w:sz w:val="28"/>
          <w:lang w:val="kk-KZ"/>
        </w:rPr>
        <w:t>маусым</w:t>
      </w:r>
      <w:r w:rsidRPr="00814C46">
        <w:rPr>
          <w:rFonts w:ascii="Times New Roman" w:hAnsi="Times New Roman" w:cs="Times New Roman"/>
          <w:sz w:val="28"/>
          <w:lang w:val="kk-KZ"/>
        </w:rPr>
        <w:t>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550AD2" w:rsidRPr="00814C46" w:rsidRDefault="00550AD2" w:rsidP="00550AD2">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550AD2" w:rsidRPr="00814C46" w:rsidRDefault="00550AD2" w:rsidP="00550AD2">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7A2CFC" w:rsidRDefault="007A2CFC" w:rsidP="00550AD2">
      <w:pPr>
        <w:spacing w:after="0" w:line="240" w:lineRule="auto"/>
        <w:ind w:firstLine="720"/>
        <w:jc w:val="both"/>
        <w:rPr>
          <w:rFonts w:ascii="Times New Roman" w:hAnsi="Times New Roman" w:cs="Times New Roman"/>
          <w:sz w:val="28"/>
          <w:lang w:val="kk-KZ"/>
        </w:rPr>
      </w:pPr>
      <w:r w:rsidRPr="007A2CFC">
        <w:rPr>
          <w:rFonts w:ascii="Times New Roman" w:hAnsi="Times New Roman" w:cs="Times New Roman"/>
          <w:sz w:val="28"/>
          <w:lang w:val="kk-KZ"/>
        </w:rPr>
        <w:t>2021 жылы ЕЭК Алқасы жанындағы Электр энергетикасы жөніндегі Консультативтік Комитеттің екі отырысы (21 қаңтардағы 14-отырысы, 21 сәуірдегі 15-отырысы), мүше мемлекеттердің уәкілетті өкілдерінің екі кеңесі (18 наурыз және 30 шілде), ЕЭК Алқасы жанындағы Электр энергетикасы жөніндегі Консультативтік комитеттің ЕАЭО ОЭН-ін қалыптастыру жөніндегі кіші комитетінің 16 отырысы (14 қаңтардағы 56-отырысы, 57-отырысы 5 ақпан, 25-26 ақпандағы 58-отырысы, 11-12 наурыздағы 59-отырысы, 26 наурыздағы 60-отырысы),, 61-ші отырыс 9 сәуір, 62-ші отырыс 16 Сәуір, 63-ші отырыс 13 мамыр, 64-ші отырыс 7 маусым, 65-ші отырыс 24-25 маусым, 66-шы отырыс 7 шілде, 67-ші отырыс 22-23 шілде, 68-ші отырыс 12,18 тамыз, 69-шы отырыс 26-27 тамыз, 70-ші отырыс 9-10 қыркүйек, 71-ші отырыс 16-17 қыркүйек) және бір жұмыс кеңесі 1 шілде).</w:t>
      </w:r>
    </w:p>
    <w:p w:rsidR="00550AD2" w:rsidRPr="00814C46" w:rsidRDefault="00550AD2" w:rsidP="00550AD2">
      <w:pPr>
        <w:spacing w:after="0" w:line="240" w:lineRule="auto"/>
        <w:ind w:firstLine="720"/>
        <w:jc w:val="both"/>
        <w:rPr>
          <w:rFonts w:ascii="Times New Roman" w:hAnsi="Times New Roman" w:cs="Times New Roman"/>
          <w:sz w:val="28"/>
          <w:lang w:val="kk-KZ"/>
        </w:rPr>
      </w:pPr>
      <w:bookmarkStart w:id="18" w:name="_GoBack"/>
      <w:bookmarkEnd w:id="18"/>
      <w:r w:rsidRPr="00814C46">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550AD2" w:rsidRPr="00477369" w:rsidRDefault="00550AD2" w:rsidP="00550AD2">
      <w:pPr>
        <w:rPr>
          <w:lang w:val="kk-KZ"/>
        </w:rPr>
      </w:pPr>
    </w:p>
    <w:p w:rsidR="00550AD2" w:rsidRPr="00814C46" w:rsidRDefault="00550AD2" w:rsidP="00550AD2">
      <w:pPr>
        <w:spacing w:after="0" w:line="240" w:lineRule="auto"/>
        <w:ind w:firstLine="567"/>
        <w:jc w:val="both"/>
        <w:rPr>
          <w:rFonts w:ascii="Times New Roman" w:hAnsi="Times New Roman" w:cs="Times New Roman"/>
          <w:sz w:val="28"/>
          <w:lang w:val="kk-KZ"/>
        </w:rPr>
      </w:pPr>
    </w:p>
    <w:p w:rsidR="00550AD2" w:rsidRPr="00814C46" w:rsidRDefault="00550AD2" w:rsidP="00550AD2">
      <w:pPr>
        <w:spacing w:after="0" w:line="240" w:lineRule="auto"/>
        <w:ind w:firstLine="720"/>
        <w:jc w:val="both"/>
        <w:rPr>
          <w:rFonts w:ascii="Times New Roman" w:hAnsi="Times New Roman" w:cs="Times New Roman"/>
          <w:sz w:val="28"/>
          <w:lang w:val="kk-KZ"/>
        </w:rPr>
      </w:pPr>
    </w:p>
    <w:p w:rsidR="00550AD2" w:rsidRPr="00814C46" w:rsidRDefault="00550AD2" w:rsidP="00550AD2">
      <w:pPr>
        <w:pStyle w:val="1"/>
        <w:numPr>
          <w:ilvl w:val="0"/>
          <w:numId w:val="36"/>
        </w:numPr>
        <w:tabs>
          <w:tab w:val="left" w:pos="426"/>
        </w:tabs>
        <w:spacing w:before="0" w:line="240" w:lineRule="auto"/>
        <w:ind w:left="0" w:firstLine="0"/>
        <w:jc w:val="center"/>
        <w:rPr>
          <w:rFonts w:ascii="Times New Roman" w:hAnsi="Times New Roman" w:cs="Times New Roman"/>
          <w:b/>
          <w:color w:val="auto"/>
          <w:lang w:val="kk-KZ"/>
        </w:rPr>
      </w:pPr>
      <w:r w:rsidRPr="00814C46">
        <w:rPr>
          <w:rFonts w:ascii="Times New Roman" w:hAnsi="Times New Roman" w:cs="Times New Roman"/>
          <w:b/>
          <w:color w:val="auto"/>
          <w:lang w:val="kk-KZ"/>
        </w:rPr>
        <w:t xml:space="preserve"> </w:t>
      </w:r>
      <w:bookmarkStart w:id="19" w:name="_Toc70507568"/>
      <w:r w:rsidRPr="00814C46">
        <w:rPr>
          <w:rFonts w:ascii="Times New Roman" w:hAnsi="Times New Roman" w:cs="Times New Roman"/>
          <w:b/>
          <w:color w:val="auto"/>
          <w:lang w:val="kk-KZ"/>
        </w:rPr>
        <w:t>ТМД Электр энергетикалық нарығын қалыптастыру мәртебесі</w:t>
      </w:r>
      <w:bookmarkEnd w:id="19"/>
      <w:r w:rsidRPr="00814C46">
        <w:rPr>
          <w:rFonts w:ascii="Times New Roman" w:hAnsi="Times New Roman" w:cs="Times New Roman"/>
          <w:b/>
          <w:color w:val="auto"/>
          <w:lang w:val="kk-KZ"/>
        </w:rPr>
        <w:t xml:space="preserve"> </w:t>
      </w:r>
    </w:p>
    <w:p w:rsidR="00550AD2" w:rsidRPr="00814C46" w:rsidRDefault="00550AD2" w:rsidP="00550AD2">
      <w:pPr>
        <w:spacing w:after="0" w:line="240" w:lineRule="auto"/>
        <w:jc w:val="both"/>
        <w:rPr>
          <w:rFonts w:ascii="Times New Roman" w:hAnsi="Times New Roman" w:cs="Times New Roman"/>
          <w:sz w:val="20"/>
          <w:lang w:val="kk-KZ"/>
        </w:rPr>
      </w:pPr>
    </w:p>
    <w:p w:rsidR="00550AD2" w:rsidRPr="00814C46" w:rsidRDefault="00550AD2" w:rsidP="00550AD2">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1992 жылдан бері Тәуелсіз Мемлекеттер Достастығы Электр энергетикалық Кеңесінің (бұдан әрі – ТМД ЭЭК) 55 отырысы өткізілді.</w:t>
      </w:r>
    </w:p>
    <w:p w:rsidR="00550AD2" w:rsidRPr="00814C46" w:rsidRDefault="00550AD2" w:rsidP="00550AD2">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ТМД ЭЭК шешімімен (21.10.2016ж. № 50 хаттама) ТМД-ға қатысушы мемлекеттердің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550AD2" w:rsidRPr="00814C46" w:rsidTr="00550AD2">
        <w:trPr>
          <w:trHeight w:val="845"/>
        </w:trPr>
        <w:tc>
          <w:tcPr>
            <w:tcW w:w="217" w:type="pct"/>
            <w:vAlign w:val="center"/>
          </w:tcPr>
          <w:p w:rsidR="00550AD2" w:rsidRPr="00814C46" w:rsidRDefault="00550AD2" w:rsidP="00550AD2">
            <w:pPr>
              <w:spacing w:after="0" w:line="240" w:lineRule="auto"/>
              <w:jc w:val="center"/>
              <w:rPr>
                <w:rFonts w:ascii="Times New Roman" w:hAnsi="Times New Roman" w:cs="Times New Roman"/>
                <w:b/>
                <w:sz w:val="24"/>
                <w:szCs w:val="24"/>
              </w:rPr>
            </w:pPr>
            <w:r w:rsidRPr="00814C46">
              <w:rPr>
                <w:rFonts w:ascii="Times New Roman" w:hAnsi="Times New Roman" w:cs="Times New Roman"/>
                <w:b/>
                <w:sz w:val="24"/>
                <w:szCs w:val="24"/>
              </w:rPr>
              <w:t>№</w:t>
            </w:r>
          </w:p>
        </w:tc>
        <w:tc>
          <w:tcPr>
            <w:tcW w:w="1531" w:type="pct"/>
            <w:vAlign w:val="center"/>
          </w:tcPr>
          <w:p w:rsidR="00550AD2" w:rsidRPr="00814C46" w:rsidRDefault="00550AD2" w:rsidP="00550AD2">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Шаралар</w:t>
            </w:r>
          </w:p>
        </w:tc>
        <w:tc>
          <w:tcPr>
            <w:tcW w:w="806" w:type="pct"/>
          </w:tcPr>
          <w:p w:rsidR="00550AD2" w:rsidRPr="00814C46" w:rsidRDefault="00550AD2" w:rsidP="00550AD2">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Орындау мерзімі</w:t>
            </w:r>
          </w:p>
        </w:tc>
        <w:tc>
          <w:tcPr>
            <w:tcW w:w="2446" w:type="pct"/>
            <w:vAlign w:val="center"/>
          </w:tcPr>
          <w:p w:rsidR="00550AD2" w:rsidRPr="00814C46" w:rsidRDefault="00550AD2" w:rsidP="00550AD2">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Ағымдағы мәртебесі</w:t>
            </w:r>
          </w:p>
        </w:tc>
      </w:tr>
      <w:tr w:rsidR="00550AD2" w:rsidRPr="00814C46" w:rsidTr="00550AD2">
        <w:trPr>
          <w:trHeight w:val="1560"/>
        </w:trPr>
        <w:tc>
          <w:tcPr>
            <w:tcW w:w="217" w:type="pct"/>
          </w:tcPr>
          <w:p w:rsidR="00550AD2" w:rsidRPr="00814C46" w:rsidRDefault="00550AD2" w:rsidP="00550AD2">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1</w:t>
            </w:r>
          </w:p>
        </w:tc>
        <w:tc>
          <w:tcPr>
            <w:tcW w:w="1531" w:type="pct"/>
          </w:tcPr>
          <w:p w:rsidR="00550AD2" w:rsidRPr="00814C46" w:rsidRDefault="00550AD2" w:rsidP="00550AD2">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2016 жылғы 10 </w:t>
            </w:r>
            <w:r>
              <w:rPr>
                <w:rFonts w:ascii="Times New Roman" w:hAnsi="Times New Roman" w:cs="Times New Roman"/>
                <w:sz w:val="24"/>
                <w:szCs w:val="24"/>
                <w:lang w:val="kk-KZ"/>
              </w:rPr>
              <w:t>тамыз</w:t>
            </w:r>
            <w:r w:rsidRPr="00814C46">
              <w:rPr>
                <w:rFonts w:ascii="Times New Roman" w:hAnsi="Times New Roman" w:cs="Times New Roman"/>
                <w:sz w:val="24"/>
                <w:szCs w:val="24"/>
                <w:lang w:val="kk-KZ"/>
              </w:rPr>
              <w:t xml:space="preserve">де бекітілген ЕЭК пен ТМД ЭЭК арасында ынтымақтастық жөніндегі іс-шаралар жоспарының ІІ-бөліміне сәйкес шараларды іске асыру </w:t>
            </w:r>
          </w:p>
          <w:p w:rsidR="00550AD2" w:rsidRPr="00814C46" w:rsidRDefault="00550AD2" w:rsidP="00550AD2">
            <w:pPr>
              <w:spacing w:after="0" w:line="240" w:lineRule="auto"/>
              <w:jc w:val="both"/>
              <w:rPr>
                <w:rFonts w:ascii="Times New Roman" w:hAnsi="Times New Roman" w:cs="Times New Roman"/>
                <w:sz w:val="24"/>
                <w:szCs w:val="24"/>
                <w:lang w:val="kk-KZ"/>
              </w:rPr>
            </w:pPr>
          </w:p>
        </w:tc>
        <w:tc>
          <w:tcPr>
            <w:tcW w:w="806" w:type="pct"/>
          </w:tcPr>
          <w:p w:rsidR="00550AD2" w:rsidRPr="00814C46" w:rsidRDefault="00550AD2" w:rsidP="00550AD2">
            <w:pPr>
              <w:spacing w:after="0" w:line="240" w:lineRule="auto"/>
              <w:ind w:left="-140" w:right="-115"/>
              <w:jc w:val="center"/>
              <w:rPr>
                <w:rFonts w:ascii="Times New Roman" w:hAnsi="Times New Roman" w:cs="Times New Roman"/>
                <w:sz w:val="24"/>
                <w:szCs w:val="24"/>
              </w:rPr>
            </w:pPr>
            <w:r w:rsidRPr="00814C46">
              <w:rPr>
                <w:rFonts w:ascii="Times New Roman" w:hAnsi="Times New Roman" w:cs="Times New Roman"/>
                <w:sz w:val="24"/>
                <w:szCs w:val="24"/>
              </w:rPr>
              <w:t>2016-2020</w:t>
            </w:r>
            <w:r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550AD2" w:rsidRPr="00814C46" w:rsidRDefault="00550AD2" w:rsidP="00550AD2">
            <w:pPr>
              <w:pStyle w:val="ae"/>
              <w:jc w:val="both"/>
              <w:rPr>
                <w:sz w:val="24"/>
                <w:szCs w:val="24"/>
              </w:rPr>
            </w:pPr>
            <w:r w:rsidRPr="00814C46">
              <w:rPr>
                <w:sz w:val="24"/>
                <w:szCs w:val="24"/>
                <w:lang w:val="kk-KZ"/>
              </w:rPr>
              <w:t xml:space="preserve">ЕЭК өкілдерінің ТМД ЭЭК-ның отырыстарына тұрақты қатысуы, ТМД ЭЭК АК өкілдерінің – ЕАЭК ОЭН-ді қалыптастыру жөніндегі отырыстарға қатысуы қамтамасыз етіледі. </w:t>
            </w:r>
          </w:p>
        </w:tc>
      </w:tr>
      <w:tr w:rsidR="00550AD2" w:rsidRPr="00814C46" w:rsidTr="00550AD2">
        <w:trPr>
          <w:trHeight w:val="560"/>
        </w:trPr>
        <w:tc>
          <w:tcPr>
            <w:tcW w:w="217" w:type="pct"/>
          </w:tcPr>
          <w:p w:rsidR="00550AD2" w:rsidRPr="00814C46" w:rsidRDefault="00550AD2" w:rsidP="00550AD2">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w:t>
            </w:r>
          </w:p>
        </w:tc>
        <w:tc>
          <w:tcPr>
            <w:tcW w:w="1531" w:type="pct"/>
          </w:tcPr>
          <w:p w:rsidR="00550AD2" w:rsidRPr="00814C46" w:rsidRDefault="00550AD2" w:rsidP="00550AD2">
            <w:pPr>
              <w:spacing w:after="0" w:line="240" w:lineRule="auto"/>
              <w:jc w:val="both"/>
              <w:rPr>
                <w:rFonts w:ascii="Times New Roman" w:hAnsi="Times New Roman" w:cs="Times New Roman"/>
                <w:sz w:val="24"/>
                <w:szCs w:val="24"/>
              </w:rPr>
            </w:pPr>
            <w:r w:rsidRPr="00814C46">
              <w:rPr>
                <w:rFonts w:ascii="Times New Roman" w:hAnsi="Times New Roman" w:cs="Times New Roman"/>
                <w:sz w:val="24"/>
                <w:szCs w:val="24"/>
                <w:lang w:val="kk-KZ"/>
              </w:rPr>
              <w:t xml:space="preserve">Электр энергиясының мемлекетаралық ауысымдарының келісілген мағыналарының ауытқуларын реттеу тәртібі жобасын әзірлеу  </w:t>
            </w:r>
          </w:p>
        </w:tc>
        <w:tc>
          <w:tcPr>
            <w:tcW w:w="806" w:type="pct"/>
          </w:tcPr>
          <w:p w:rsidR="00550AD2" w:rsidRPr="00814C46" w:rsidRDefault="00550AD2" w:rsidP="00550AD2">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2016-2017</w:t>
            </w:r>
            <w:r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550AD2" w:rsidRPr="00814C46" w:rsidRDefault="00550AD2" w:rsidP="00550AD2">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Электр энергиясының мемлекетаралық ауысымдарының келісілген мағыналарының ауытқуларын реттеу тәртібінің жобасын әзірлеу  туралы шешім ТМД ЭЭК 45-ші отырысында қабылданды. Тәртіп жобасы «ТМД елдерінің ортақ электр энергетикалық нарығын қалыптастыру» жұмыс тобының 29-ші отырысында 2016ж. 15 желтоқсан Мәскеу қаласында (РФ) қарастырылды. ТМД ЭЭК-тың 47-ші отырысының шешіміне сәйкес ТМД ЭЭК-ның 2016 жылға арналған Іс-шаралар жоспарына электр энергиясының мемлекет аралық ауысымдарының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жалғасуда.</w:t>
            </w:r>
          </w:p>
        </w:tc>
      </w:tr>
      <w:tr w:rsidR="00550AD2" w:rsidRPr="007A2CFC" w:rsidTr="00550AD2">
        <w:trPr>
          <w:trHeight w:val="2088"/>
        </w:trPr>
        <w:tc>
          <w:tcPr>
            <w:tcW w:w="217" w:type="pct"/>
          </w:tcPr>
          <w:p w:rsidR="00550AD2" w:rsidRPr="00814C46" w:rsidRDefault="00550AD2" w:rsidP="00550AD2">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1531" w:type="pct"/>
          </w:tcPr>
          <w:p w:rsidR="00550AD2" w:rsidRPr="00814C46" w:rsidRDefault="00550AD2" w:rsidP="00550AD2">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Экспорт-импорт қызметіне қатысушылар арасында мемлекетаралық қималарды/ экспорт-импорт қималарын өткізу қабілеттігін үйлестіру тәртібінің жобасын әзірлеу</w:t>
            </w:r>
          </w:p>
        </w:tc>
        <w:tc>
          <w:tcPr>
            <w:tcW w:w="806" w:type="pct"/>
          </w:tcPr>
          <w:p w:rsidR="00550AD2" w:rsidRPr="00814C46" w:rsidRDefault="00550AD2" w:rsidP="00550AD2">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2018-2020</w:t>
            </w:r>
            <w:r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550AD2" w:rsidRPr="00814C46" w:rsidRDefault="00550AD2" w:rsidP="00550AD2">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ТМД ЭЭК-тың 50-ші отырысының шешімімен мемлекетаралық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550AD2" w:rsidRPr="00814C46" w:rsidRDefault="00550AD2" w:rsidP="00550AD2">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ТМД ЭЭК-тың 50-ші отырысының шешімімен ТМД-ның қатысушы мемлекеттерінің энергия жүйесінің өндірістік қызметінде электр 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550AD2" w:rsidRPr="00814C46" w:rsidTr="00550AD2">
        <w:trPr>
          <w:trHeight w:val="1410"/>
        </w:trPr>
        <w:tc>
          <w:tcPr>
            <w:tcW w:w="217" w:type="pct"/>
          </w:tcPr>
          <w:p w:rsidR="00550AD2" w:rsidRPr="00814C46" w:rsidRDefault="00550AD2" w:rsidP="00550AD2">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4</w:t>
            </w:r>
          </w:p>
        </w:tc>
        <w:tc>
          <w:tcPr>
            <w:tcW w:w="1531" w:type="pct"/>
          </w:tcPr>
          <w:p w:rsidR="00550AD2" w:rsidRPr="00814C46" w:rsidRDefault="00550AD2" w:rsidP="00550AD2">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тәртібі жобасын әзірлеу </w:t>
            </w:r>
          </w:p>
          <w:p w:rsidR="00550AD2" w:rsidRPr="00814C46" w:rsidRDefault="00550AD2" w:rsidP="00550AD2">
            <w:pPr>
              <w:spacing w:after="0" w:line="240" w:lineRule="auto"/>
              <w:jc w:val="both"/>
              <w:rPr>
                <w:rFonts w:ascii="Times New Roman" w:hAnsi="Times New Roman" w:cs="Times New Roman"/>
                <w:sz w:val="24"/>
                <w:szCs w:val="24"/>
              </w:rPr>
            </w:pPr>
          </w:p>
        </w:tc>
        <w:tc>
          <w:tcPr>
            <w:tcW w:w="806" w:type="pct"/>
          </w:tcPr>
          <w:p w:rsidR="00550AD2" w:rsidRPr="00814C46" w:rsidRDefault="00550AD2" w:rsidP="00550AD2">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2018-2020</w:t>
            </w:r>
            <w:r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550AD2" w:rsidRPr="00814C46" w:rsidRDefault="00550AD2" w:rsidP="00550AD2">
            <w:pPr>
              <w:autoSpaceDE w:val="0"/>
              <w:autoSpaceDN w:val="0"/>
              <w:adjustRightInd w:val="0"/>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электр энергетикасын басқаратын органдарға ұсынылды. </w:t>
            </w:r>
          </w:p>
        </w:tc>
      </w:tr>
      <w:tr w:rsidR="00550AD2" w:rsidRPr="007A2CFC" w:rsidTr="00550AD2">
        <w:trPr>
          <w:trHeight w:val="2404"/>
        </w:trPr>
        <w:tc>
          <w:tcPr>
            <w:tcW w:w="217" w:type="pct"/>
          </w:tcPr>
          <w:p w:rsidR="00550AD2" w:rsidRPr="00814C46" w:rsidRDefault="00550AD2" w:rsidP="00550AD2">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5</w:t>
            </w:r>
          </w:p>
        </w:tc>
        <w:tc>
          <w:tcPr>
            <w:tcW w:w="1531" w:type="pct"/>
          </w:tcPr>
          <w:p w:rsidR="00550AD2" w:rsidRPr="00814C46" w:rsidRDefault="00550AD2" w:rsidP="00550AD2">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550AD2" w:rsidRPr="00814C46" w:rsidRDefault="00550AD2" w:rsidP="00550AD2">
            <w:pPr>
              <w:spacing w:after="0" w:line="240" w:lineRule="auto"/>
              <w:jc w:val="both"/>
              <w:rPr>
                <w:rFonts w:ascii="Times New Roman" w:hAnsi="Times New Roman" w:cs="Times New Roman"/>
                <w:sz w:val="24"/>
                <w:szCs w:val="24"/>
              </w:rPr>
            </w:pPr>
          </w:p>
        </w:tc>
        <w:tc>
          <w:tcPr>
            <w:tcW w:w="806" w:type="pct"/>
          </w:tcPr>
          <w:p w:rsidR="00550AD2" w:rsidRPr="00814C46" w:rsidRDefault="00550AD2" w:rsidP="00550AD2">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2020-2025</w:t>
            </w:r>
            <w:r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550AD2" w:rsidRPr="00814C46" w:rsidRDefault="00550AD2" w:rsidP="00550AD2">
            <w:pPr>
              <w:autoSpaceDE w:val="0"/>
              <w:autoSpaceDN w:val="0"/>
              <w:adjustRightInd w:val="0"/>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550AD2" w:rsidRPr="00814C46" w:rsidRDefault="00550AD2" w:rsidP="00550AD2">
      <w:pPr>
        <w:pStyle w:val="ad"/>
        <w:spacing w:before="0" w:beforeAutospacing="0" w:after="0" w:afterAutospacing="0"/>
        <w:ind w:firstLine="709"/>
        <w:jc w:val="both"/>
        <w:rPr>
          <w:rStyle w:val="body-c-c0"/>
          <w:sz w:val="28"/>
          <w:lang w:val="kk-KZ"/>
        </w:rPr>
      </w:pPr>
    </w:p>
    <w:p w:rsidR="00550AD2" w:rsidRPr="00814C46" w:rsidRDefault="00550AD2" w:rsidP="00550AD2">
      <w:pPr>
        <w:pStyle w:val="ad"/>
        <w:spacing w:before="0" w:beforeAutospacing="0" w:after="0" w:afterAutospacing="0"/>
        <w:ind w:firstLine="709"/>
        <w:jc w:val="both"/>
        <w:rPr>
          <w:rStyle w:val="body-c-c0"/>
          <w:sz w:val="28"/>
          <w:szCs w:val="28"/>
          <w:lang w:val="kk-KZ"/>
        </w:rPr>
      </w:pPr>
    </w:p>
    <w:p w:rsidR="00477369" w:rsidRDefault="000C5725" w:rsidP="00477369">
      <w:pPr>
        <w:rPr>
          <w:lang w:val="kk-KZ"/>
        </w:rPr>
      </w:pPr>
      <w:r>
        <w:rPr>
          <w:lang w:val="kk-KZ"/>
        </w:rPr>
        <w:t>ы</w:t>
      </w:r>
    </w:p>
    <w:sectPr w:rsidR="00477369" w:rsidSect="000C3143">
      <w:headerReference w:type="default" r:id="rId11"/>
      <w:footerReference w:type="default" r:id="rId12"/>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D2" w:rsidRDefault="00550AD2" w:rsidP="00AD7754">
      <w:pPr>
        <w:spacing w:after="0" w:line="240" w:lineRule="auto"/>
      </w:pPr>
      <w:r>
        <w:separator/>
      </w:r>
    </w:p>
  </w:endnote>
  <w:endnote w:type="continuationSeparator" w:id="0">
    <w:p w:rsidR="00550AD2" w:rsidRDefault="00550AD2"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550AD2" w:rsidRDefault="00550AD2">
        <w:pPr>
          <w:pStyle w:val="a7"/>
          <w:jc w:val="right"/>
        </w:pPr>
        <w:r>
          <w:fldChar w:fldCharType="begin"/>
        </w:r>
        <w:r>
          <w:instrText>PAGE   \* MERGEFORMAT</w:instrText>
        </w:r>
        <w:r>
          <w:fldChar w:fldCharType="separate"/>
        </w:r>
        <w:r w:rsidR="007A2CFC">
          <w:rPr>
            <w:noProof/>
          </w:rPr>
          <w:t>11</w:t>
        </w:r>
        <w:r>
          <w:rPr>
            <w:noProof/>
          </w:rPr>
          <w:fldChar w:fldCharType="end"/>
        </w:r>
      </w:p>
    </w:sdtContent>
  </w:sdt>
  <w:p w:rsidR="00550AD2" w:rsidRDefault="00550A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D2" w:rsidRDefault="00550AD2" w:rsidP="00AD7754">
      <w:pPr>
        <w:spacing w:after="0" w:line="240" w:lineRule="auto"/>
      </w:pPr>
      <w:r>
        <w:separator/>
      </w:r>
    </w:p>
  </w:footnote>
  <w:footnote w:type="continuationSeparator" w:id="0">
    <w:p w:rsidR="00550AD2" w:rsidRDefault="00550AD2"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550AD2" w:rsidTr="009437D6">
      <w:tc>
        <w:tcPr>
          <w:tcW w:w="2235" w:type="dxa"/>
        </w:tcPr>
        <w:p w:rsidR="00550AD2" w:rsidRDefault="00550AD2"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550AD2" w:rsidRDefault="00550AD2" w:rsidP="005F127E">
          <w:pPr>
            <w:jc w:val="right"/>
            <w:rPr>
              <w:rFonts w:ascii="Times New Roman" w:hAnsi="Times New Roman" w:cs="Times New Roman"/>
              <w:i/>
              <w:sz w:val="28"/>
            </w:rPr>
          </w:pPr>
        </w:p>
        <w:p w:rsidR="00550AD2" w:rsidRDefault="00550AD2"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r w:rsidRPr="00AD7754">
            <w:rPr>
              <w:rFonts w:ascii="Times New Roman" w:hAnsi="Times New Roman" w:cs="Times New Roman"/>
              <w:i/>
              <w:sz w:val="28"/>
            </w:rPr>
            <w:t>епартамент</w:t>
          </w:r>
          <w:r>
            <w:rPr>
              <w:rFonts w:ascii="Times New Roman" w:hAnsi="Times New Roman" w:cs="Times New Roman"/>
              <w:i/>
              <w:sz w:val="28"/>
              <w:lang w:val="kk-KZ"/>
            </w:rPr>
            <w:t>і</w:t>
          </w:r>
        </w:p>
      </w:tc>
    </w:tr>
  </w:tbl>
  <w:p w:rsidR="00550AD2" w:rsidRPr="009437D6" w:rsidRDefault="00550AD2"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316"/>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11"/>
  </w:num>
  <w:num w:numId="4">
    <w:abstractNumId w:val="20"/>
  </w:num>
  <w:num w:numId="5">
    <w:abstractNumId w:val="1"/>
  </w:num>
  <w:num w:numId="6">
    <w:abstractNumId w:val="28"/>
  </w:num>
  <w:num w:numId="7">
    <w:abstractNumId w:val="3"/>
  </w:num>
  <w:num w:numId="8">
    <w:abstractNumId w:val="12"/>
  </w:num>
  <w:num w:numId="9">
    <w:abstractNumId w:val="10"/>
  </w:num>
  <w:num w:numId="10">
    <w:abstractNumId w:val="31"/>
  </w:num>
  <w:num w:numId="11">
    <w:abstractNumId w:val="25"/>
  </w:num>
  <w:num w:numId="12">
    <w:abstractNumId w:val="19"/>
  </w:num>
  <w:num w:numId="13">
    <w:abstractNumId w:val="9"/>
  </w:num>
  <w:num w:numId="14">
    <w:abstractNumId w:val="13"/>
  </w:num>
  <w:num w:numId="15">
    <w:abstractNumId w:val="30"/>
  </w:num>
  <w:num w:numId="16">
    <w:abstractNumId w:val="21"/>
  </w:num>
  <w:num w:numId="17">
    <w:abstractNumId w:val="32"/>
  </w:num>
  <w:num w:numId="18">
    <w:abstractNumId w:val="5"/>
  </w:num>
  <w:num w:numId="19">
    <w:abstractNumId w:val="29"/>
  </w:num>
  <w:num w:numId="20">
    <w:abstractNumId w:val="4"/>
  </w:num>
  <w:num w:numId="21">
    <w:abstractNumId w:val="8"/>
  </w:num>
  <w:num w:numId="22">
    <w:abstractNumId w:val="7"/>
  </w:num>
  <w:num w:numId="23">
    <w:abstractNumId w:val="2"/>
  </w:num>
  <w:num w:numId="24">
    <w:abstractNumId w:val="15"/>
  </w:num>
  <w:num w:numId="25">
    <w:abstractNumId w:val="22"/>
  </w:num>
  <w:num w:numId="26">
    <w:abstractNumId w:val="14"/>
  </w:num>
  <w:num w:numId="27">
    <w:abstractNumId w:val="17"/>
  </w:num>
  <w:num w:numId="28">
    <w:abstractNumId w:val="6"/>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2C1"/>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72EC8"/>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C5725"/>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39F7"/>
    <w:rsid w:val="000F7637"/>
    <w:rsid w:val="00100388"/>
    <w:rsid w:val="001043D3"/>
    <w:rsid w:val="00112428"/>
    <w:rsid w:val="001163FE"/>
    <w:rsid w:val="00120BDE"/>
    <w:rsid w:val="00121DDD"/>
    <w:rsid w:val="0012324F"/>
    <w:rsid w:val="00124123"/>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4E72"/>
    <w:rsid w:val="001B695D"/>
    <w:rsid w:val="001B76BF"/>
    <w:rsid w:val="001B7902"/>
    <w:rsid w:val="001C5803"/>
    <w:rsid w:val="001C6B2D"/>
    <w:rsid w:val="001C6BBF"/>
    <w:rsid w:val="001D16CE"/>
    <w:rsid w:val="001D1948"/>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469A"/>
    <w:rsid w:val="002567FD"/>
    <w:rsid w:val="002601C2"/>
    <w:rsid w:val="002602A8"/>
    <w:rsid w:val="00261A48"/>
    <w:rsid w:val="00261CEA"/>
    <w:rsid w:val="00263763"/>
    <w:rsid w:val="00264833"/>
    <w:rsid w:val="00264D75"/>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46E9"/>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88C"/>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000D"/>
    <w:rsid w:val="003B36BC"/>
    <w:rsid w:val="003B48C0"/>
    <w:rsid w:val="003B57C9"/>
    <w:rsid w:val="003B5C2D"/>
    <w:rsid w:val="003B7A8C"/>
    <w:rsid w:val="003C365A"/>
    <w:rsid w:val="003C3CE5"/>
    <w:rsid w:val="003C514C"/>
    <w:rsid w:val="003C5B74"/>
    <w:rsid w:val="003C5EFF"/>
    <w:rsid w:val="003D45EA"/>
    <w:rsid w:val="003D6BAF"/>
    <w:rsid w:val="003E4B60"/>
    <w:rsid w:val="003E6BEE"/>
    <w:rsid w:val="003F2193"/>
    <w:rsid w:val="003F57F6"/>
    <w:rsid w:val="003F5B49"/>
    <w:rsid w:val="003F7F9C"/>
    <w:rsid w:val="00400FE9"/>
    <w:rsid w:val="00402E61"/>
    <w:rsid w:val="00405B64"/>
    <w:rsid w:val="00407B1B"/>
    <w:rsid w:val="00410263"/>
    <w:rsid w:val="00411C12"/>
    <w:rsid w:val="00412299"/>
    <w:rsid w:val="00416C14"/>
    <w:rsid w:val="004173C9"/>
    <w:rsid w:val="00417835"/>
    <w:rsid w:val="0042128A"/>
    <w:rsid w:val="00422909"/>
    <w:rsid w:val="00422939"/>
    <w:rsid w:val="00424764"/>
    <w:rsid w:val="00425634"/>
    <w:rsid w:val="00425A7E"/>
    <w:rsid w:val="00426FF1"/>
    <w:rsid w:val="00430A79"/>
    <w:rsid w:val="00431D46"/>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77369"/>
    <w:rsid w:val="0048141B"/>
    <w:rsid w:val="00484C66"/>
    <w:rsid w:val="00485E7B"/>
    <w:rsid w:val="00486C47"/>
    <w:rsid w:val="00493051"/>
    <w:rsid w:val="00495B86"/>
    <w:rsid w:val="004A417C"/>
    <w:rsid w:val="004A41DC"/>
    <w:rsid w:val="004A4304"/>
    <w:rsid w:val="004A47DD"/>
    <w:rsid w:val="004A4BF8"/>
    <w:rsid w:val="004B2582"/>
    <w:rsid w:val="004B2822"/>
    <w:rsid w:val="004B3BE3"/>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24A2"/>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0AD2"/>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3ABD"/>
    <w:rsid w:val="005A56FB"/>
    <w:rsid w:val="005A5AF2"/>
    <w:rsid w:val="005A6246"/>
    <w:rsid w:val="005A6918"/>
    <w:rsid w:val="005B42C7"/>
    <w:rsid w:val="005B5EA7"/>
    <w:rsid w:val="005B61CF"/>
    <w:rsid w:val="005B6970"/>
    <w:rsid w:val="005B7962"/>
    <w:rsid w:val="005C33EF"/>
    <w:rsid w:val="005C4B96"/>
    <w:rsid w:val="005C5322"/>
    <w:rsid w:val="005C598F"/>
    <w:rsid w:val="005D1C93"/>
    <w:rsid w:val="005D3780"/>
    <w:rsid w:val="005D3AAA"/>
    <w:rsid w:val="005D4F45"/>
    <w:rsid w:val="005D79C7"/>
    <w:rsid w:val="005E0E0A"/>
    <w:rsid w:val="005E31EF"/>
    <w:rsid w:val="005E3419"/>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2DE"/>
    <w:rsid w:val="006807F0"/>
    <w:rsid w:val="006808D0"/>
    <w:rsid w:val="006812A4"/>
    <w:rsid w:val="00681D7C"/>
    <w:rsid w:val="00682876"/>
    <w:rsid w:val="00683BBB"/>
    <w:rsid w:val="006842FB"/>
    <w:rsid w:val="00684AE4"/>
    <w:rsid w:val="00684BAE"/>
    <w:rsid w:val="00685AF3"/>
    <w:rsid w:val="0068656F"/>
    <w:rsid w:val="00686E4C"/>
    <w:rsid w:val="00693994"/>
    <w:rsid w:val="00693B53"/>
    <w:rsid w:val="0069542C"/>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0DC3"/>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2CFC"/>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D5B0A"/>
    <w:rsid w:val="007E0342"/>
    <w:rsid w:val="007E19BB"/>
    <w:rsid w:val="007E38C4"/>
    <w:rsid w:val="007E44CA"/>
    <w:rsid w:val="007E66D5"/>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4C46"/>
    <w:rsid w:val="008169EA"/>
    <w:rsid w:val="00822446"/>
    <w:rsid w:val="00822F62"/>
    <w:rsid w:val="00826D6F"/>
    <w:rsid w:val="008271B0"/>
    <w:rsid w:val="00831B21"/>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4AA7"/>
    <w:rsid w:val="00876FD3"/>
    <w:rsid w:val="008802CD"/>
    <w:rsid w:val="008822CA"/>
    <w:rsid w:val="0088635A"/>
    <w:rsid w:val="008865ED"/>
    <w:rsid w:val="008915CA"/>
    <w:rsid w:val="008928B2"/>
    <w:rsid w:val="00896D65"/>
    <w:rsid w:val="008A1EDE"/>
    <w:rsid w:val="008A27D4"/>
    <w:rsid w:val="008A4303"/>
    <w:rsid w:val="008A4FA9"/>
    <w:rsid w:val="008A5CC5"/>
    <w:rsid w:val="008A6A1F"/>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2DF6"/>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3835"/>
    <w:rsid w:val="00945A0E"/>
    <w:rsid w:val="00947539"/>
    <w:rsid w:val="00951C35"/>
    <w:rsid w:val="0095487B"/>
    <w:rsid w:val="009609AE"/>
    <w:rsid w:val="00965639"/>
    <w:rsid w:val="009703B6"/>
    <w:rsid w:val="00970497"/>
    <w:rsid w:val="00971676"/>
    <w:rsid w:val="00971CA4"/>
    <w:rsid w:val="00973314"/>
    <w:rsid w:val="00973D74"/>
    <w:rsid w:val="0097403A"/>
    <w:rsid w:val="0097499E"/>
    <w:rsid w:val="0097505E"/>
    <w:rsid w:val="00975BBD"/>
    <w:rsid w:val="00975EE3"/>
    <w:rsid w:val="00981D05"/>
    <w:rsid w:val="00983160"/>
    <w:rsid w:val="0098333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13F"/>
    <w:rsid w:val="009B7719"/>
    <w:rsid w:val="009C0DC5"/>
    <w:rsid w:val="009D11FF"/>
    <w:rsid w:val="009D17C0"/>
    <w:rsid w:val="009D2BD9"/>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807"/>
    <w:rsid w:val="00A53DE3"/>
    <w:rsid w:val="00A53FFB"/>
    <w:rsid w:val="00A566CD"/>
    <w:rsid w:val="00A578A6"/>
    <w:rsid w:val="00A666AA"/>
    <w:rsid w:val="00A666DC"/>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A7EC1"/>
    <w:rsid w:val="00AB1804"/>
    <w:rsid w:val="00AB2B71"/>
    <w:rsid w:val="00AB4278"/>
    <w:rsid w:val="00AB44A6"/>
    <w:rsid w:val="00AB5E40"/>
    <w:rsid w:val="00AB786D"/>
    <w:rsid w:val="00AC49A8"/>
    <w:rsid w:val="00AC6BCD"/>
    <w:rsid w:val="00AD04EF"/>
    <w:rsid w:val="00AD1295"/>
    <w:rsid w:val="00AD1830"/>
    <w:rsid w:val="00AD38CB"/>
    <w:rsid w:val="00AD7754"/>
    <w:rsid w:val="00AD7FE4"/>
    <w:rsid w:val="00AE323A"/>
    <w:rsid w:val="00AE51F9"/>
    <w:rsid w:val="00AF5882"/>
    <w:rsid w:val="00AF63EE"/>
    <w:rsid w:val="00AF69E0"/>
    <w:rsid w:val="00B005A3"/>
    <w:rsid w:val="00B01F44"/>
    <w:rsid w:val="00B025A4"/>
    <w:rsid w:val="00B0282E"/>
    <w:rsid w:val="00B03703"/>
    <w:rsid w:val="00B109CD"/>
    <w:rsid w:val="00B1114B"/>
    <w:rsid w:val="00B116AC"/>
    <w:rsid w:val="00B15D07"/>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6618F"/>
    <w:rsid w:val="00B74E78"/>
    <w:rsid w:val="00B7548E"/>
    <w:rsid w:val="00B7724D"/>
    <w:rsid w:val="00B80BA8"/>
    <w:rsid w:val="00B82649"/>
    <w:rsid w:val="00B84A8A"/>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0B7B"/>
    <w:rsid w:val="00BC7653"/>
    <w:rsid w:val="00BC79FE"/>
    <w:rsid w:val="00BC7CB8"/>
    <w:rsid w:val="00BD2301"/>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BC0"/>
    <w:rsid w:val="00C53DCA"/>
    <w:rsid w:val="00C56C8C"/>
    <w:rsid w:val="00C6011E"/>
    <w:rsid w:val="00C604A6"/>
    <w:rsid w:val="00C6051E"/>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532"/>
    <w:rsid w:val="00CB7889"/>
    <w:rsid w:val="00CC4053"/>
    <w:rsid w:val="00CD0299"/>
    <w:rsid w:val="00CD0D01"/>
    <w:rsid w:val="00CD3C45"/>
    <w:rsid w:val="00CD5BA5"/>
    <w:rsid w:val="00CD73DB"/>
    <w:rsid w:val="00CE11BD"/>
    <w:rsid w:val="00CE459B"/>
    <w:rsid w:val="00CE7A49"/>
    <w:rsid w:val="00CF18B9"/>
    <w:rsid w:val="00CF2DF9"/>
    <w:rsid w:val="00CF3834"/>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1AD4"/>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2F7A"/>
    <w:rsid w:val="00D8404F"/>
    <w:rsid w:val="00D841D3"/>
    <w:rsid w:val="00D86DB7"/>
    <w:rsid w:val="00D946F5"/>
    <w:rsid w:val="00D9495F"/>
    <w:rsid w:val="00DA063C"/>
    <w:rsid w:val="00DA2984"/>
    <w:rsid w:val="00DA2F60"/>
    <w:rsid w:val="00DA40B8"/>
    <w:rsid w:val="00DA5067"/>
    <w:rsid w:val="00DA5171"/>
    <w:rsid w:val="00DA67ED"/>
    <w:rsid w:val="00DB0A2D"/>
    <w:rsid w:val="00DB153C"/>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E7949"/>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2403A"/>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0B35"/>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EF557D"/>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4ADD"/>
    <w:rsid w:val="00F353A4"/>
    <w:rsid w:val="00F35B60"/>
    <w:rsid w:val="00F40048"/>
    <w:rsid w:val="00F41DEF"/>
    <w:rsid w:val="00F43B65"/>
    <w:rsid w:val="00F44316"/>
    <w:rsid w:val="00F4615C"/>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33AC"/>
    <w:rsid w:val="00F84946"/>
    <w:rsid w:val="00F8551E"/>
    <w:rsid w:val="00F914AB"/>
    <w:rsid w:val="00F92177"/>
    <w:rsid w:val="00F93F0A"/>
    <w:rsid w:val="00F95072"/>
    <w:rsid w:val="00F9540B"/>
    <w:rsid w:val="00F97DCB"/>
    <w:rsid w:val="00FA1537"/>
    <w:rsid w:val="00FA5186"/>
    <w:rsid w:val="00FA5735"/>
    <w:rsid w:val="00FA5B61"/>
    <w:rsid w:val="00FA5BD1"/>
    <w:rsid w:val="00FA602D"/>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6DE7"/>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B786D"/>
    <w:pPr>
      <w:tabs>
        <w:tab w:val="left" w:pos="440"/>
        <w:tab w:val="right" w:leader="dot" w:pos="9923"/>
      </w:tabs>
      <w:spacing w:after="0" w:line="240" w:lineRule="auto"/>
      <w:ind w:left="425" w:hanging="425"/>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 w:type="paragraph" w:customStyle="1" w:styleId="First">
    <w:name w:val="FirstОснТекст"/>
    <w:basedOn w:val="a"/>
    <w:next w:val="a"/>
    <w:rsid w:val="006802DE"/>
    <w:pPr>
      <w:spacing w:before="24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20132131">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8309657">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38374536">
      <w:bodyDiv w:val="1"/>
      <w:marLeft w:val="0"/>
      <w:marRight w:val="0"/>
      <w:marTop w:val="0"/>
      <w:marBottom w:val="0"/>
      <w:divBdr>
        <w:top w:val="none" w:sz="0" w:space="0" w:color="auto"/>
        <w:left w:val="none" w:sz="0" w:space="0" w:color="auto"/>
        <w:bottom w:val="none" w:sz="0" w:space="0" w:color="auto"/>
        <w:right w:val="none" w:sz="0" w:space="0" w:color="auto"/>
      </w:divBdr>
    </w:div>
    <w:div w:id="1140726027">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1\&#1103;-&#1089;&#1077;&#1085;&#109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733442103520848E-2"/>
          <c:y val="7.5117370892018994E-3"/>
          <c:w val="0.92152377526038154"/>
          <c:h val="0.96138224582915932"/>
        </c:manualLayout>
      </c:layout>
      <c:barChart>
        <c:barDir val="bar"/>
        <c:grouping val="clustered"/>
        <c:varyColors val="0"/>
        <c:ser>
          <c:idx val="0"/>
          <c:order val="0"/>
          <c:tx>
            <c:v>ряд1</c:v>
          </c:tx>
          <c:invertIfNegative val="0"/>
          <c:dLbls>
            <c:dLbl>
              <c:idx val="0"/>
              <c:layout>
                <c:manualLayout>
                  <c:x val="-7.1936781283634633E-3"/>
                  <c:y val="0"/>
                </c:manualLayout>
              </c:layout>
              <c:tx>
                <c:rich>
                  <a:bodyPr/>
                  <a:lstStyle/>
                  <a:p>
                    <a:r>
                      <a:rPr lang="en-US"/>
                      <a:t>-7,1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25E-3"/>
                </c:manualLayout>
              </c:layout>
              <c:tx>
                <c:rich>
                  <a:bodyPr/>
                  <a:lstStyle/>
                  <a:p>
                    <a:r>
                      <a:rPr lang="en-US"/>
                      <a:t>-3,2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308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69E-3"/>
                  <c:y val="0"/>
                </c:manualLayout>
              </c:layout>
              <c:tx>
                <c:rich>
                  <a:bodyPr/>
                  <a:lstStyle/>
                  <a:p>
                    <a:r>
                      <a:rPr lang="en-US"/>
                      <a:t>0,2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3923E-3"/>
                  <c:y val="0"/>
                </c:manualLayout>
              </c:layout>
              <c:tx>
                <c:rich>
                  <a:bodyPr/>
                  <a:lstStyle/>
                  <a:p>
                    <a:r>
                      <a:rPr lang="en-US"/>
                      <a:t>0,5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533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173E-3"/>
                  <c:y val="0"/>
                </c:manualLayout>
              </c:layout>
              <c:tx>
                <c:rich>
                  <a:bodyPr/>
                  <a:lstStyle/>
                  <a:p>
                    <a:r>
                      <a:rPr lang="en-US"/>
                      <a:t>4,3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173E-3"/>
                  <c:y val="-1.4786884033862031E-5"/>
                </c:manualLayout>
              </c:layout>
              <c:tx>
                <c:rich>
                  <a:bodyPr/>
                  <a:lstStyle/>
                  <a:p>
                    <a:r>
                      <a:rPr lang="en-US"/>
                      <a:t>4,4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173E-3"/>
                  <c:y val="-1.474027780911346E-5"/>
                </c:manualLayout>
              </c:layout>
              <c:tx>
                <c:rich>
                  <a:bodyPr/>
                  <a:lstStyle/>
                  <a:p>
                    <a:r>
                      <a:rPr lang="en-US"/>
                      <a:t>4,8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173E-3"/>
                  <c:y val="0"/>
                </c:manualLayout>
              </c:layout>
              <c:tx>
                <c:rich>
                  <a:bodyPr/>
                  <a:lstStyle/>
                  <a:p>
                    <a:r>
                      <a:rPr lang="en-US"/>
                      <a:t>5,5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173E-3"/>
                  <c:y val="0"/>
                </c:manualLayout>
              </c:layout>
              <c:tx>
                <c:rich>
                  <a:bodyPr/>
                  <a:lstStyle/>
                  <a:p>
                    <a:r>
                      <a:rPr lang="en-US"/>
                      <a:t>6,5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1539098153447E-3"/>
                  <c:y val="-2.9573768067724146E-7"/>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173E-3"/>
                  <c:y val="0"/>
                </c:manualLayout>
              </c:layout>
              <c:tx>
                <c:rich>
                  <a:bodyPr/>
                  <a:lstStyle/>
                  <a:p>
                    <a:r>
                      <a:rPr lang="en-US"/>
                      <a:t>8,6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173E-3"/>
                  <c:y val="-1.4786884033862031E-5"/>
                </c:manualLayout>
              </c:layout>
              <c:tx>
                <c:rich>
                  <a:bodyPr/>
                  <a:lstStyle/>
                  <a:p>
                    <a:r>
                      <a:rPr lang="en-US"/>
                      <a:t>8,6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173E-3"/>
                  <c:y val="-3.7706554286348008E-3"/>
                </c:manualLayout>
              </c:layout>
              <c:tx>
                <c:rich>
                  <a:bodyPr/>
                  <a:lstStyle/>
                  <a:p>
                    <a:r>
                      <a:rPr lang="en-US"/>
                      <a:t>12,6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533E-3"/>
                  <c:y val="0"/>
                </c:manualLayout>
              </c:layout>
              <c:tx>
                <c:rich>
                  <a:bodyPr/>
                  <a:lstStyle/>
                  <a:p>
                    <a:r>
                      <a:rPr lang="en-US"/>
                      <a:t>13,6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3859E-3"/>
                  <c:y val="0"/>
                </c:manualLayout>
              </c:layout>
              <c:tx>
                <c:rich>
                  <a:bodyPr/>
                  <a:lstStyle/>
                  <a:p>
                    <a:r>
                      <a:rPr lang="en-US"/>
                      <a:t>20,1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каз!$A$2:$A$18</c:f>
              <c:strCache>
                <c:ptCount val="17"/>
                <c:pt idx="3">
                  <c:v>Қарағанды</c:v>
                </c:pt>
                <c:pt idx="4">
                  <c:v>Қызылорда</c:v>
                </c:pt>
                <c:pt idx="5">
                  <c:v>Түркістан</c:v>
                </c:pt>
                <c:pt idx="6">
                  <c:v>Павлодар</c:v>
                </c:pt>
                <c:pt idx="7">
                  <c:v>Шығыс Қазақстан</c:v>
                </c:pt>
                <c:pt idx="8">
                  <c:v>Ақтөбе</c:v>
                </c:pt>
                <c:pt idx="9">
                  <c:v>Жамбыл</c:v>
                </c:pt>
                <c:pt idx="10">
                  <c:v>Шымкент қаласы</c:v>
                </c:pt>
                <c:pt idx="11">
                  <c:v>Солтүстік Қазақстан</c:v>
                </c:pt>
                <c:pt idx="12">
                  <c:v>Ақмола</c:v>
                </c:pt>
                <c:pt idx="13">
                  <c:v>Қостанай</c:v>
                </c:pt>
                <c:pt idx="14">
                  <c:v>Нұр-Сұлтан қаласы</c:v>
                </c:pt>
                <c:pt idx="15">
                  <c:v>Алматы</c:v>
                </c:pt>
                <c:pt idx="16">
                  <c:v>Алматы қаласы</c:v>
                </c:pt>
              </c:strCache>
            </c:strRef>
          </c:cat>
          <c:val>
            <c:numRef>
              <c:f>каз!$B$2:$B$18</c:f>
              <c:numCache>
                <c:formatCode>0.0</c:formatCode>
                <c:ptCount val="17"/>
                <c:pt idx="0">
                  <c:v>-7.0999999999999943</c:v>
                </c:pt>
                <c:pt idx="1">
                  <c:v>-3.2000000000000042</c:v>
                </c:pt>
                <c:pt idx="2">
                  <c:v>-2.4000000000000057</c:v>
                </c:pt>
                <c:pt idx="3">
                  <c:v>0.20000000000000284</c:v>
                </c:pt>
                <c:pt idx="4">
                  <c:v>0.5</c:v>
                </c:pt>
                <c:pt idx="5">
                  <c:v>2.4000000000000057</c:v>
                </c:pt>
                <c:pt idx="6">
                  <c:v>4.2999999999999972</c:v>
                </c:pt>
                <c:pt idx="7">
                  <c:v>4.4000000000000083</c:v>
                </c:pt>
                <c:pt idx="8">
                  <c:v>4.7999999999999972</c:v>
                </c:pt>
                <c:pt idx="9">
                  <c:v>5.5</c:v>
                </c:pt>
                <c:pt idx="10">
                  <c:v>6.5</c:v>
                </c:pt>
                <c:pt idx="11">
                  <c:v>6.7000000000000028</c:v>
                </c:pt>
                <c:pt idx="12">
                  <c:v>8.6000000000000014</c:v>
                </c:pt>
                <c:pt idx="13">
                  <c:v>8.6000000000000014</c:v>
                </c:pt>
                <c:pt idx="14">
                  <c:v>12.600000000000001</c:v>
                </c:pt>
                <c:pt idx="15">
                  <c:v>13.600000000000001</c:v>
                </c:pt>
                <c:pt idx="16">
                  <c:v>20.099999999999987</c:v>
                </c:pt>
              </c:numCache>
            </c:numRef>
          </c:val>
        </c:ser>
        <c:dLbls>
          <c:showLegendKey val="0"/>
          <c:showVal val="0"/>
          <c:showCatName val="0"/>
          <c:showSerName val="0"/>
          <c:showPercent val="0"/>
          <c:showBubbleSize val="0"/>
        </c:dLbls>
        <c:gapWidth val="150"/>
        <c:axId val="123949272"/>
        <c:axId val="123949664"/>
      </c:barChart>
      <c:catAx>
        <c:axId val="123949272"/>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123949664"/>
        <c:crosses val="autoZero"/>
        <c:auto val="1"/>
        <c:lblAlgn val="ctr"/>
        <c:lblOffset val="100"/>
        <c:tickLblSkip val="1"/>
        <c:tickMarkSkip val="1"/>
        <c:noMultiLvlLbl val="0"/>
      </c:catAx>
      <c:valAx>
        <c:axId val="123949664"/>
        <c:scaling>
          <c:orientation val="minMax"/>
          <c:max val="25"/>
          <c:min val="-15"/>
        </c:scaling>
        <c:delete val="0"/>
        <c:axPos val="b"/>
        <c:numFmt formatCode="0.0" sourceLinked="1"/>
        <c:majorTickMark val="none"/>
        <c:minorTickMark val="none"/>
        <c:tickLblPos val="none"/>
        <c:crossAx val="123949272"/>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0.61508</cdr:x>
      <cdr:y>0.5826</cdr:y>
    </cdr:from>
    <cdr:to>
      <cdr:x>0.70998</cdr:x>
      <cdr:y>0.63275</cdr:y>
    </cdr:to>
    <cdr:sp macro="" textlink="">
      <cdr:nvSpPr>
        <cdr:cNvPr id="6" name="Text Box 16"/>
        <cdr:cNvSpPr txBox="1">
          <a:spLocks xmlns:a="http://schemas.openxmlformats.org/drawingml/2006/main" noChangeArrowheads="1"/>
        </cdr:cNvSpPr>
      </cdr:nvSpPr>
      <cdr:spPr bwMode="auto">
        <a:xfrm xmlns:a="http://schemas.openxmlformats.org/drawingml/2006/main">
          <a:off x="3251522" y="1970004"/>
          <a:ext cx="501677"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0.36747</cdr:x>
      <cdr:y>0.86077</cdr:y>
    </cdr:from>
    <cdr:to>
      <cdr:x>0.52626</cdr:x>
      <cdr:y>0.90688</cdr:y>
    </cdr:to>
    <cdr:sp macro="" textlink="">
      <cdr:nvSpPr>
        <cdr:cNvPr id="16" name="Text Box 16"/>
        <cdr:cNvSpPr txBox="1">
          <a:spLocks xmlns:a="http://schemas.openxmlformats.org/drawingml/2006/main" noChangeArrowheads="1"/>
        </cdr:cNvSpPr>
      </cdr:nvSpPr>
      <cdr:spPr bwMode="auto">
        <a:xfrm xmlns:a="http://schemas.openxmlformats.org/drawingml/2006/main">
          <a:off x="1942590" y="2910595"/>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dr:relSizeAnchor xmlns:cdr="http://schemas.openxmlformats.org/drawingml/2006/chartDrawing">
    <cdr:from>
      <cdr:x>0.36522</cdr:x>
      <cdr:y>0.80352</cdr:y>
    </cdr:from>
    <cdr:to>
      <cdr:x>0.52401</cdr:x>
      <cdr:y>0.84963</cdr:y>
    </cdr:to>
    <cdr:sp macro="" textlink="">
      <cdr:nvSpPr>
        <cdr:cNvPr id="17" name="Text Box 16"/>
        <cdr:cNvSpPr txBox="1">
          <a:spLocks xmlns:a="http://schemas.openxmlformats.org/drawingml/2006/main" noChangeArrowheads="1"/>
        </cdr:cNvSpPr>
      </cdr:nvSpPr>
      <cdr:spPr bwMode="auto">
        <a:xfrm xmlns:a="http://schemas.openxmlformats.org/drawingml/2006/main">
          <a:off x="1930682" y="2716999"/>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Маңғыстау</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0.36636</cdr:x>
      <cdr:y>0.91351</cdr:y>
    </cdr:from>
    <cdr:to>
      <cdr:x>0.52515</cdr:x>
      <cdr:y>0.95962</cdr:y>
    </cdr:to>
    <cdr:sp macro="" textlink="">
      <cdr:nvSpPr>
        <cdr:cNvPr id="22" name="Text Box 16"/>
        <cdr:cNvSpPr txBox="1">
          <a:spLocks xmlns:a="http://schemas.openxmlformats.org/drawingml/2006/main" noChangeArrowheads="1"/>
        </cdr:cNvSpPr>
      </cdr:nvSpPr>
      <cdr:spPr bwMode="auto">
        <a:xfrm xmlns:a="http://schemas.openxmlformats.org/drawingml/2006/main">
          <a:off x="1936701" y="3088906"/>
          <a:ext cx="839423"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Батыс Қазақстан</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E73D-3047-4340-9BFB-A5E223FC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13574</TotalTime>
  <Pages>13</Pages>
  <Words>3493</Words>
  <Characters>19913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141</cp:revision>
  <cp:lastPrinted>2018-02-27T10:44:00Z</cp:lastPrinted>
  <dcterms:created xsi:type="dcterms:W3CDTF">2018-07-11T08:49:00Z</dcterms:created>
  <dcterms:modified xsi:type="dcterms:W3CDTF">2021-10-26T03:03:00Z</dcterms:modified>
</cp:coreProperties>
</file>