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941" w:rsidRDefault="00814F7C" w:rsidP="00043CDA">
      <w:pPr>
        <w:ind w:left="4320"/>
        <w:jc w:val="right"/>
        <w:rPr>
          <w:b/>
          <w:lang w:val="en-US"/>
        </w:rPr>
      </w:pPr>
      <w:r w:rsidRPr="00E04D03">
        <w:rPr>
          <w:b/>
          <w:sz w:val="28"/>
          <w:szCs w:val="28"/>
        </w:rPr>
        <w:tab/>
      </w:r>
      <w:r w:rsidRPr="00E04D03">
        <w:rPr>
          <w:b/>
          <w:sz w:val="28"/>
          <w:szCs w:val="28"/>
        </w:rPr>
        <w:tab/>
      </w:r>
      <w:r w:rsidR="00043CDA">
        <w:rPr>
          <w:b/>
          <w:lang w:val="en-US"/>
        </w:rPr>
        <w:t xml:space="preserve">APPROVED </w:t>
      </w:r>
    </w:p>
    <w:p w:rsidR="00A00941" w:rsidRDefault="00043CDA" w:rsidP="00043CDA">
      <w:pPr>
        <w:ind w:left="4320"/>
        <w:jc w:val="right"/>
        <w:rPr>
          <w:b/>
          <w:lang w:val="en-US"/>
        </w:rPr>
      </w:pPr>
      <w:r>
        <w:rPr>
          <w:b/>
          <w:lang w:val="en-US"/>
        </w:rPr>
        <w:t xml:space="preserve">by resolution of </w:t>
      </w:r>
    </w:p>
    <w:p w:rsidR="00303E14" w:rsidRDefault="00043CDA" w:rsidP="00043CDA">
      <w:pPr>
        <w:ind w:left="4320"/>
        <w:jc w:val="right"/>
        <w:rPr>
          <w:b/>
          <w:lang w:val="en-US"/>
        </w:rPr>
      </w:pPr>
      <w:r>
        <w:rPr>
          <w:b/>
          <w:lang w:val="en-US"/>
        </w:rPr>
        <w:t xml:space="preserve">“Samruk-Energy” JSC </w:t>
      </w:r>
    </w:p>
    <w:p w:rsidR="00814F7C" w:rsidRDefault="00043CDA" w:rsidP="00043CDA">
      <w:pPr>
        <w:ind w:left="4320"/>
        <w:jc w:val="right"/>
        <w:rPr>
          <w:b/>
          <w:lang w:val="en-US"/>
        </w:rPr>
      </w:pPr>
      <w:r>
        <w:rPr>
          <w:b/>
          <w:lang w:val="en-US"/>
        </w:rPr>
        <w:t xml:space="preserve">Board of Directors </w:t>
      </w:r>
    </w:p>
    <w:p w:rsidR="00043CDA" w:rsidRDefault="00043CDA" w:rsidP="00043CDA">
      <w:pPr>
        <w:ind w:left="4320"/>
        <w:jc w:val="right"/>
        <w:rPr>
          <w:b/>
          <w:lang w:val="en-US"/>
        </w:rPr>
      </w:pPr>
      <w:r>
        <w:rPr>
          <w:b/>
          <w:lang w:val="en-US"/>
        </w:rPr>
        <w:t>dated “___”_______</w:t>
      </w:r>
    </w:p>
    <w:p w:rsidR="00043CDA" w:rsidRPr="00043CDA" w:rsidRDefault="00043CDA" w:rsidP="00043CDA">
      <w:pPr>
        <w:ind w:left="4320"/>
        <w:jc w:val="right"/>
        <w:rPr>
          <w:b/>
          <w:lang w:val="en-US"/>
        </w:rPr>
      </w:pPr>
      <w:r>
        <w:rPr>
          <w:b/>
          <w:lang w:val="en-US"/>
        </w:rPr>
        <w:t>Minutes No.______</w:t>
      </w:r>
    </w:p>
    <w:p w:rsidR="00814F7C" w:rsidRPr="00E21218" w:rsidRDefault="00814F7C" w:rsidP="00814F7C">
      <w:pPr>
        <w:jc w:val="right"/>
        <w:rPr>
          <w:b/>
          <w:sz w:val="28"/>
          <w:szCs w:val="28"/>
          <w:lang w:val="en-US"/>
        </w:rPr>
      </w:pPr>
    </w:p>
    <w:p w:rsidR="00814F7C" w:rsidRPr="00043CDA" w:rsidRDefault="00043CDA" w:rsidP="00043CDA">
      <w:pPr>
        <w:jc w:val="center"/>
        <w:rPr>
          <w:b/>
          <w:caps/>
          <w:sz w:val="28"/>
          <w:szCs w:val="28"/>
          <w:lang w:val="en-US"/>
        </w:rPr>
      </w:pPr>
      <w:r w:rsidRPr="00043CDA">
        <w:rPr>
          <w:b/>
          <w:caps/>
          <w:sz w:val="28"/>
          <w:szCs w:val="28"/>
          <w:lang w:val="en-US"/>
        </w:rPr>
        <w:t>Induction program for</w:t>
      </w:r>
      <w:r w:rsidR="008C5D30">
        <w:rPr>
          <w:b/>
          <w:caps/>
          <w:sz w:val="28"/>
          <w:szCs w:val="28"/>
          <w:lang w:val="en-US"/>
        </w:rPr>
        <w:t xml:space="preserve"> the</w:t>
      </w:r>
      <w:r w:rsidRPr="00043CDA">
        <w:rPr>
          <w:b/>
          <w:caps/>
          <w:sz w:val="28"/>
          <w:szCs w:val="28"/>
          <w:lang w:val="en-US"/>
        </w:rPr>
        <w:t xml:space="preserve"> newly elected members of “Samruk-Energy” JSC Board of Directors </w:t>
      </w:r>
    </w:p>
    <w:p w:rsidR="00E21218" w:rsidRPr="00E21218" w:rsidRDefault="00E21218" w:rsidP="00E21218">
      <w:pPr>
        <w:rPr>
          <w:sz w:val="28"/>
          <w:szCs w:val="28"/>
          <w:lang w:val="en-US"/>
        </w:rPr>
      </w:pPr>
    </w:p>
    <w:p w:rsidR="00E21218" w:rsidRPr="00E21218" w:rsidRDefault="00E21218" w:rsidP="00E21218">
      <w:pPr>
        <w:rPr>
          <w:sz w:val="28"/>
          <w:szCs w:val="28"/>
          <w:lang w:val="en-US"/>
        </w:rPr>
      </w:pPr>
    </w:p>
    <w:p w:rsidR="00E21218" w:rsidRPr="00A00941" w:rsidRDefault="00E21218" w:rsidP="00043CDA">
      <w:pPr>
        <w:rPr>
          <w:b/>
          <w:sz w:val="28"/>
          <w:szCs w:val="28"/>
          <w:lang w:val="en-US"/>
        </w:rPr>
      </w:pPr>
      <w:r w:rsidRPr="00A00941">
        <w:rPr>
          <w:b/>
          <w:sz w:val="28"/>
          <w:szCs w:val="28"/>
          <w:lang w:val="en-US"/>
        </w:rPr>
        <w:t>INTRODUCTION</w:t>
      </w:r>
    </w:p>
    <w:p w:rsidR="00AF4A1C" w:rsidRDefault="00AF4A1C" w:rsidP="00E21218">
      <w:pPr>
        <w:rPr>
          <w:sz w:val="28"/>
          <w:szCs w:val="28"/>
          <w:lang w:val="en-US"/>
        </w:rPr>
      </w:pPr>
    </w:p>
    <w:p w:rsidR="00E21218" w:rsidRPr="00E21218" w:rsidRDefault="00E21218" w:rsidP="00A00941">
      <w:pPr>
        <w:jc w:val="both"/>
        <w:rPr>
          <w:sz w:val="28"/>
          <w:szCs w:val="28"/>
          <w:lang w:val="en-US"/>
        </w:rPr>
      </w:pPr>
      <w:r w:rsidRPr="00E21218">
        <w:rPr>
          <w:sz w:val="28"/>
          <w:szCs w:val="28"/>
          <w:lang w:val="en-US"/>
        </w:rPr>
        <w:t xml:space="preserve">1. The purpose of this </w:t>
      </w:r>
      <w:r w:rsidR="00043CDA">
        <w:rPr>
          <w:sz w:val="28"/>
          <w:szCs w:val="28"/>
          <w:lang w:val="en-US"/>
        </w:rPr>
        <w:t>Induction p</w:t>
      </w:r>
      <w:r w:rsidRPr="00E21218">
        <w:rPr>
          <w:sz w:val="28"/>
          <w:szCs w:val="28"/>
          <w:lang w:val="en-US"/>
        </w:rPr>
        <w:t xml:space="preserve">rogram for </w:t>
      </w:r>
      <w:r w:rsidR="008C5D30">
        <w:rPr>
          <w:sz w:val="28"/>
          <w:szCs w:val="28"/>
          <w:lang w:val="en-US"/>
        </w:rPr>
        <w:t xml:space="preserve">the </w:t>
      </w:r>
      <w:r w:rsidRPr="00E21218">
        <w:rPr>
          <w:sz w:val="28"/>
          <w:szCs w:val="28"/>
          <w:lang w:val="en-US"/>
        </w:rPr>
        <w:t>newly elected members of  "Samruk-Energ</w:t>
      </w:r>
      <w:r w:rsidR="008C5D30">
        <w:rPr>
          <w:sz w:val="28"/>
          <w:szCs w:val="28"/>
          <w:lang w:val="en-US"/>
        </w:rPr>
        <w:t>y</w:t>
      </w:r>
      <w:r w:rsidRPr="00E21218">
        <w:rPr>
          <w:sz w:val="28"/>
          <w:szCs w:val="28"/>
          <w:lang w:val="en-US"/>
        </w:rPr>
        <w:t>"</w:t>
      </w:r>
      <w:r w:rsidR="008C5D30">
        <w:rPr>
          <w:sz w:val="28"/>
          <w:szCs w:val="28"/>
          <w:lang w:val="en-US"/>
        </w:rPr>
        <w:t xml:space="preserve"> JSC</w:t>
      </w:r>
      <w:r w:rsidRPr="00E21218">
        <w:rPr>
          <w:sz w:val="28"/>
          <w:szCs w:val="28"/>
          <w:lang w:val="en-US"/>
        </w:rPr>
        <w:t xml:space="preserve"> </w:t>
      </w:r>
      <w:r w:rsidR="008C5D30" w:rsidRPr="00E21218">
        <w:rPr>
          <w:sz w:val="28"/>
          <w:szCs w:val="28"/>
          <w:lang w:val="en-US"/>
        </w:rPr>
        <w:t xml:space="preserve">Board of Directors </w:t>
      </w:r>
      <w:r w:rsidRPr="00E21218">
        <w:rPr>
          <w:sz w:val="28"/>
          <w:szCs w:val="28"/>
          <w:lang w:val="en-US"/>
        </w:rPr>
        <w:t xml:space="preserve">(hereinafter - the Program) is to provide </w:t>
      </w:r>
      <w:r w:rsidR="008C5D30">
        <w:rPr>
          <w:sz w:val="28"/>
          <w:szCs w:val="28"/>
          <w:lang w:val="en-US"/>
        </w:rPr>
        <w:t>the</w:t>
      </w:r>
      <w:r w:rsidRPr="00E21218">
        <w:rPr>
          <w:sz w:val="28"/>
          <w:szCs w:val="28"/>
          <w:lang w:val="en-US"/>
        </w:rPr>
        <w:t xml:space="preserve"> procedure for</w:t>
      </w:r>
      <w:r w:rsidR="008C5D30">
        <w:rPr>
          <w:sz w:val="28"/>
          <w:szCs w:val="28"/>
          <w:lang w:val="en-US"/>
        </w:rPr>
        <w:t xml:space="preserve"> introducing</w:t>
      </w:r>
      <w:r w:rsidRPr="00E21218">
        <w:rPr>
          <w:sz w:val="28"/>
          <w:szCs w:val="28"/>
          <w:lang w:val="en-US"/>
        </w:rPr>
        <w:t xml:space="preserve"> new Board </w:t>
      </w:r>
      <w:r w:rsidR="008C5D30">
        <w:rPr>
          <w:sz w:val="28"/>
          <w:szCs w:val="28"/>
          <w:lang w:val="en-US"/>
        </w:rPr>
        <w:t xml:space="preserve">of Directors </w:t>
      </w:r>
      <w:r w:rsidRPr="00E21218">
        <w:rPr>
          <w:sz w:val="28"/>
          <w:szCs w:val="28"/>
          <w:lang w:val="en-US"/>
        </w:rPr>
        <w:t xml:space="preserve">members with </w:t>
      </w:r>
      <w:r w:rsidR="008C5D30">
        <w:rPr>
          <w:sz w:val="28"/>
          <w:szCs w:val="28"/>
          <w:lang w:val="en-US"/>
        </w:rPr>
        <w:t>the activity</w:t>
      </w:r>
      <w:r w:rsidRPr="00E21218">
        <w:rPr>
          <w:sz w:val="28"/>
          <w:szCs w:val="28"/>
          <w:lang w:val="en-US"/>
        </w:rPr>
        <w:t xml:space="preserve"> of "Samruk-Energ</w:t>
      </w:r>
      <w:r w:rsidR="008C5D30">
        <w:rPr>
          <w:sz w:val="28"/>
          <w:szCs w:val="28"/>
          <w:lang w:val="en-US"/>
        </w:rPr>
        <w:t>y</w:t>
      </w:r>
      <w:r w:rsidRPr="00E21218">
        <w:rPr>
          <w:sz w:val="28"/>
          <w:szCs w:val="28"/>
          <w:lang w:val="en-US"/>
        </w:rPr>
        <w:t>"</w:t>
      </w:r>
      <w:r w:rsidR="008C5D30">
        <w:rPr>
          <w:sz w:val="28"/>
          <w:szCs w:val="28"/>
          <w:lang w:val="en-US"/>
        </w:rPr>
        <w:t xml:space="preserve"> JSC</w:t>
      </w:r>
      <w:r w:rsidRPr="00E21218">
        <w:rPr>
          <w:sz w:val="28"/>
          <w:szCs w:val="28"/>
          <w:lang w:val="en-US"/>
        </w:rPr>
        <w:t xml:space="preserve"> (hereinafter - the Company)</w:t>
      </w:r>
      <w:r w:rsidR="008C5D30">
        <w:rPr>
          <w:sz w:val="28"/>
          <w:szCs w:val="28"/>
          <w:lang w:val="en-US"/>
        </w:rPr>
        <w:t>:</w:t>
      </w:r>
      <w:r w:rsidRPr="00E21218">
        <w:rPr>
          <w:sz w:val="28"/>
          <w:szCs w:val="28"/>
          <w:lang w:val="en-US"/>
        </w:rPr>
        <w:t xml:space="preserve"> with the history of the Company , the work of </w:t>
      </w:r>
      <w:r w:rsidR="0063688D">
        <w:rPr>
          <w:sz w:val="28"/>
          <w:szCs w:val="28"/>
          <w:lang w:val="en-US"/>
        </w:rPr>
        <w:t>the</w:t>
      </w:r>
      <w:r w:rsidRPr="00E21218">
        <w:rPr>
          <w:sz w:val="28"/>
          <w:szCs w:val="28"/>
          <w:lang w:val="en-US"/>
        </w:rPr>
        <w:t xml:space="preserve"> Sole shareholder,</w:t>
      </w:r>
      <w:r w:rsidR="00693466">
        <w:rPr>
          <w:sz w:val="28"/>
          <w:szCs w:val="28"/>
          <w:lang w:val="en-US"/>
        </w:rPr>
        <w:t xml:space="preserve"> the</w:t>
      </w:r>
      <w:r w:rsidRPr="00E21218">
        <w:rPr>
          <w:sz w:val="28"/>
          <w:szCs w:val="28"/>
          <w:lang w:val="en-US"/>
        </w:rPr>
        <w:t xml:space="preserve"> Board of Directors, the Management Board, the Company's </w:t>
      </w:r>
      <w:r w:rsidR="008C5D30">
        <w:rPr>
          <w:sz w:val="28"/>
          <w:szCs w:val="28"/>
          <w:lang w:val="en-US"/>
        </w:rPr>
        <w:t>internal documents</w:t>
      </w:r>
      <w:r w:rsidRPr="00E21218">
        <w:rPr>
          <w:sz w:val="28"/>
          <w:szCs w:val="28"/>
          <w:lang w:val="en-US"/>
        </w:rPr>
        <w:t xml:space="preserve"> as well as </w:t>
      </w:r>
      <w:r w:rsidR="008C5D30">
        <w:rPr>
          <w:sz w:val="28"/>
          <w:szCs w:val="28"/>
          <w:lang w:val="en-US"/>
        </w:rPr>
        <w:t xml:space="preserve">the </w:t>
      </w:r>
      <w:r w:rsidRPr="00E21218">
        <w:rPr>
          <w:sz w:val="28"/>
          <w:szCs w:val="28"/>
          <w:lang w:val="en-US"/>
        </w:rPr>
        <w:t xml:space="preserve">main </w:t>
      </w:r>
      <w:r w:rsidR="008C5D30">
        <w:rPr>
          <w:sz w:val="28"/>
          <w:szCs w:val="28"/>
          <w:lang w:val="en-US"/>
        </w:rPr>
        <w:t>regulatory and</w:t>
      </w:r>
      <w:r w:rsidRPr="00E21218">
        <w:rPr>
          <w:sz w:val="28"/>
          <w:szCs w:val="28"/>
          <w:lang w:val="en-US"/>
        </w:rPr>
        <w:t xml:space="preserve"> legal acts regulating the activit</w:t>
      </w:r>
      <w:r w:rsidR="008C5D30">
        <w:rPr>
          <w:sz w:val="28"/>
          <w:szCs w:val="28"/>
          <w:lang w:val="en-US"/>
        </w:rPr>
        <w:t>y</w:t>
      </w:r>
      <w:r w:rsidRPr="00E21218">
        <w:rPr>
          <w:sz w:val="28"/>
          <w:szCs w:val="28"/>
          <w:lang w:val="en-US"/>
        </w:rPr>
        <w:t xml:space="preserve"> of the Company.</w:t>
      </w:r>
    </w:p>
    <w:p w:rsidR="00E21218" w:rsidRPr="00E21218" w:rsidRDefault="00E21218" w:rsidP="00A00941">
      <w:pPr>
        <w:jc w:val="both"/>
        <w:rPr>
          <w:sz w:val="28"/>
          <w:szCs w:val="28"/>
          <w:lang w:val="en-US"/>
        </w:rPr>
      </w:pPr>
      <w:r w:rsidRPr="00E21218">
        <w:rPr>
          <w:sz w:val="28"/>
          <w:szCs w:val="28"/>
          <w:lang w:val="en-US"/>
        </w:rPr>
        <w:t>2. The Chairman of</w:t>
      </w:r>
      <w:r w:rsidR="00AF4A1C">
        <w:rPr>
          <w:sz w:val="28"/>
          <w:szCs w:val="28"/>
          <w:lang w:val="en-US"/>
        </w:rPr>
        <w:t xml:space="preserve"> the</w:t>
      </w:r>
      <w:r w:rsidRPr="00E21218">
        <w:rPr>
          <w:sz w:val="28"/>
          <w:szCs w:val="28"/>
          <w:lang w:val="en-US"/>
        </w:rPr>
        <w:t xml:space="preserve"> Board of Directors </w:t>
      </w:r>
      <w:r w:rsidR="008C5D30">
        <w:rPr>
          <w:sz w:val="28"/>
          <w:szCs w:val="28"/>
          <w:lang w:val="en-US"/>
        </w:rPr>
        <w:t>shall be</w:t>
      </w:r>
      <w:r w:rsidRPr="00E21218">
        <w:rPr>
          <w:sz w:val="28"/>
          <w:szCs w:val="28"/>
          <w:lang w:val="en-US"/>
        </w:rPr>
        <w:t xml:space="preserve"> obliged to ensure the </w:t>
      </w:r>
      <w:r w:rsidR="008C5D30">
        <w:rPr>
          <w:sz w:val="28"/>
          <w:szCs w:val="28"/>
          <w:lang w:val="en-US"/>
        </w:rPr>
        <w:t xml:space="preserve">completion of the Program by the newly elected members of the Board of Directors. </w:t>
      </w:r>
    </w:p>
    <w:p w:rsidR="00E21218" w:rsidRPr="00E21218" w:rsidRDefault="00E21218" w:rsidP="00A00941">
      <w:pPr>
        <w:jc w:val="both"/>
        <w:rPr>
          <w:sz w:val="28"/>
          <w:szCs w:val="28"/>
          <w:lang w:val="en-US"/>
        </w:rPr>
      </w:pPr>
      <w:r w:rsidRPr="00E21218">
        <w:rPr>
          <w:sz w:val="28"/>
          <w:szCs w:val="28"/>
          <w:lang w:val="en-US"/>
        </w:rPr>
        <w:t>3.</w:t>
      </w:r>
      <w:r w:rsidR="0052482E">
        <w:rPr>
          <w:sz w:val="28"/>
          <w:szCs w:val="28"/>
          <w:lang w:val="en-US"/>
        </w:rPr>
        <w:t>A</w:t>
      </w:r>
      <w:r w:rsidRPr="00E21218">
        <w:rPr>
          <w:sz w:val="28"/>
          <w:szCs w:val="28"/>
          <w:lang w:val="en-US"/>
        </w:rPr>
        <w:t xml:space="preserve"> Corporate Secretary </w:t>
      </w:r>
      <w:r w:rsidR="008C5D30">
        <w:rPr>
          <w:sz w:val="28"/>
          <w:szCs w:val="28"/>
          <w:lang w:val="en-US"/>
        </w:rPr>
        <w:t>shall be</w:t>
      </w:r>
      <w:r w:rsidRPr="00E21218">
        <w:rPr>
          <w:sz w:val="28"/>
          <w:szCs w:val="28"/>
          <w:lang w:val="en-US"/>
        </w:rPr>
        <w:t xml:space="preserve"> obliged to assist the newly elected members of </w:t>
      </w:r>
      <w:r w:rsidR="00AF4A1C">
        <w:rPr>
          <w:sz w:val="28"/>
          <w:szCs w:val="28"/>
          <w:lang w:val="en-US"/>
        </w:rPr>
        <w:t xml:space="preserve">the </w:t>
      </w:r>
      <w:r w:rsidRPr="00E21218">
        <w:rPr>
          <w:sz w:val="28"/>
          <w:szCs w:val="28"/>
          <w:lang w:val="en-US"/>
        </w:rPr>
        <w:t>Board</w:t>
      </w:r>
      <w:r w:rsidR="008C5D30">
        <w:rPr>
          <w:sz w:val="28"/>
          <w:szCs w:val="28"/>
          <w:lang w:val="en-US"/>
        </w:rPr>
        <w:t xml:space="preserve"> of Directors during the process of the Program completion. </w:t>
      </w:r>
    </w:p>
    <w:p w:rsidR="00E21218" w:rsidRPr="00E21218" w:rsidRDefault="00E21218" w:rsidP="00A00941">
      <w:pPr>
        <w:jc w:val="both"/>
        <w:rPr>
          <w:sz w:val="28"/>
          <w:szCs w:val="28"/>
          <w:lang w:val="en-US"/>
        </w:rPr>
      </w:pPr>
    </w:p>
    <w:p w:rsidR="00E21218" w:rsidRPr="00A00941" w:rsidRDefault="00E21218" w:rsidP="00A00941">
      <w:pPr>
        <w:jc w:val="both"/>
        <w:rPr>
          <w:b/>
          <w:sz w:val="28"/>
          <w:szCs w:val="28"/>
          <w:lang w:val="en-US"/>
        </w:rPr>
      </w:pPr>
      <w:r w:rsidRPr="00A00941">
        <w:rPr>
          <w:b/>
          <w:sz w:val="28"/>
          <w:szCs w:val="28"/>
          <w:lang w:val="en-US"/>
        </w:rPr>
        <w:t xml:space="preserve">4. </w:t>
      </w:r>
      <w:r w:rsidR="00B454BC" w:rsidRPr="00A00941">
        <w:rPr>
          <w:b/>
          <w:sz w:val="28"/>
          <w:szCs w:val="28"/>
          <w:lang w:val="en-US"/>
        </w:rPr>
        <w:t>Acquaintance</w:t>
      </w:r>
      <w:r w:rsidRPr="00A00941">
        <w:rPr>
          <w:b/>
          <w:sz w:val="28"/>
          <w:szCs w:val="28"/>
          <w:lang w:val="en-US"/>
        </w:rPr>
        <w:t xml:space="preserve"> with the Company, </w:t>
      </w:r>
      <w:r w:rsidR="0063688D" w:rsidRPr="00A00941">
        <w:rPr>
          <w:b/>
          <w:sz w:val="28"/>
          <w:szCs w:val="28"/>
          <w:lang w:val="en-US"/>
        </w:rPr>
        <w:t>the</w:t>
      </w:r>
      <w:r w:rsidR="00AF4A1C" w:rsidRPr="00A00941">
        <w:rPr>
          <w:b/>
          <w:sz w:val="28"/>
          <w:szCs w:val="28"/>
          <w:lang w:val="en-US"/>
        </w:rPr>
        <w:t xml:space="preserve"> </w:t>
      </w:r>
      <w:r w:rsidR="00B454BC" w:rsidRPr="00A00941">
        <w:rPr>
          <w:b/>
          <w:sz w:val="28"/>
          <w:szCs w:val="28"/>
          <w:lang w:val="en-US"/>
        </w:rPr>
        <w:t>S</w:t>
      </w:r>
      <w:r w:rsidRPr="00A00941">
        <w:rPr>
          <w:b/>
          <w:sz w:val="28"/>
          <w:szCs w:val="28"/>
          <w:lang w:val="en-US"/>
        </w:rPr>
        <w:t xml:space="preserve">ole shareholder, </w:t>
      </w:r>
      <w:r w:rsidR="00AF4A1C" w:rsidRPr="00A00941">
        <w:rPr>
          <w:b/>
          <w:sz w:val="28"/>
          <w:szCs w:val="28"/>
          <w:lang w:val="en-US"/>
        </w:rPr>
        <w:t xml:space="preserve">the </w:t>
      </w:r>
      <w:r w:rsidRPr="00A00941">
        <w:rPr>
          <w:b/>
          <w:sz w:val="28"/>
          <w:szCs w:val="28"/>
          <w:lang w:val="en-US"/>
        </w:rPr>
        <w:t>Board of Directors, Management Board:</w:t>
      </w:r>
    </w:p>
    <w:p w:rsidR="00E21218" w:rsidRPr="00E21218" w:rsidRDefault="00E21218" w:rsidP="00A00941">
      <w:pPr>
        <w:jc w:val="both"/>
        <w:rPr>
          <w:sz w:val="28"/>
          <w:szCs w:val="28"/>
          <w:lang w:val="en-US"/>
        </w:rPr>
      </w:pPr>
      <w:r w:rsidRPr="00E21218">
        <w:rPr>
          <w:sz w:val="28"/>
          <w:szCs w:val="28"/>
          <w:lang w:val="en-US"/>
        </w:rPr>
        <w:t xml:space="preserve">1) individual meetings with the Chairman of </w:t>
      </w:r>
      <w:r w:rsidR="00AF4A1C">
        <w:rPr>
          <w:sz w:val="28"/>
          <w:szCs w:val="28"/>
          <w:lang w:val="en-US"/>
        </w:rPr>
        <w:t xml:space="preserve">the </w:t>
      </w:r>
      <w:r w:rsidRPr="00E21218">
        <w:rPr>
          <w:sz w:val="28"/>
          <w:szCs w:val="28"/>
          <w:lang w:val="en-US"/>
        </w:rPr>
        <w:t xml:space="preserve">Board of Directors, other Board of Directors members for </w:t>
      </w:r>
      <w:r w:rsidR="00B454BC">
        <w:rPr>
          <w:sz w:val="28"/>
          <w:szCs w:val="28"/>
          <w:lang w:val="en-US"/>
        </w:rPr>
        <w:t xml:space="preserve">introducing </w:t>
      </w:r>
      <w:r w:rsidRPr="00E21218">
        <w:rPr>
          <w:sz w:val="28"/>
          <w:szCs w:val="28"/>
          <w:lang w:val="en-US"/>
        </w:rPr>
        <w:t>and discuss</w:t>
      </w:r>
      <w:r w:rsidR="0052482E">
        <w:rPr>
          <w:sz w:val="28"/>
          <w:szCs w:val="28"/>
          <w:lang w:val="en-US"/>
        </w:rPr>
        <w:t>ing</w:t>
      </w:r>
      <w:r w:rsidRPr="00E21218">
        <w:rPr>
          <w:sz w:val="28"/>
          <w:szCs w:val="28"/>
          <w:lang w:val="en-US"/>
        </w:rPr>
        <w:t xml:space="preserve"> </w:t>
      </w:r>
      <w:r w:rsidR="0052482E">
        <w:rPr>
          <w:sz w:val="28"/>
          <w:szCs w:val="28"/>
          <w:lang w:val="en-US"/>
        </w:rPr>
        <w:t>features</w:t>
      </w:r>
      <w:r w:rsidRPr="00E21218">
        <w:rPr>
          <w:sz w:val="28"/>
          <w:szCs w:val="28"/>
          <w:lang w:val="en-US"/>
        </w:rPr>
        <w:t xml:space="preserve"> of work and other issues;</w:t>
      </w:r>
    </w:p>
    <w:p w:rsidR="00E21218" w:rsidRPr="00E21218" w:rsidRDefault="00E21218" w:rsidP="00A00941">
      <w:pPr>
        <w:jc w:val="both"/>
        <w:rPr>
          <w:sz w:val="28"/>
          <w:szCs w:val="28"/>
          <w:lang w:val="en-US"/>
        </w:rPr>
      </w:pPr>
      <w:r w:rsidRPr="00E21218">
        <w:rPr>
          <w:sz w:val="28"/>
          <w:szCs w:val="28"/>
          <w:lang w:val="en-US"/>
        </w:rPr>
        <w:t>2) meeting</w:t>
      </w:r>
      <w:r w:rsidR="0052482E">
        <w:rPr>
          <w:sz w:val="28"/>
          <w:szCs w:val="28"/>
          <w:lang w:val="en-US"/>
        </w:rPr>
        <w:t>s</w:t>
      </w:r>
      <w:r w:rsidRPr="00E21218">
        <w:rPr>
          <w:sz w:val="28"/>
          <w:szCs w:val="28"/>
          <w:lang w:val="en-US"/>
        </w:rPr>
        <w:t xml:space="preserve"> with the Chairman and members of the Management Board, heads of </w:t>
      </w:r>
      <w:r w:rsidR="0052482E">
        <w:rPr>
          <w:sz w:val="28"/>
          <w:szCs w:val="28"/>
          <w:lang w:val="en-US"/>
        </w:rPr>
        <w:t>business units</w:t>
      </w:r>
      <w:r w:rsidRPr="00E21218">
        <w:rPr>
          <w:sz w:val="28"/>
          <w:szCs w:val="28"/>
          <w:lang w:val="en-US"/>
        </w:rPr>
        <w:t xml:space="preserve"> of the Company, and if necessary with external consultants;</w:t>
      </w:r>
    </w:p>
    <w:p w:rsidR="00E21218" w:rsidRPr="00E21218" w:rsidRDefault="00E21218" w:rsidP="00A00941">
      <w:pPr>
        <w:jc w:val="both"/>
        <w:rPr>
          <w:sz w:val="28"/>
          <w:szCs w:val="28"/>
          <w:lang w:val="en-US"/>
        </w:rPr>
      </w:pPr>
      <w:r w:rsidRPr="00E21218">
        <w:rPr>
          <w:sz w:val="28"/>
          <w:szCs w:val="28"/>
          <w:lang w:val="en-US"/>
        </w:rPr>
        <w:t xml:space="preserve">3) </w:t>
      </w:r>
      <w:r w:rsidR="0052482E" w:rsidRPr="00E21218">
        <w:rPr>
          <w:sz w:val="28"/>
          <w:szCs w:val="28"/>
          <w:lang w:val="en-US"/>
        </w:rPr>
        <w:t>Meeting</w:t>
      </w:r>
      <w:r w:rsidRPr="00E21218">
        <w:rPr>
          <w:sz w:val="28"/>
          <w:szCs w:val="28"/>
          <w:lang w:val="en-US"/>
        </w:rPr>
        <w:t xml:space="preserve"> with</w:t>
      </w:r>
      <w:r w:rsidR="0052482E">
        <w:rPr>
          <w:sz w:val="28"/>
          <w:szCs w:val="28"/>
          <w:lang w:val="en-US"/>
        </w:rPr>
        <w:t xml:space="preserve"> the</w:t>
      </w:r>
      <w:r w:rsidRPr="00E21218">
        <w:rPr>
          <w:sz w:val="28"/>
          <w:szCs w:val="28"/>
          <w:lang w:val="en-US"/>
        </w:rPr>
        <w:t xml:space="preserve"> </w:t>
      </w:r>
      <w:r w:rsidR="0052482E">
        <w:rPr>
          <w:sz w:val="28"/>
          <w:szCs w:val="28"/>
          <w:lang w:val="en-US"/>
        </w:rPr>
        <w:t>H</w:t>
      </w:r>
      <w:r w:rsidRPr="00E21218">
        <w:rPr>
          <w:sz w:val="28"/>
          <w:szCs w:val="28"/>
          <w:lang w:val="en-US"/>
        </w:rPr>
        <w:t>ead of Internal Audit Service;</w:t>
      </w:r>
    </w:p>
    <w:p w:rsidR="00E21218" w:rsidRPr="00E21218" w:rsidRDefault="00E21218" w:rsidP="00A00941">
      <w:pPr>
        <w:jc w:val="both"/>
        <w:rPr>
          <w:sz w:val="28"/>
          <w:szCs w:val="28"/>
          <w:lang w:val="en-US"/>
        </w:rPr>
      </w:pPr>
      <w:r w:rsidRPr="00E21218">
        <w:rPr>
          <w:sz w:val="28"/>
          <w:szCs w:val="28"/>
          <w:lang w:val="en-US"/>
        </w:rPr>
        <w:t xml:space="preserve">4) </w:t>
      </w:r>
      <w:r w:rsidR="0052482E" w:rsidRPr="00E21218">
        <w:rPr>
          <w:sz w:val="28"/>
          <w:szCs w:val="28"/>
          <w:lang w:val="en-US"/>
        </w:rPr>
        <w:t>Meetings</w:t>
      </w:r>
      <w:r w:rsidRPr="00E21218">
        <w:rPr>
          <w:sz w:val="28"/>
          <w:szCs w:val="28"/>
          <w:lang w:val="en-US"/>
        </w:rPr>
        <w:t xml:space="preserve"> and regular interaction with</w:t>
      </w:r>
      <w:r w:rsidR="0052482E">
        <w:rPr>
          <w:sz w:val="28"/>
          <w:szCs w:val="28"/>
          <w:lang w:val="en-US"/>
        </w:rPr>
        <w:t xml:space="preserve"> a</w:t>
      </w:r>
      <w:r w:rsidRPr="00E21218">
        <w:rPr>
          <w:sz w:val="28"/>
          <w:szCs w:val="28"/>
          <w:lang w:val="en-US"/>
        </w:rPr>
        <w:t xml:space="preserve"> Corporate Secretary;</w:t>
      </w:r>
    </w:p>
    <w:p w:rsidR="00E21218" w:rsidRPr="00E21218" w:rsidRDefault="00E21218" w:rsidP="00A00941">
      <w:pPr>
        <w:jc w:val="both"/>
        <w:rPr>
          <w:sz w:val="28"/>
          <w:szCs w:val="28"/>
          <w:lang w:val="en-US"/>
        </w:rPr>
      </w:pPr>
      <w:r w:rsidRPr="00E21218">
        <w:rPr>
          <w:sz w:val="28"/>
          <w:szCs w:val="28"/>
          <w:lang w:val="en-US"/>
        </w:rPr>
        <w:t xml:space="preserve">5) </w:t>
      </w:r>
      <w:r w:rsidR="0052482E" w:rsidRPr="00E21218">
        <w:rPr>
          <w:sz w:val="28"/>
          <w:szCs w:val="28"/>
          <w:lang w:val="en-US"/>
        </w:rPr>
        <w:t>Meetings</w:t>
      </w:r>
      <w:r w:rsidRPr="00E21218">
        <w:rPr>
          <w:sz w:val="28"/>
          <w:szCs w:val="28"/>
          <w:lang w:val="en-US"/>
        </w:rPr>
        <w:t xml:space="preserve"> with representatives of </w:t>
      </w:r>
      <w:r w:rsidR="0052482E">
        <w:rPr>
          <w:sz w:val="28"/>
          <w:szCs w:val="28"/>
          <w:lang w:val="en-US"/>
        </w:rPr>
        <w:t>a</w:t>
      </w:r>
      <w:r w:rsidRPr="00E21218">
        <w:rPr>
          <w:sz w:val="28"/>
          <w:szCs w:val="28"/>
          <w:lang w:val="en-US"/>
        </w:rPr>
        <w:t xml:space="preserve"> Sole Shareholder </w:t>
      </w:r>
      <w:r w:rsidR="0052482E">
        <w:rPr>
          <w:sz w:val="28"/>
          <w:szCs w:val="28"/>
          <w:lang w:val="en-US"/>
        </w:rPr>
        <w:t>for introducing with the</w:t>
      </w:r>
      <w:r w:rsidRPr="00E21218">
        <w:rPr>
          <w:sz w:val="28"/>
          <w:szCs w:val="28"/>
          <w:lang w:val="en-US"/>
        </w:rPr>
        <w:t xml:space="preserve"> shareholder</w:t>
      </w:r>
      <w:r w:rsidR="0052482E">
        <w:rPr>
          <w:sz w:val="28"/>
          <w:szCs w:val="28"/>
          <w:lang w:val="en-US"/>
        </w:rPr>
        <w:t>’s</w:t>
      </w:r>
      <w:r w:rsidRPr="00E21218">
        <w:rPr>
          <w:sz w:val="28"/>
          <w:szCs w:val="28"/>
          <w:lang w:val="en-US"/>
        </w:rPr>
        <w:t xml:space="preserve"> policy, in particular </w:t>
      </w:r>
      <w:r w:rsidR="0052482E">
        <w:rPr>
          <w:sz w:val="28"/>
          <w:szCs w:val="28"/>
          <w:lang w:val="en-US"/>
        </w:rPr>
        <w:t>with R</w:t>
      </w:r>
      <w:r w:rsidRPr="00E21218">
        <w:rPr>
          <w:sz w:val="28"/>
          <w:szCs w:val="28"/>
          <w:lang w:val="en-US"/>
        </w:rPr>
        <w:t>emuneration</w:t>
      </w:r>
      <w:r w:rsidR="0052482E">
        <w:rPr>
          <w:sz w:val="28"/>
          <w:szCs w:val="28"/>
          <w:lang w:val="en-US"/>
        </w:rPr>
        <w:t>, Audit policy</w:t>
      </w:r>
      <w:r w:rsidRPr="00E21218">
        <w:rPr>
          <w:sz w:val="28"/>
          <w:szCs w:val="28"/>
          <w:lang w:val="en-US"/>
        </w:rPr>
        <w:t>, etc .;</w:t>
      </w:r>
    </w:p>
    <w:p w:rsidR="00E21218" w:rsidRPr="00E21218" w:rsidRDefault="00E21218" w:rsidP="00A00941">
      <w:pPr>
        <w:jc w:val="both"/>
        <w:rPr>
          <w:sz w:val="28"/>
          <w:szCs w:val="28"/>
          <w:lang w:val="en-US"/>
        </w:rPr>
      </w:pPr>
      <w:r w:rsidRPr="00E21218">
        <w:rPr>
          <w:sz w:val="28"/>
          <w:szCs w:val="28"/>
          <w:lang w:val="en-US"/>
        </w:rPr>
        <w:t>6) visiting the most important production facilities of the Company (the major subsidiaries and affiliates) in the framework of the funds provided by the budget of the Company.</w:t>
      </w:r>
    </w:p>
    <w:p w:rsidR="00E21218" w:rsidRPr="00E21218" w:rsidRDefault="00E21218" w:rsidP="00A00941">
      <w:pPr>
        <w:jc w:val="both"/>
        <w:rPr>
          <w:sz w:val="28"/>
          <w:szCs w:val="28"/>
          <w:lang w:val="en-US"/>
        </w:rPr>
      </w:pPr>
      <w:r w:rsidRPr="00E21218">
        <w:rPr>
          <w:sz w:val="28"/>
          <w:szCs w:val="28"/>
          <w:lang w:val="en-US"/>
        </w:rPr>
        <w:t xml:space="preserve">The Corporate Secretary </w:t>
      </w:r>
      <w:r w:rsidR="0052482E">
        <w:rPr>
          <w:sz w:val="28"/>
          <w:szCs w:val="28"/>
          <w:lang w:val="en-US"/>
        </w:rPr>
        <w:t>shall be</w:t>
      </w:r>
      <w:r w:rsidRPr="00E21218">
        <w:rPr>
          <w:sz w:val="28"/>
          <w:szCs w:val="28"/>
          <w:lang w:val="en-US"/>
        </w:rPr>
        <w:t xml:space="preserve"> responsible for organizing informational meetings</w:t>
      </w:r>
      <w:r w:rsidR="009228C5">
        <w:rPr>
          <w:sz w:val="28"/>
          <w:szCs w:val="28"/>
          <w:lang w:val="en-US"/>
        </w:rPr>
        <w:t xml:space="preserve"> with the persons mentioned in this paragraph </w:t>
      </w:r>
      <w:r w:rsidRPr="00E21218">
        <w:rPr>
          <w:sz w:val="28"/>
          <w:szCs w:val="28"/>
          <w:lang w:val="en-US"/>
        </w:rPr>
        <w:t xml:space="preserve">for newly elected members of </w:t>
      </w:r>
      <w:r w:rsidR="00AF4A1C">
        <w:rPr>
          <w:sz w:val="28"/>
          <w:szCs w:val="28"/>
          <w:lang w:val="en-US"/>
        </w:rPr>
        <w:t xml:space="preserve">the </w:t>
      </w:r>
      <w:r w:rsidRPr="00E21218">
        <w:rPr>
          <w:sz w:val="28"/>
          <w:szCs w:val="28"/>
          <w:lang w:val="en-US"/>
        </w:rPr>
        <w:t>Board of Directors</w:t>
      </w:r>
      <w:r w:rsidR="009228C5">
        <w:rPr>
          <w:sz w:val="28"/>
          <w:szCs w:val="28"/>
          <w:lang w:val="en-US"/>
        </w:rPr>
        <w:t xml:space="preserve">. </w:t>
      </w:r>
    </w:p>
    <w:p w:rsidR="00E21218" w:rsidRPr="00A00941" w:rsidRDefault="00E21218" w:rsidP="00A00941">
      <w:pPr>
        <w:jc w:val="both"/>
        <w:rPr>
          <w:b/>
          <w:sz w:val="28"/>
          <w:szCs w:val="28"/>
          <w:lang w:val="en-US"/>
        </w:rPr>
      </w:pPr>
      <w:r w:rsidRPr="00A00941">
        <w:rPr>
          <w:b/>
          <w:sz w:val="28"/>
          <w:szCs w:val="28"/>
          <w:lang w:val="en-US"/>
        </w:rPr>
        <w:t>5. Provision of information (about):</w:t>
      </w:r>
    </w:p>
    <w:p w:rsidR="00E21218" w:rsidRPr="00E21218" w:rsidRDefault="00E21218" w:rsidP="00A00941">
      <w:pPr>
        <w:jc w:val="both"/>
        <w:rPr>
          <w:sz w:val="28"/>
          <w:szCs w:val="28"/>
          <w:lang w:val="en-US"/>
        </w:rPr>
      </w:pPr>
      <w:r w:rsidRPr="00E21218">
        <w:rPr>
          <w:sz w:val="28"/>
          <w:szCs w:val="28"/>
          <w:lang w:val="en-US"/>
        </w:rPr>
        <w:t>1) The practice of corporate governance, including</w:t>
      </w:r>
      <w:r w:rsidR="00B048D5">
        <w:rPr>
          <w:sz w:val="28"/>
          <w:szCs w:val="28"/>
          <w:lang w:val="en-US"/>
        </w:rPr>
        <w:t xml:space="preserve"> on</w:t>
      </w:r>
      <w:r w:rsidRPr="00E21218">
        <w:rPr>
          <w:sz w:val="28"/>
          <w:szCs w:val="28"/>
          <w:lang w:val="en-US"/>
        </w:rPr>
        <w:t xml:space="preserve"> (</w:t>
      </w:r>
      <w:r w:rsidR="00B048D5">
        <w:rPr>
          <w:sz w:val="28"/>
          <w:szCs w:val="28"/>
          <w:lang w:val="en-US"/>
        </w:rPr>
        <w:t>about</w:t>
      </w:r>
      <w:r w:rsidRPr="00E21218">
        <w:rPr>
          <w:sz w:val="28"/>
          <w:szCs w:val="28"/>
          <w:lang w:val="en-US"/>
        </w:rPr>
        <w:t>):</w:t>
      </w:r>
    </w:p>
    <w:p w:rsidR="00E21218" w:rsidRPr="00E21218" w:rsidRDefault="00E21218" w:rsidP="00A00941">
      <w:pPr>
        <w:jc w:val="both"/>
        <w:rPr>
          <w:sz w:val="28"/>
          <w:szCs w:val="28"/>
          <w:lang w:val="en-US"/>
        </w:rPr>
      </w:pPr>
      <w:r w:rsidRPr="00E21218">
        <w:rPr>
          <w:sz w:val="28"/>
          <w:szCs w:val="28"/>
          <w:lang w:val="en-US"/>
        </w:rPr>
        <w:t xml:space="preserve">a) </w:t>
      </w:r>
      <w:r w:rsidR="00B048D5">
        <w:rPr>
          <w:sz w:val="28"/>
          <w:szCs w:val="28"/>
          <w:lang w:val="en-US"/>
        </w:rPr>
        <w:t>order</w:t>
      </w:r>
      <w:r w:rsidRPr="00E21218">
        <w:rPr>
          <w:sz w:val="28"/>
          <w:szCs w:val="28"/>
          <w:lang w:val="en-US"/>
        </w:rPr>
        <w:t xml:space="preserve"> of interaction of the Company's </w:t>
      </w:r>
      <w:r w:rsidR="00B048D5">
        <w:rPr>
          <w:sz w:val="28"/>
          <w:szCs w:val="28"/>
          <w:lang w:val="en-US"/>
        </w:rPr>
        <w:t>bodies, rules</w:t>
      </w:r>
      <w:r w:rsidRPr="00E21218">
        <w:rPr>
          <w:sz w:val="28"/>
          <w:szCs w:val="28"/>
          <w:lang w:val="en-US"/>
        </w:rPr>
        <w:t xml:space="preserve"> and procedures of their work;</w:t>
      </w:r>
    </w:p>
    <w:p w:rsidR="00B048D5" w:rsidRDefault="00E21218" w:rsidP="00A00941">
      <w:pPr>
        <w:jc w:val="both"/>
        <w:rPr>
          <w:sz w:val="28"/>
          <w:szCs w:val="28"/>
          <w:lang w:val="en-US"/>
        </w:rPr>
      </w:pPr>
      <w:r w:rsidRPr="00E21218">
        <w:rPr>
          <w:sz w:val="28"/>
          <w:szCs w:val="28"/>
          <w:lang w:val="en-US"/>
        </w:rPr>
        <w:lastRenderedPageBreak/>
        <w:t>b) principles of</w:t>
      </w:r>
      <w:r w:rsidR="00B048D5">
        <w:rPr>
          <w:sz w:val="28"/>
          <w:szCs w:val="28"/>
          <w:lang w:val="en-US"/>
        </w:rPr>
        <w:t xml:space="preserve"> information</w:t>
      </w:r>
      <w:r w:rsidRPr="00E21218">
        <w:rPr>
          <w:sz w:val="28"/>
          <w:szCs w:val="28"/>
          <w:lang w:val="en-US"/>
        </w:rPr>
        <w:t xml:space="preserve"> disclosure; </w:t>
      </w:r>
    </w:p>
    <w:p w:rsidR="00E21218" w:rsidRPr="00E21218" w:rsidRDefault="00B048D5" w:rsidP="00A00941">
      <w:pPr>
        <w:jc w:val="both"/>
        <w:rPr>
          <w:sz w:val="28"/>
          <w:szCs w:val="28"/>
          <w:lang w:val="en-US"/>
        </w:rPr>
      </w:pPr>
      <w:r>
        <w:rPr>
          <w:sz w:val="28"/>
          <w:szCs w:val="28"/>
          <w:lang w:val="en-US"/>
        </w:rPr>
        <w:t xml:space="preserve">c) </w:t>
      </w:r>
      <w:r w:rsidR="00E21218" w:rsidRPr="00E21218">
        <w:rPr>
          <w:sz w:val="28"/>
          <w:szCs w:val="28"/>
          <w:lang w:val="en-US"/>
        </w:rPr>
        <w:t>personnel policy, etc.</w:t>
      </w:r>
    </w:p>
    <w:p w:rsidR="00E21218" w:rsidRPr="00E21218" w:rsidRDefault="00E21218" w:rsidP="00A00941">
      <w:pPr>
        <w:jc w:val="both"/>
        <w:rPr>
          <w:sz w:val="28"/>
          <w:szCs w:val="28"/>
          <w:lang w:val="en-US"/>
        </w:rPr>
      </w:pPr>
      <w:r w:rsidRPr="00E21218">
        <w:rPr>
          <w:sz w:val="28"/>
          <w:szCs w:val="28"/>
          <w:lang w:val="en-US"/>
        </w:rPr>
        <w:t xml:space="preserve">2) </w:t>
      </w:r>
      <w:r w:rsidR="00AF4A1C">
        <w:rPr>
          <w:sz w:val="28"/>
          <w:szCs w:val="28"/>
          <w:lang w:val="en-US"/>
        </w:rPr>
        <w:t xml:space="preserve">the </w:t>
      </w:r>
      <w:r w:rsidRPr="00E21218">
        <w:rPr>
          <w:sz w:val="28"/>
          <w:szCs w:val="28"/>
          <w:lang w:val="en-US"/>
        </w:rPr>
        <w:t>Board of Directors, including:</w:t>
      </w:r>
    </w:p>
    <w:p w:rsidR="00E21218" w:rsidRPr="00E21218" w:rsidRDefault="00E21218" w:rsidP="00A00941">
      <w:pPr>
        <w:jc w:val="both"/>
        <w:rPr>
          <w:sz w:val="28"/>
          <w:szCs w:val="28"/>
          <w:lang w:val="en-US"/>
        </w:rPr>
      </w:pPr>
      <w:r w:rsidRPr="00E21218">
        <w:rPr>
          <w:sz w:val="28"/>
          <w:szCs w:val="28"/>
          <w:lang w:val="en-US"/>
        </w:rPr>
        <w:t xml:space="preserve">a) </w:t>
      </w:r>
      <w:r w:rsidR="00AF4A1C">
        <w:rPr>
          <w:sz w:val="28"/>
          <w:szCs w:val="28"/>
          <w:lang w:val="en-US"/>
        </w:rPr>
        <w:t xml:space="preserve">the </w:t>
      </w:r>
      <w:r w:rsidRPr="00E21218">
        <w:rPr>
          <w:sz w:val="28"/>
          <w:szCs w:val="28"/>
          <w:lang w:val="en-US"/>
        </w:rPr>
        <w:t>Board of Directors</w:t>
      </w:r>
      <w:r w:rsidR="00B048D5">
        <w:rPr>
          <w:sz w:val="28"/>
          <w:szCs w:val="28"/>
          <w:lang w:val="en-US"/>
        </w:rPr>
        <w:t xml:space="preserve"> competence</w:t>
      </w:r>
      <w:r w:rsidRPr="00E21218">
        <w:rPr>
          <w:sz w:val="28"/>
          <w:szCs w:val="28"/>
          <w:lang w:val="en-US"/>
        </w:rPr>
        <w:t>:</w:t>
      </w:r>
    </w:p>
    <w:p w:rsidR="00E21218" w:rsidRPr="00E21218" w:rsidRDefault="00E21218" w:rsidP="00A00941">
      <w:pPr>
        <w:jc w:val="both"/>
        <w:rPr>
          <w:sz w:val="28"/>
          <w:szCs w:val="28"/>
          <w:lang w:val="en-US"/>
        </w:rPr>
      </w:pPr>
      <w:r w:rsidRPr="00E21218">
        <w:rPr>
          <w:sz w:val="28"/>
          <w:szCs w:val="28"/>
          <w:lang w:val="en-US"/>
        </w:rPr>
        <w:t>- general characteristics;</w:t>
      </w:r>
    </w:p>
    <w:p w:rsidR="00E21218" w:rsidRPr="00E21218" w:rsidRDefault="00E21218" w:rsidP="00A00941">
      <w:pPr>
        <w:jc w:val="both"/>
        <w:rPr>
          <w:sz w:val="28"/>
          <w:szCs w:val="28"/>
          <w:lang w:val="en-US"/>
        </w:rPr>
      </w:pPr>
      <w:r w:rsidRPr="00E21218">
        <w:rPr>
          <w:sz w:val="28"/>
          <w:szCs w:val="28"/>
          <w:lang w:val="en-US"/>
        </w:rPr>
        <w:t>- Competence in the field of general and strategic management of the Company;</w:t>
      </w:r>
    </w:p>
    <w:p w:rsidR="00E21218" w:rsidRPr="00E21218" w:rsidRDefault="00E21218" w:rsidP="00A00941">
      <w:pPr>
        <w:jc w:val="both"/>
        <w:rPr>
          <w:sz w:val="28"/>
          <w:szCs w:val="28"/>
          <w:lang w:val="en-US"/>
        </w:rPr>
      </w:pPr>
      <w:r w:rsidRPr="00E21218">
        <w:rPr>
          <w:sz w:val="28"/>
          <w:szCs w:val="28"/>
          <w:lang w:val="en-US"/>
        </w:rPr>
        <w:t>- Competence in the field of</w:t>
      </w:r>
      <w:r w:rsidR="00B048D5">
        <w:rPr>
          <w:sz w:val="28"/>
          <w:szCs w:val="28"/>
          <w:lang w:val="en-US"/>
        </w:rPr>
        <w:t xml:space="preserve"> rights of a </w:t>
      </w:r>
      <w:r w:rsidRPr="00E21218">
        <w:rPr>
          <w:sz w:val="28"/>
          <w:szCs w:val="28"/>
          <w:lang w:val="en-US"/>
        </w:rPr>
        <w:t>Sole Shareholder;</w:t>
      </w:r>
    </w:p>
    <w:p w:rsidR="00E21218" w:rsidRPr="00E21218" w:rsidRDefault="00E21218" w:rsidP="00A00941">
      <w:pPr>
        <w:jc w:val="both"/>
        <w:rPr>
          <w:sz w:val="28"/>
          <w:szCs w:val="28"/>
          <w:lang w:val="en-US"/>
        </w:rPr>
      </w:pPr>
      <w:r w:rsidRPr="00E21218">
        <w:rPr>
          <w:sz w:val="28"/>
          <w:szCs w:val="28"/>
          <w:lang w:val="en-US"/>
        </w:rPr>
        <w:t>- Competence in the field of asset management;</w:t>
      </w:r>
    </w:p>
    <w:p w:rsidR="00E21218" w:rsidRPr="00E21218" w:rsidRDefault="00E21218" w:rsidP="00A00941">
      <w:pPr>
        <w:jc w:val="both"/>
        <w:rPr>
          <w:sz w:val="28"/>
          <w:szCs w:val="28"/>
          <w:lang w:val="en-US"/>
        </w:rPr>
      </w:pPr>
      <w:r w:rsidRPr="00E21218">
        <w:rPr>
          <w:sz w:val="28"/>
          <w:szCs w:val="28"/>
          <w:lang w:val="en-US"/>
        </w:rPr>
        <w:t>- Competence in the area of</w:t>
      </w:r>
      <w:r w:rsidR="00B048D5">
        <w:rPr>
          <w:sz w:val="28"/>
          <w:szCs w:val="28"/>
          <w:lang w:val="en-US"/>
        </w:rPr>
        <w:t xml:space="preserve"> information</w:t>
      </w:r>
      <w:r w:rsidRPr="00E21218">
        <w:rPr>
          <w:sz w:val="28"/>
          <w:szCs w:val="28"/>
          <w:lang w:val="en-US"/>
        </w:rPr>
        <w:t xml:space="preserve"> ​​disclosure and transparency;</w:t>
      </w:r>
    </w:p>
    <w:p w:rsidR="00E21218" w:rsidRPr="00E21218" w:rsidRDefault="00E21218" w:rsidP="00A00941">
      <w:pPr>
        <w:jc w:val="both"/>
        <w:rPr>
          <w:sz w:val="28"/>
          <w:szCs w:val="28"/>
          <w:lang w:val="en-US"/>
        </w:rPr>
      </w:pPr>
      <w:r w:rsidRPr="00E21218">
        <w:rPr>
          <w:sz w:val="28"/>
          <w:szCs w:val="28"/>
          <w:lang w:val="en-US"/>
        </w:rPr>
        <w:t xml:space="preserve">b) the duties of the newly elected members of </w:t>
      </w:r>
      <w:r w:rsidR="00AF4A1C">
        <w:rPr>
          <w:sz w:val="28"/>
          <w:szCs w:val="28"/>
          <w:lang w:val="en-US"/>
        </w:rPr>
        <w:t xml:space="preserve">the </w:t>
      </w:r>
      <w:r w:rsidRPr="00E21218">
        <w:rPr>
          <w:sz w:val="28"/>
          <w:szCs w:val="28"/>
          <w:lang w:val="en-US"/>
        </w:rPr>
        <w:t>Board of Directors;</w:t>
      </w:r>
    </w:p>
    <w:p w:rsidR="00E21218" w:rsidRPr="00E21218" w:rsidRDefault="00E21218" w:rsidP="00A00941">
      <w:pPr>
        <w:jc w:val="both"/>
        <w:rPr>
          <w:sz w:val="28"/>
          <w:szCs w:val="28"/>
          <w:lang w:val="en-US"/>
        </w:rPr>
      </w:pPr>
      <w:r w:rsidRPr="00E21218">
        <w:rPr>
          <w:sz w:val="28"/>
          <w:szCs w:val="28"/>
          <w:lang w:val="en-US"/>
        </w:rPr>
        <w:t>c) the Board</w:t>
      </w:r>
      <w:r w:rsidR="00AF4A1C">
        <w:rPr>
          <w:sz w:val="28"/>
          <w:szCs w:val="28"/>
          <w:lang w:val="en-US"/>
        </w:rPr>
        <w:t xml:space="preserve"> of Directors work order</w:t>
      </w:r>
      <w:r w:rsidRPr="00E21218">
        <w:rPr>
          <w:sz w:val="28"/>
          <w:szCs w:val="28"/>
          <w:lang w:val="en-US"/>
        </w:rPr>
        <w:t>;</w:t>
      </w:r>
    </w:p>
    <w:p w:rsidR="00E21218" w:rsidRPr="00E21218" w:rsidRDefault="00E21218" w:rsidP="00A00941">
      <w:pPr>
        <w:jc w:val="both"/>
        <w:rPr>
          <w:sz w:val="28"/>
          <w:szCs w:val="28"/>
          <w:lang w:val="en-US"/>
        </w:rPr>
      </w:pPr>
      <w:r w:rsidRPr="00E21218">
        <w:rPr>
          <w:sz w:val="28"/>
          <w:szCs w:val="28"/>
          <w:lang w:val="en-US"/>
        </w:rPr>
        <w:t>d) rights, duties and responsibilities of the members of the Board of Directors;</w:t>
      </w:r>
    </w:p>
    <w:p w:rsidR="00E21218" w:rsidRPr="00E21218" w:rsidRDefault="00E21218" w:rsidP="00A00941">
      <w:pPr>
        <w:jc w:val="both"/>
        <w:rPr>
          <w:sz w:val="28"/>
          <w:szCs w:val="28"/>
          <w:lang w:val="en-US"/>
        </w:rPr>
      </w:pPr>
      <w:r w:rsidRPr="00E21218">
        <w:rPr>
          <w:sz w:val="28"/>
          <w:szCs w:val="28"/>
          <w:lang w:val="en-US"/>
        </w:rPr>
        <w:t xml:space="preserve">e) ethical and cultural norms of </w:t>
      </w:r>
      <w:r w:rsidR="00AF4A1C">
        <w:rPr>
          <w:sz w:val="28"/>
          <w:szCs w:val="28"/>
          <w:lang w:val="en-US"/>
        </w:rPr>
        <w:t xml:space="preserve">the </w:t>
      </w:r>
      <w:r w:rsidRPr="00E21218">
        <w:rPr>
          <w:sz w:val="28"/>
          <w:szCs w:val="28"/>
          <w:lang w:val="en-US"/>
        </w:rPr>
        <w:t>Board</w:t>
      </w:r>
      <w:r w:rsidR="00AF4A1C">
        <w:rPr>
          <w:sz w:val="28"/>
          <w:szCs w:val="28"/>
          <w:lang w:val="en-US"/>
        </w:rPr>
        <w:t xml:space="preserve"> of Directors work</w:t>
      </w:r>
      <w:r w:rsidRPr="00E21218">
        <w:rPr>
          <w:sz w:val="28"/>
          <w:szCs w:val="28"/>
          <w:lang w:val="en-US"/>
        </w:rPr>
        <w:t>;</w:t>
      </w:r>
    </w:p>
    <w:p w:rsidR="00E21218" w:rsidRPr="00E21218" w:rsidRDefault="00E21218" w:rsidP="00A00941">
      <w:pPr>
        <w:jc w:val="both"/>
        <w:rPr>
          <w:sz w:val="28"/>
          <w:szCs w:val="28"/>
          <w:lang w:val="en-US"/>
        </w:rPr>
      </w:pPr>
      <w:r w:rsidRPr="00E21218">
        <w:rPr>
          <w:sz w:val="28"/>
          <w:szCs w:val="28"/>
          <w:lang w:val="en-US"/>
        </w:rPr>
        <w:t xml:space="preserve">f)  </w:t>
      </w:r>
      <w:r w:rsidR="00AF4A1C">
        <w:rPr>
          <w:sz w:val="28"/>
          <w:szCs w:val="28"/>
          <w:lang w:val="en-US"/>
        </w:rPr>
        <w:t>amount</w:t>
      </w:r>
      <w:r w:rsidRPr="00E21218">
        <w:rPr>
          <w:sz w:val="28"/>
          <w:szCs w:val="28"/>
          <w:lang w:val="en-US"/>
        </w:rPr>
        <w:t xml:space="preserve"> and terms of payment of </w:t>
      </w:r>
      <w:r w:rsidR="00AF4A1C">
        <w:rPr>
          <w:sz w:val="28"/>
          <w:szCs w:val="28"/>
          <w:lang w:val="en-US"/>
        </w:rPr>
        <w:t xml:space="preserve">the </w:t>
      </w:r>
      <w:r w:rsidRPr="00E21218">
        <w:rPr>
          <w:sz w:val="28"/>
          <w:szCs w:val="28"/>
          <w:lang w:val="en-US"/>
        </w:rPr>
        <w:t>remuneration and / or compensations to members of the Board of Directors.</w:t>
      </w:r>
    </w:p>
    <w:p w:rsidR="00E21218" w:rsidRPr="00E21218" w:rsidRDefault="00E21218" w:rsidP="00A00941">
      <w:pPr>
        <w:jc w:val="both"/>
        <w:rPr>
          <w:sz w:val="28"/>
          <w:szCs w:val="28"/>
          <w:lang w:val="en-US"/>
        </w:rPr>
      </w:pPr>
      <w:r w:rsidRPr="00E21218">
        <w:rPr>
          <w:sz w:val="28"/>
          <w:szCs w:val="28"/>
          <w:lang w:val="en-US"/>
        </w:rPr>
        <w:t xml:space="preserve">3) </w:t>
      </w:r>
      <w:r w:rsidR="000F06E7">
        <w:rPr>
          <w:sz w:val="28"/>
          <w:szCs w:val="28"/>
          <w:lang w:val="en-US"/>
        </w:rPr>
        <w:t xml:space="preserve">Company </w:t>
      </w:r>
      <w:r w:rsidRPr="00E21218">
        <w:rPr>
          <w:sz w:val="28"/>
          <w:szCs w:val="28"/>
          <w:lang w:val="en-US"/>
        </w:rPr>
        <w:t xml:space="preserve">- its past and current financial results, strategy, strengths and weaknesses. Member of the Board of Directors shall have a clear idea of ​​how the Company operates and </w:t>
      </w:r>
      <w:r w:rsidR="000F06E7">
        <w:rPr>
          <w:sz w:val="28"/>
          <w:szCs w:val="28"/>
          <w:lang w:val="en-US"/>
        </w:rPr>
        <w:t xml:space="preserve">about </w:t>
      </w:r>
      <w:r w:rsidRPr="00E21218">
        <w:rPr>
          <w:sz w:val="28"/>
          <w:szCs w:val="28"/>
          <w:lang w:val="en-US"/>
        </w:rPr>
        <w:t>current situation and development prospects.</w:t>
      </w:r>
    </w:p>
    <w:p w:rsidR="00E21218" w:rsidRPr="00E21218" w:rsidRDefault="00E21218" w:rsidP="00A00941">
      <w:pPr>
        <w:jc w:val="both"/>
        <w:rPr>
          <w:sz w:val="28"/>
          <w:szCs w:val="28"/>
          <w:lang w:val="en-US"/>
        </w:rPr>
      </w:pPr>
      <w:r w:rsidRPr="00E21218">
        <w:rPr>
          <w:sz w:val="28"/>
          <w:szCs w:val="28"/>
          <w:lang w:val="en-US"/>
        </w:rPr>
        <w:t>4) Energy industry of Kazakhstan;</w:t>
      </w:r>
    </w:p>
    <w:p w:rsidR="00E21218" w:rsidRPr="00E21218" w:rsidRDefault="00E21218" w:rsidP="00A00941">
      <w:pPr>
        <w:jc w:val="both"/>
        <w:rPr>
          <w:sz w:val="28"/>
          <w:szCs w:val="28"/>
          <w:lang w:val="en-US"/>
        </w:rPr>
      </w:pPr>
      <w:r w:rsidRPr="00E21218">
        <w:rPr>
          <w:sz w:val="28"/>
          <w:szCs w:val="28"/>
          <w:lang w:val="en-US"/>
        </w:rPr>
        <w:t>5) other information at the request of the newly elected</w:t>
      </w:r>
      <w:r w:rsidR="000F06E7">
        <w:rPr>
          <w:sz w:val="28"/>
          <w:szCs w:val="28"/>
          <w:lang w:val="en-US"/>
        </w:rPr>
        <w:t xml:space="preserve"> member of the</w:t>
      </w:r>
      <w:r w:rsidRPr="00E21218">
        <w:rPr>
          <w:sz w:val="28"/>
          <w:szCs w:val="28"/>
          <w:lang w:val="en-US"/>
        </w:rPr>
        <w:t xml:space="preserve"> Board of Directors.</w:t>
      </w:r>
    </w:p>
    <w:p w:rsidR="00E21218" w:rsidRPr="00E21218" w:rsidRDefault="00E21218" w:rsidP="00A00941">
      <w:pPr>
        <w:jc w:val="both"/>
        <w:rPr>
          <w:sz w:val="28"/>
          <w:szCs w:val="28"/>
          <w:lang w:val="en-US"/>
        </w:rPr>
      </w:pPr>
      <w:r w:rsidRPr="00E21218">
        <w:rPr>
          <w:sz w:val="28"/>
          <w:szCs w:val="28"/>
          <w:lang w:val="en-US"/>
        </w:rPr>
        <w:t xml:space="preserve">6. The Corporate Secretary </w:t>
      </w:r>
      <w:r w:rsidR="00D66480">
        <w:rPr>
          <w:sz w:val="28"/>
          <w:szCs w:val="28"/>
          <w:lang w:val="en-US"/>
        </w:rPr>
        <w:t>shall be</w:t>
      </w:r>
      <w:r w:rsidRPr="00E21218">
        <w:rPr>
          <w:sz w:val="28"/>
          <w:szCs w:val="28"/>
          <w:lang w:val="en-US"/>
        </w:rPr>
        <w:t xml:space="preserve"> obliged to provide </w:t>
      </w:r>
      <w:r w:rsidR="00D66480" w:rsidRPr="00E21218">
        <w:rPr>
          <w:sz w:val="28"/>
          <w:szCs w:val="28"/>
          <w:lang w:val="en-US"/>
        </w:rPr>
        <w:t xml:space="preserve">the newly elected member of the Board of Directors </w:t>
      </w:r>
      <w:r w:rsidR="00D66480">
        <w:rPr>
          <w:sz w:val="28"/>
          <w:szCs w:val="28"/>
          <w:lang w:val="en-US"/>
        </w:rPr>
        <w:t>with presentation</w:t>
      </w:r>
      <w:r w:rsidRPr="00E21218">
        <w:rPr>
          <w:sz w:val="28"/>
          <w:szCs w:val="28"/>
          <w:lang w:val="en-US"/>
        </w:rPr>
        <w:t xml:space="preserve"> materials, copies of regulat</w:t>
      </w:r>
      <w:r w:rsidR="00D66480">
        <w:rPr>
          <w:sz w:val="28"/>
          <w:szCs w:val="28"/>
          <w:lang w:val="en-US"/>
        </w:rPr>
        <w:t>ory documents</w:t>
      </w:r>
      <w:r w:rsidRPr="00E21218">
        <w:rPr>
          <w:sz w:val="28"/>
          <w:szCs w:val="28"/>
          <w:lang w:val="en-US"/>
        </w:rPr>
        <w:t>, the charter and other documents regulating the activity of the Company and its bodies within 10 (ten) business days from the date of entry into force of the decision on his election and recei</w:t>
      </w:r>
      <w:r w:rsidR="00D66480">
        <w:rPr>
          <w:sz w:val="28"/>
          <w:szCs w:val="28"/>
          <w:lang w:val="en-US"/>
        </w:rPr>
        <w:t>pt</w:t>
      </w:r>
      <w:r w:rsidRPr="00E21218">
        <w:rPr>
          <w:sz w:val="28"/>
          <w:szCs w:val="28"/>
          <w:lang w:val="en-US"/>
        </w:rPr>
        <w:t xml:space="preserve"> </w:t>
      </w:r>
      <w:r w:rsidR="00D66480">
        <w:rPr>
          <w:sz w:val="28"/>
          <w:szCs w:val="28"/>
          <w:lang w:val="en-US"/>
        </w:rPr>
        <w:t xml:space="preserve">of </w:t>
      </w:r>
      <w:r w:rsidRPr="00E21218">
        <w:rPr>
          <w:sz w:val="28"/>
          <w:szCs w:val="28"/>
          <w:lang w:val="en-US"/>
        </w:rPr>
        <w:t>a copy</w:t>
      </w:r>
      <w:r w:rsidR="00D66480">
        <w:rPr>
          <w:sz w:val="28"/>
          <w:szCs w:val="28"/>
          <w:lang w:val="en-US"/>
        </w:rPr>
        <w:t xml:space="preserve"> of</w:t>
      </w:r>
      <w:r w:rsidRPr="00E21218">
        <w:rPr>
          <w:sz w:val="28"/>
          <w:szCs w:val="28"/>
          <w:lang w:val="en-US"/>
        </w:rPr>
        <w:t xml:space="preserve"> </w:t>
      </w:r>
      <w:r w:rsidR="00D66480">
        <w:rPr>
          <w:sz w:val="28"/>
          <w:szCs w:val="28"/>
          <w:lang w:val="en-US"/>
        </w:rPr>
        <w:t xml:space="preserve">the </w:t>
      </w:r>
      <w:r w:rsidRPr="00E21218">
        <w:rPr>
          <w:sz w:val="28"/>
          <w:szCs w:val="28"/>
          <w:lang w:val="en-US"/>
        </w:rPr>
        <w:t xml:space="preserve">decision by an authorized representative of </w:t>
      </w:r>
      <w:r w:rsidR="00D66480">
        <w:rPr>
          <w:sz w:val="28"/>
          <w:szCs w:val="28"/>
          <w:lang w:val="en-US"/>
        </w:rPr>
        <w:t xml:space="preserve">a </w:t>
      </w:r>
      <w:r w:rsidRPr="00E21218">
        <w:rPr>
          <w:sz w:val="28"/>
          <w:szCs w:val="28"/>
          <w:lang w:val="en-US"/>
        </w:rPr>
        <w:t>Sole shareholder (on paper and / or electronic media). An indicative list of documents to be submitted to the newly elected m</w:t>
      </w:r>
      <w:r w:rsidR="00D66480">
        <w:rPr>
          <w:sz w:val="28"/>
          <w:szCs w:val="28"/>
          <w:lang w:val="en-US"/>
        </w:rPr>
        <w:t>ember of the Board of Directors is</w:t>
      </w:r>
      <w:r w:rsidRPr="00E21218">
        <w:rPr>
          <w:sz w:val="28"/>
          <w:szCs w:val="28"/>
          <w:lang w:val="en-US"/>
        </w:rPr>
        <w:t xml:space="preserve"> specified in Annex 1 to this Program.</w:t>
      </w:r>
    </w:p>
    <w:p w:rsidR="00E21218" w:rsidRPr="00E21218" w:rsidRDefault="00E21218" w:rsidP="00A00941">
      <w:pPr>
        <w:jc w:val="both"/>
        <w:rPr>
          <w:sz w:val="28"/>
          <w:szCs w:val="28"/>
          <w:lang w:val="en-US"/>
        </w:rPr>
      </w:pPr>
      <w:r w:rsidRPr="00E21218">
        <w:rPr>
          <w:sz w:val="28"/>
          <w:szCs w:val="28"/>
          <w:lang w:val="en-US"/>
        </w:rPr>
        <w:t>7. The Management Board shall</w:t>
      </w:r>
      <w:r w:rsidR="00C3006D" w:rsidRPr="00E21218">
        <w:rPr>
          <w:sz w:val="28"/>
          <w:szCs w:val="28"/>
          <w:lang w:val="en-US"/>
        </w:rPr>
        <w:t xml:space="preserve"> </w:t>
      </w:r>
      <w:r w:rsidR="00D66480">
        <w:rPr>
          <w:sz w:val="28"/>
          <w:szCs w:val="28"/>
          <w:lang w:val="en-US"/>
        </w:rPr>
        <w:t xml:space="preserve">transfer </w:t>
      </w:r>
      <w:r w:rsidR="00C3006D">
        <w:rPr>
          <w:sz w:val="28"/>
          <w:szCs w:val="28"/>
          <w:lang w:val="en-US"/>
        </w:rPr>
        <w:t>the Corporate</w:t>
      </w:r>
      <w:r w:rsidRPr="00E21218">
        <w:rPr>
          <w:sz w:val="28"/>
          <w:szCs w:val="28"/>
          <w:lang w:val="en-US"/>
        </w:rPr>
        <w:t xml:space="preserve"> Secretary</w:t>
      </w:r>
      <w:r w:rsidR="00C3006D">
        <w:rPr>
          <w:sz w:val="28"/>
          <w:szCs w:val="28"/>
          <w:lang w:val="en-US"/>
        </w:rPr>
        <w:t>, at his/her request,</w:t>
      </w:r>
      <w:r w:rsidRPr="00E21218">
        <w:rPr>
          <w:sz w:val="28"/>
          <w:szCs w:val="28"/>
          <w:lang w:val="en-US"/>
        </w:rPr>
        <w:t xml:space="preserve"> </w:t>
      </w:r>
      <w:r w:rsidR="00C3006D">
        <w:rPr>
          <w:sz w:val="28"/>
          <w:szCs w:val="28"/>
          <w:lang w:val="en-US"/>
        </w:rPr>
        <w:t>all necessary documents within 5</w:t>
      </w:r>
      <w:r w:rsidRPr="00E21218">
        <w:rPr>
          <w:sz w:val="28"/>
          <w:szCs w:val="28"/>
          <w:lang w:val="en-US"/>
        </w:rPr>
        <w:t xml:space="preserve"> (five) working days from the date of receipt of the request.</w:t>
      </w:r>
    </w:p>
    <w:p w:rsidR="00E21218" w:rsidRPr="00E21218" w:rsidRDefault="00E21218" w:rsidP="00A00941">
      <w:pPr>
        <w:jc w:val="both"/>
        <w:rPr>
          <w:sz w:val="28"/>
          <w:szCs w:val="28"/>
          <w:lang w:val="en-US"/>
        </w:rPr>
      </w:pPr>
      <w:r w:rsidRPr="00E21218">
        <w:rPr>
          <w:sz w:val="28"/>
          <w:szCs w:val="28"/>
          <w:lang w:val="en-US"/>
        </w:rPr>
        <w:t xml:space="preserve">8. </w:t>
      </w:r>
      <w:r w:rsidR="00FC4898">
        <w:rPr>
          <w:sz w:val="28"/>
          <w:szCs w:val="28"/>
          <w:lang w:val="en-US"/>
        </w:rPr>
        <w:t xml:space="preserve">The </w:t>
      </w:r>
      <w:r w:rsidRPr="00E21218">
        <w:rPr>
          <w:sz w:val="28"/>
          <w:szCs w:val="28"/>
          <w:lang w:val="en-US"/>
        </w:rPr>
        <w:t xml:space="preserve">Corporate Secretary, and, if necessary, interested </w:t>
      </w:r>
      <w:r w:rsidR="00FC4898">
        <w:rPr>
          <w:sz w:val="28"/>
          <w:szCs w:val="28"/>
          <w:lang w:val="en-US"/>
        </w:rPr>
        <w:t>business units</w:t>
      </w:r>
      <w:r w:rsidRPr="00E21218">
        <w:rPr>
          <w:sz w:val="28"/>
          <w:szCs w:val="28"/>
          <w:lang w:val="en-US"/>
        </w:rPr>
        <w:t xml:space="preserve"> of the Company </w:t>
      </w:r>
      <w:r w:rsidR="00FC4898">
        <w:rPr>
          <w:sz w:val="28"/>
          <w:szCs w:val="28"/>
          <w:lang w:val="en-US"/>
        </w:rPr>
        <w:t>shall be</w:t>
      </w:r>
      <w:r w:rsidRPr="00E21218">
        <w:rPr>
          <w:sz w:val="28"/>
          <w:szCs w:val="28"/>
          <w:lang w:val="en-US"/>
        </w:rPr>
        <w:t xml:space="preserve"> obliged to give explanations to the newly elected members of the Board of Directors of the Company </w:t>
      </w:r>
      <w:r w:rsidR="00FC4898">
        <w:rPr>
          <w:sz w:val="28"/>
          <w:szCs w:val="28"/>
          <w:lang w:val="en-US"/>
        </w:rPr>
        <w:t xml:space="preserve">about current Company’s </w:t>
      </w:r>
      <w:r w:rsidRPr="00E21218">
        <w:rPr>
          <w:sz w:val="28"/>
          <w:szCs w:val="28"/>
          <w:lang w:val="en-US"/>
        </w:rPr>
        <w:t>regulations</w:t>
      </w:r>
      <w:r w:rsidR="00FC4898">
        <w:rPr>
          <w:sz w:val="28"/>
          <w:szCs w:val="28"/>
          <w:lang w:val="en-US"/>
        </w:rPr>
        <w:t>,</w:t>
      </w:r>
      <w:r w:rsidRPr="00E21218">
        <w:rPr>
          <w:sz w:val="28"/>
          <w:szCs w:val="28"/>
          <w:lang w:val="en-US"/>
        </w:rPr>
        <w:t xml:space="preserve"> provide</w:t>
      </w:r>
      <w:r w:rsidR="00FC4898">
        <w:rPr>
          <w:sz w:val="28"/>
          <w:szCs w:val="28"/>
          <w:lang w:val="en-US"/>
        </w:rPr>
        <w:t xml:space="preserve"> with</w:t>
      </w:r>
      <w:r w:rsidRPr="00E21218">
        <w:rPr>
          <w:sz w:val="28"/>
          <w:szCs w:val="28"/>
          <w:lang w:val="en-US"/>
        </w:rPr>
        <w:t xml:space="preserve"> information about officials and the Company's organizational structure</w:t>
      </w:r>
      <w:r w:rsidR="00FC4898">
        <w:rPr>
          <w:sz w:val="28"/>
          <w:szCs w:val="28"/>
          <w:lang w:val="en-US"/>
        </w:rPr>
        <w:t>,</w:t>
      </w:r>
      <w:r w:rsidRPr="00E21218">
        <w:rPr>
          <w:sz w:val="28"/>
          <w:szCs w:val="28"/>
          <w:lang w:val="en-US"/>
        </w:rPr>
        <w:t xml:space="preserve"> its internal documents and other information relevant for </w:t>
      </w:r>
      <w:r w:rsidR="00FC4898">
        <w:rPr>
          <w:sz w:val="28"/>
          <w:szCs w:val="28"/>
          <w:lang w:val="en-US"/>
        </w:rPr>
        <w:t xml:space="preserve">appropriate performance of duties by members of the Board of Directors. </w:t>
      </w:r>
    </w:p>
    <w:p w:rsidR="00E21218" w:rsidRPr="00E21218" w:rsidRDefault="00E21218" w:rsidP="00A00941">
      <w:pPr>
        <w:jc w:val="both"/>
        <w:rPr>
          <w:sz w:val="28"/>
          <w:szCs w:val="28"/>
          <w:lang w:val="en-US"/>
        </w:rPr>
      </w:pPr>
      <w:r w:rsidRPr="00E21218">
        <w:rPr>
          <w:sz w:val="28"/>
          <w:szCs w:val="28"/>
          <w:lang w:val="en-US"/>
        </w:rPr>
        <w:t xml:space="preserve">9. </w:t>
      </w:r>
      <w:r w:rsidR="00B4672A">
        <w:rPr>
          <w:sz w:val="28"/>
          <w:szCs w:val="28"/>
          <w:lang w:val="en-US"/>
        </w:rPr>
        <w:t>The Corporate Secretary must</w:t>
      </w:r>
      <w:r w:rsidR="00B01602">
        <w:rPr>
          <w:sz w:val="28"/>
          <w:szCs w:val="28"/>
          <w:lang w:val="en-US"/>
        </w:rPr>
        <w:t xml:space="preserve"> regularly</w:t>
      </w:r>
      <w:r w:rsidR="00B4672A">
        <w:rPr>
          <w:sz w:val="28"/>
          <w:szCs w:val="28"/>
          <w:lang w:val="en-US"/>
        </w:rPr>
        <w:t xml:space="preserve"> </w:t>
      </w:r>
      <w:r w:rsidR="00B01602">
        <w:rPr>
          <w:sz w:val="28"/>
          <w:szCs w:val="28"/>
          <w:lang w:val="en-US"/>
        </w:rPr>
        <w:t xml:space="preserve">carry out induction procedures for </w:t>
      </w:r>
      <w:r w:rsidRPr="00E21218">
        <w:rPr>
          <w:sz w:val="28"/>
          <w:szCs w:val="28"/>
          <w:lang w:val="en-US"/>
        </w:rPr>
        <w:t xml:space="preserve">all directors </w:t>
      </w:r>
      <w:r w:rsidR="00B01602">
        <w:rPr>
          <w:sz w:val="28"/>
          <w:szCs w:val="28"/>
          <w:lang w:val="en-US"/>
        </w:rPr>
        <w:t>as regards the</w:t>
      </w:r>
      <w:r w:rsidRPr="00E21218">
        <w:rPr>
          <w:sz w:val="28"/>
          <w:szCs w:val="28"/>
          <w:lang w:val="en-US"/>
        </w:rPr>
        <w:t xml:space="preserve"> update of the information p</w:t>
      </w:r>
      <w:r w:rsidR="00B01602">
        <w:rPr>
          <w:sz w:val="28"/>
          <w:szCs w:val="28"/>
          <w:lang w:val="en-US"/>
        </w:rPr>
        <w:t>rovided to</w:t>
      </w:r>
      <w:r w:rsidRPr="00E21218">
        <w:rPr>
          <w:sz w:val="28"/>
          <w:szCs w:val="28"/>
          <w:lang w:val="en-US"/>
        </w:rPr>
        <w:t xml:space="preserve"> the members of the Board of Directors in accordance with Annex 1 to this Program.</w:t>
      </w:r>
    </w:p>
    <w:p w:rsidR="00E21218" w:rsidRPr="00E21218" w:rsidRDefault="00E21218" w:rsidP="00A00941">
      <w:pPr>
        <w:jc w:val="both"/>
        <w:rPr>
          <w:sz w:val="28"/>
          <w:szCs w:val="28"/>
          <w:lang w:val="en-US"/>
        </w:rPr>
      </w:pPr>
      <w:r w:rsidRPr="00E21218">
        <w:rPr>
          <w:sz w:val="28"/>
          <w:szCs w:val="28"/>
          <w:lang w:val="en-US"/>
        </w:rPr>
        <w:t xml:space="preserve">10. </w:t>
      </w:r>
      <w:r w:rsidR="00DF5976">
        <w:rPr>
          <w:sz w:val="28"/>
          <w:szCs w:val="28"/>
          <w:lang w:val="en-US"/>
        </w:rPr>
        <w:t>For purpose of control over organization of Program completion</w:t>
      </w:r>
      <w:r w:rsidRPr="00E21218">
        <w:rPr>
          <w:sz w:val="28"/>
          <w:szCs w:val="28"/>
          <w:lang w:val="en-US"/>
        </w:rPr>
        <w:t>, i</w:t>
      </w:r>
      <w:r w:rsidR="00DF5976">
        <w:rPr>
          <w:sz w:val="28"/>
          <w:szCs w:val="28"/>
          <w:lang w:val="en-US"/>
        </w:rPr>
        <w:t>.</w:t>
      </w:r>
      <w:r w:rsidRPr="00E21218">
        <w:rPr>
          <w:sz w:val="28"/>
          <w:szCs w:val="28"/>
          <w:lang w:val="en-US"/>
        </w:rPr>
        <w:t>e</w:t>
      </w:r>
      <w:r w:rsidR="00DF5976">
        <w:rPr>
          <w:sz w:val="28"/>
          <w:szCs w:val="28"/>
          <w:lang w:val="en-US"/>
        </w:rPr>
        <w:t>.</w:t>
      </w:r>
      <w:r w:rsidRPr="00E21218">
        <w:rPr>
          <w:sz w:val="28"/>
          <w:szCs w:val="28"/>
          <w:lang w:val="en-US"/>
        </w:rPr>
        <w:t xml:space="preserve">  actual </w:t>
      </w:r>
      <w:r w:rsidR="00DF5976">
        <w:rPr>
          <w:sz w:val="28"/>
          <w:szCs w:val="28"/>
          <w:lang w:val="en-US"/>
        </w:rPr>
        <w:t>completion</w:t>
      </w:r>
      <w:r w:rsidRPr="00E21218">
        <w:rPr>
          <w:sz w:val="28"/>
          <w:szCs w:val="28"/>
          <w:lang w:val="en-US"/>
        </w:rPr>
        <w:t xml:space="preserve"> of </w:t>
      </w:r>
      <w:r w:rsidR="00DF5976">
        <w:rPr>
          <w:sz w:val="28"/>
          <w:szCs w:val="28"/>
          <w:lang w:val="en-US"/>
        </w:rPr>
        <w:t xml:space="preserve">the Program by </w:t>
      </w:r>
      <w:r w:rsidRPr="00E21218">
        <w:rPr>
          <w:sz w:val="28"/>
          <w:szCs w:val="28"/>
          <w:lang w:val="en-US"/>
        </w:rPr>
        <w:t>all the newly elected Board of Di</w:t>
      </w:r>
      <w:r w:rsidR="00DF5976">
        <w:rPr>
          <w:sz w:val="28"/>
          <w:szCs w:val="28"/>
          <w:lang w:val="en-US"/>
        </w:rPr>
        <w:t>rectors members</w:t>
      </w:r>
      <w:r w:rsidRPr="00E21218">
        <w:rPr>
          <w:sz w:val="28"/>
          <w:szCs w:val="28"/>
          <w:lang w:val="en-US"/>
        </w:rPr>
        <w:t xml:space="preserve">, members of the Board </w:t>
      </w:r>
      <w:r w:rsidR="00DF5976">
        <w:rPr>
          <w:sz w:val="28"/>
          <w:szCs w:val="28"/>
          <w:lang w:val="en-US"/>
        </w:rPr>
        <w:t xml:space="preserve">of Directors </w:t>
      </w:r>
      <w:r w:rsidRPr="00E21218">
        <w:rPr>
          <w:sz w:val="28"/>
          <w:szCs w:val="28"/>
          <w:lang w:val="en-US"/>
        </w:rPr>
        <w:t xml:space="preserve">after its </w:t>
      </w:r>
      <w:r w:rsidR="00DF5976">
        <w:rPr>
          <w:sz w:val="28"/>
          <w:szCs w:val="28"/>
          <w:lang w:val="en-US"/>
        </w:rPr>
        <w:t>completion</w:t>
      </w:r>
      <w:r w:rsidRPr="00E21218">
        <w:rPr>
          <w:sz w:val="28"/>
          <w:szCs w:val="28"/>
          <w:lang w:val="en-US"/>
        </w:rPr>
        <w:t xml:space="preserve"> should send a letter of confirmation of the</w:t>
      </w:r>
      <w:r w:rsidR="00DF5976">
        <w:rPr>
          <w:sz w:val="28"/>
          <w:szCs w:val="28"/>
          <w:lang w:val="en-US"/>
        </w:rPr>
        <w:t xml:space="preserve"> Program</w:t>
      </w:r>
      <w:r w:rsidRPr="00E21218">
        <w:rPr>
          <w:sz w:val="28"/>
          <w:szCs w:val="28"/>
          <w:lang w:val="en-US"/>
        </w:rPr>
        <w:t xml:space="preserve"> completion </w:t>
      </w:r>
      <w:r w:rsidR="00DF5976">
        <w:rPr>
          <w:sz w:val="28"/>
          <w:szCs w:val="28"/>
          <w:lang w:val="en-US"/>
        </w:rPr>
        <w:t>to the Corporate Secretary,</w:t>
      </w:r>
      <w:r w:rsidRPr="00E21218">
        <w:rPr>
          <w:sz w:val="28"/>
          <w:szCs w:val="28"/>
          <w:lang w:val="en-US"/>
        </w:rPr>
        <w:t xml:space="preserve"> as well as </w:t>
      </w:r>
      <w:r w:rsidR="00DF5976">
        <w:rPr>
          <w:sz w:val="28"/>
          <w:szCs w:val="28"/>
          <w:lang w:val="en-US"/>
        </w:rPr>
        <w:t xml:space="preserve">they </w:t>
      </w:r>
      <w:r w:rsidR="00DF5976">
        <w:rPr>
          <w:sz w:val="28"/>
          <w:szCs w:val="28"/>
          <w:lang w:val="en-US"/>
        </w:rPr>
        <w:lastRenderedPageBreak/>
        <w:t>have the right</w:t>
      </w:r>
      <w:r w:rsidRPr="00E21218">
        <w:rPr>
          <w:sz w:val="28"/>
          <w:szCs w:val="28"/>
          <w:lang w:val="en-US"/>
        </w:rPr>
        <w:t xml:space="preserve"> to send their comments </w:t>
      </w:r>
      <w:r w:rsidR="00DF5976">
        <w:rPr>
          <w:sz w:val="28"/>
          <w:szCs w:val="28"/>
          <w:lang w:val="en-US"/>
        </w:rPr>
        <w:t>regarding the</w:t>
      </w:r>
      <w:r w:rsidRPr="00E21218">
        <w:rPr>
          <w:sz w:val="28"/>
          <w:szCs w:val="28"/>
          <w:lang w:val="en-US"/>
        </w:rPr>
        <w:t xml:space="preserve"> process of completion of this program (Appendix 2). The results of monitoring and feedback on </w:t>
      </w:r>
      <w:r w:rsidR="00DF5976">
        <w:rPr>
          <w:sz w:val="28"/>
          <w:szCs w:val="28"/>
          <w:lang w:val="en-US"/>
        </w:rPr>
        <w:t>the Pr</w:t>
      </w:r>
      <w:r w:rsidRPr="00E21218">
        <w:rPr>
          <w:sz w:val="28"/>
          <w:szCs w:val="28"/>
          <w:lang w:val="en-US"/>
        </w:rPr>
        <w:t>ogram</w:t>
      </w:r>
      <w:r w:rsidR="00DF5976">
        <w:rPr>
          <w:sz w:val="28"/>
          <w:szCs w:val="28"/>
          <w:lang w:val="en-US"/>
        </w:rPr>
        <w:t xml:space="preserve"> completion</w:t>
      </w:r>
      <w:r w:rsidRPr="00E21218">
        <w:rPr>
          <w:sz w:val="28"/>
          <w:szCs w:val="28"/>
          <w:lang w:val="en-US"/>
        </w:rPr>
        <w:t xml:space="preserve"> may be considered in the </w:t>
      </w:r>
      <w:r w:rsidR="00DF5976">
        <w:rPr>
          <w:sz w:val="28"/>
          <w:szCs w:val="28"/>
          <w:lang w:val="en-US"/>
        </w:rPr>
        <w:t>performance assessment</w:t>
      </w:r>
      <w:r w:rsidRPr="00E21218">
        <w:rPr>
          <w:sz w:val="28"/>
          <w:szCs w:val="28"/>
          <w:lang w:val="en-US"/>
        </w:rPr>
        <w:t xml:space="preserve"> of the Corporate Secretary.</w:t>
      </w:r>
    </w:p>
    <w:p w:rsidR="00E21218" w:rsidRPr="00E21218" w:rsidRDefault="00E21218" w:rsidP="00A00941">
      <w:pPr>
        <w:jc w:val="both"/>
        <w:rPr>
          <w:sz w:val="28"/>
          <w:szCs w:val="28"/>
          <w:lang w:val="en-US"/>
        </w:rPr>
      </w:pPr>
    </w:p>
    <w:p w:rsidR="00E21218" w:rsidRPr="00DF5976" w:rsidRDefault="00E21218" w:rsidP="00A00941">
      <w:pPr>
        <w:jc w:val="both"/>
        <w:rPr>
          <w:b/>
          <w:sz w:val="28"/>
          <w:szCs w:val="28"/>
          <w:lang w:val="en-US"/>
        </w:rPr>
      </w:pPr>
      <w:r w:rsidRPr="00DF5976">
        <w:rPr>
          <w:b/>
          <w:sz w:val="28"/>
          <w:szCs w:val="28"/>
          <w:lang w:val="en-US"/>
        </w:rPr>
        <w:t xml:space="preserve">11. </w:t>
      </w:r>
      <w:r w:rsidR="003A1AA6">
        <w:rPr>
          <w:b/>
          <w:sz w:val="28"/>
          <w:szCs w:val="28"/>
          <w:lang w:val="en-US"/>
        </w:rPr>
        <w:t>The induction program completion time</w:t>
      </w:r>
      <w:r w:rsidR="00FE1147">
        <w:rPr>
          <w:b/>
          <w:sz w:val="28"/>
          <w:szCs w:val="28"/>
          <w:lang w:val="en-US"/>
        </w:rPr>
        <w:t xml:space="preserve"> </w:t>
      </w:r>
      <w:r w:rsidR="003A1AA6">
        <w:rPr>
          <w:b/>
          <w:sz w:val="28"/>
          <w:szCs w:val="28"/>
          <w:lang w:val="en-US"/>
        </w:rPr>
        <w:t>frame</w:t>
      </w:r>
    </w:p>
    <w:p w:rsidR="003A1AA6" w:rsidRDefault="003A1AA6" w:rsidP="00A00941">
      <w:pPr>
        <w:jc w:val="both"/>
        <w:rPr>
          <w:sz w:val="28"/>
          <w:szCs w:val="28"/>
          <w:lang w:val="en-US"/>
        </w:rPr>
      </w:pPr>
    </w:p>
    <w:p w:rsidR="00E21218" w:rsidRPr="00E21218" w:rsidRDefault="00E21218" w:rsidP="00A00941">
      <w:pPr>
        <w:jc w:val="both"/>
        <w:rPr>
          <w:sz w:val="28"/>
          <w:szCs w:val="28"/>
          <w:lang w:val="en-US"/>
        </w:rPr>
      </w:pPr>
      <w:r w:rsidRPr="00E21218">
        <w:rPr>
          <w:sz w:val="28"/>
          <w:szCs w:val="28"/>
          <w:lang w:val="en-US"/>
        </w:rPr>
        <w:t xml:space="preserve">a) </w:t>
      </w:r>
      <w:r w:rsidR="00FE1147">
        <w:rPr>
          <w:sz w:val="28"/>
          <w:szCs w:val="28"/>
          <w:lang w:val="en-US"/>
        </w:rPr>
        <w:t>with</w:t>
      </w:r>
      <w:r w:rsidRPr="00E21218">
        <w:rPr>
          <w:sz w:val="28"/>
          <w:szCs w:val="28"/>
          <w:lang w:val="en-US"/>
        </w:rPr>
        <w:t xml:space="preserve">in </w:t>
      </w:r>
      <w:r w:rsidR="00FE1147">
        <w:rPr>
          <w:sz w:val="28"/>
          <w:szCs w:val="28"/>
          <w:lang w:val="en-US"/>
        </w:rPr>
        <w:t xml:space="preserve"> 30 (</w:t>
      </w:r>
      <w:r w:rsidRPr="00E21218">
        <w:rPr>
          <w:sz w:val="28"/>
          <w:szCs w:val="28"/>
          <w:lang w:val="en-US"/>
        </w:rPr>
        <w:t>thirty</w:t>
      </w:r>
      <w:r w:rsidR="00FE1147">
        <w:rPr>
          <w:sz w:val="28"/>
          <w:szCs w:val="28"/>
          <w:lang w:val="en-US"/>
        </w:rPr>
        <w:t>)</w:t>
      </w:r>
      <w:r w:rsidRPr="00E21218">
        <w:rPr>
          <w:sz w:val="28"/>
          <w:szCs w:val="28"/>
          <w:lang w:val="en-US"/>
        </w:rPr>
        <w:t xml:space="preserve"> days from the date of entry into force of the decision on the election of </w:t>
      </w:r>
      <w:r w:rsidR="00FE1147">
        <w:rPr>
          <w:sz w:val="28"/>
          <w:szCs w:val="28"/>
          <w:lang w:val="en-US"/>
        </w:rPr>
        <w:t xml:space="preserve">the </w:t>
      </w:r>
      <w:r w:rsidRPr="00E21218">
        <w:rPr>
          <w:sz w:val="28"/>
          <w:szCs w:val="28"/>
          <w:lang w:val="en-US"/>
        </w:rPr>
        <w:t>Board</w:t>
      </w:r>
      <w:r w:rsidR="00FE1147">
        <w:rPr>
          <w:sz w:val="28"/>
          <w:szCs w:val="28"/>
          <w:lang w:val="en-US"/>
        </w:rPr>
        <w:t xml:space="preserve"> of Directors</w:t>
      </w:r>
      <w:r w:rsidRPr="00E21218">
        <w:rPr>
          <w:sz w:val="28"/>
          <w:szCs w:val="28"/>
          <w:lang w:val="en-US"/>
        </w:rPr>
        <w:t xml:space="preserve"> member and recei</w:t>
      </w:r>
      <w:r w:rsidR="00FE1147">
        <w:rPr>
          <w:sz w:val="28"/>
          <w:szCs w:val="28"/>
          <w:lang w:val="en-US"/>
        </w:rPr>
        <w:t>pt</w:t>
      </w:r>
      <w:r w:rsidRPr="00E21218">
        <w:rPr>
          <w:sz w:val="28"/>
          <w:szCs w:val="28"/>
          <w:lang w:val="en-US"/>
        </w:rPr>
        <w:t xml:space="preserve"> </w:t>
      </w:r>
      <w:r w:rsidR="00FE1147">
        <w:rPr>
          <w:sz w:val="28"/>
          <w:szCs w:val="28"/>
          <w:lang w:val="en-US"/>
        </w:rPr>
        <w:t xml:space="preserve">of </w:t>
      </w:r>
      <w:r w:rsidRPr="00E21218">
        <w:rPr>
          <w:sz w:val="28"/>
          <w:szCs w:val="28"/>
          <w:lang w:val="en-US"/>
        </w:rPr>
        <w:t xml:space="preserve">a copy of the decision by the authorized representative of </w:t>
      </w:r>
      <w:r w:rsidR="00FE1147">
        <w:rPr>
          <w:sz w:val="28"/>
          <w:szCs w:val="28"/>
          <w:lang w:val="en-US"/>
        </w:rPr>
        <w:t>a</w:t>
      </w:r>
      <w:r w:rsidRPr="00E21218">
        <w:rPr>
          <w:sz w:val="28"/>
          <w:szCs w:val="28"/>
          <w:lang w:val="en-US"/>
        </w:rPr>
        <w:t xml:space="preserve"> Sole Shareholder (on paper and / or electronic media);</w:t>
      </w:r>
    </w:p>
    <w:p w:rsidR="00E21218" w:rsidRPr="00E21218" w:rsidRDefault="00E21218" w:rsidP="00A00941">
      <w:pPr>
        <w:jc w:val="both"/>
        <w:rPr>
          <w:sz w:val="28"/>
          <w:szCs w:val="28"/>
          <w:lang w:val="en-US"/>
        </w:rPr>
      </w:pPr>
      <w:r w:rsidRPr="00E21218">
        <w:rPr>
          <w:sz w:val="28"/>
          <w:szCs w:val="28"/>
          <w:lang w:val="en-US"/>
        </w:rPr>
        <w:t xml:space="preserve">b) for </w:t>
      </w:r>
      <w:r w:rsidR="00FE1147">
        <w:rPr>
          <w:sz w:val="28"/>
          <w:szCs w:val="28"/>
          <w:lang w:val="en-US"/>
        </w:rPr>
        <w:t xml:space="preserve">subparagraphs </w:t>
      </w:r>
      <w:r w:rsidRPr="00E21218">
        <w:rPr>
          <w:sz w:val="28"/>
          <w:szCs w:val="28"/>
          <w:lang w:val="en-US"/>
        </w:rPr>
        <w:t xml:space="preserve">5) and 6) </w:t>
      </w:r>
      <w:r w:rsidR="00FE1147">
        <w:rPr>
          <w:sz w:val="28"/>
          <w:szCs w:val="28"/>
          <w:lang w:val="en-US"/>
        </w:rPr>
        <w:t>of paragraph</w:t>
      </w:r>
      <w:r w:rsidRPr="00E21218">
        <w:rPr>
          <w:sz w:val="28"/>
          <w:szCs w:val="28"/>
          <w:lang w:val="en-US"/>
        </w:rPr>
        <w:t xml:space="preserve"> 4 of th</w:t>
      </w:r>
      <w:r w:rsidR="00FE1147">
        <w:rPr>
          <w:sz w:val="28"/>
          <w:szCs w:val="28"/>
          <w:lang w:val="en-US"/>
        </w:rPr>
        <w:t>e</w:t>
      </w:r>
      <w:r w:rsidRPr="00E21218">
        <w:rPr>
          <w:sz w:val="28"/>
          <w:szCs w:val="28"/>
          <w:lang w:val="en-US"/>
        </w:rPr>
        <w:t xml:space="preserve"> Program - within six (6) months from the date of entry into force of the decision on the election of the Board of Directors member and rece</w:t>
      </w:r>
      <w:r w:rsidR="00FE1147">
        <w:rPr>
          <w:sz w:val="28"/>
          <w:szCs w:val="28"/>
          <w:lang w:val="en-US"/>
        </w:rPr>
        <w:t>ipt of</w:t>
      </w:r>
      <w:r w:rsidRPr="00E21218">
        <w:rPr>
          <w:sz w:val="28"/>
          <w:szCs w:val="28"/>
          <w:lang w:val="en-US"/>
        </w:rPr>
        <w:t xml:space="preserve"> a copy of the decision by the authorized representative of </w:t>
      </w:r>
      <w:r w:rsidR="00FE1147">
        <w:rPr>
          <w:sz w:val="28"/>
          <w:szCs w:val="28"/>
          <w:lang w:val="en-US"/>
        </w:rPr>
        <w:t>a</w:t>
      </w:r>
      <w:r w:rsidRPr="00E21218">
        <w:rPr>
          <w:sz w:val="28"/>
          <w:szCs w:val="28"/>
          <w:lang w:val="en-US"/>
        </w:rPr>
        <w:t xml:space="preserve"> Sole Shareholder (on paper and / or electronic media );</w:t>
      </w:r>
    </w:p>
    <w:p w:rsidR="00E47F13" w:rsidRPr="00E21218" w:rsidRDefault="00E21218" w:rsidP="00A00941">
      <w:pPr>
        <w:jc w:val="both"/>
        <w:rPr>
          <w:sz w:val="28"/>
          <w:szCs w:val="28"/>
          <w:lang w:val="en-US"/>
        </w:rPr>
      </w:pPr>
      <w:r w:rsidRPr="00E21218">
        <w:rPr>
          <w:sz w:val="28"/>
          <w:szCs w:val="28"/>
          <w:lang w:val="en-US"/>
        </w:rPr>
        <w:t xml:space="preserve">c) </w:t>
      </w:r>
      <w:r w:rsidR="00FE1147">
        <w:rPr>
          <w:sz w:val="28"/>
          <w:szCs w:val="28"/>
          <w:lang w:val="en-US"/>
        </w:rPr>
        <w:t>going through induction p</w:t>
      </w:r>
      <w:r w:rsidRPr="00E21218">
        <w:rPr>
          <w:sz w:val="28"/>
          <w:szCs w:val="28"/>
          <w:lang w:val="en-US"/>
        </w:rPr>
        <w:t>roce</w:t>
      </w:r>
      <w:r w:rsidR="00FE1147">
        <w:rPr>
          <w:sz w:val="28"/>
          <w:szCs w:val="28"/>
          <w:lang w:val="en-US"/>
        </w:rPr>
        <w:t>dures</w:t>
      </w:r>
      <w:r w:rsidRPr="00E21218">
        <w:rPr>
          <w:sz w:val="28"/>
          <w:szCs w:val="28"/>
          <w:lang w:val="en-US"/>
        </w:rPr>
        <w:t xml:space="preserve"> </w:t>
      </w:r>
      <w:r w:rsidR="00625DE0">
        <w:rPr>
          <w:sz w:val="28"/>
          <w:szCs w:val="28"/>
          <w:lang w:val="en-US"/>
        </w:rPr>
        <w:t xml:space="preserve">on a regular basis, </w:t>
      </w:r>
      <w:r w:rsidRPr="00E21218">
        <w:rPr>
          <w:sz w:val="28"/>
          <w:szCs w:val="28"/>
          <w:lang w:val="en-US"/>
        </w:rPr>
        <w:t xml:space="preserve">in accordance with paragraph 9 of the Program </w:t>
      </w:r>
      <w:r w:rsidR="00625DE0">
        <w:rPr>
          <w:sz w:val="28"/>
          <w:szCs w:val="28"/>
          <w:lang w:val="en-US"/>
        </w:rPr>
        <w:t>–</w:t>
      </w:r>
      <w:r w:rsidRPr="00E21218">
        <w:rPr>
          <w:sz w:val="28"/>
          <w:szCs w:val="28"/>
          <w:lang w:val="en-US"/>
        </w:rPr>
        <w:t xml:space="preserve"> </w:t>
      </w:r>
      <w:r w:rsidR="00625DE0">
        <w:rPr>
          <w:sz w:val="28"/>
          <w:szCs w:val="28"/>
          <w:lang w:val="en-US"/>
        </w:rPr>
        <w:t xml:space="preserve">not less than </w:t>
      </w:r>
      <w:r w:rsidRPr="00E21218">
        <w:rPr>
          <w:sz w:val="28"/>
          <w:szCs w:val="28"/>
          <w:lang w:val="en-US"/>
        </w:rPr>
        <w:t>once a year.</w:t>
      </w:r>
    </w:p>
    <w:p w:rsidR="00625DE0" w:rsidRDefault="00625DE0" w:rsidP="00A00941">
      <w:pPr>
        <w:jc w:val="both"/>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Default="00625DE0" w:rsidP="00E21218">
      <w:pPr>
        <w:rPr>
          <w:bCs/>
          <w:sz w:val="28"/>
          <w:szCs w:val="28"/>
          <w:lang w:val="en-US"/>
        </w:rPr>
      </w:pPr>
    </w:p>
    <w:p w:rsidR="00625DE0" w:rsidRPr="00A00941" w:rsidRDefault="00625DE0" w:rsidP="00E21218">
      <w:pPr>
        <w:rPr>
          <w:b/>
          <w:bCs/>
          <w:sz w:val="28"/>
          <w:szCs w:val="28"/>
          <w:lang w:val="en-US"/>
        </w:rPr>
      </w:pPr>
    </w:p>
    <w:p w:rsidR="00A00941" w:rsidRPr="00A00941" w:rsidRDefault="00625DE0" w:rsidP="00625DE0">
      <w:pPr>
        <w:jc w:val="right"/>
        <w:rPr>
          <w:b/>
          <w:bCs/>
          <w:sz w:val="28"/>
          <w:szCs w:val="28"/>
          <w:lang w:val="en-US"/>
        </w:rPr>
      </w:pPr>
      <w:r w:rsidRPr="00A00941">
        <w:rPr>
          <w:b/>
          <w:bCs/>
          <w:sz w:val="28"/>
          <w:szCs w:val="28"/>
          <w:lang w:val="en-US"/>
        </w:rPr>
        <w:t>Annex</w:t>
      </w:r>
      <w:r w:rsidR="00814F7C" w:rsidRPr="00A00941">
        <w:rPr>
          <w:b/>
          <w:bCs/>
          <w:sz w:val="28"/>
          <w:szCs w:val="28"/>
          <w:lang w:val="en-US"/>
        </w:rPr>
        <w:t xml:space="preserve"> 1 </w:t>
      </w:r>
      <w:r w:rsidRPr="00A00941">
        <w:rPr>
          <w:b/>
          <w:bCs/>
          <w:sz w:val="28"/>
          <w:szCs w:val="28"/>
          <w:lang w:val="en-US"/>
        </w:rPr>
        <w:t xml:space="preserve">to </w:t>
      </w:r>
    </w:p>
    <w:p w:rsidR="00A00941" w:rsidRPr="00A00941" w:rsidRDefault="00625DE0" w:rsidP="00625DE0">
      <w:pPr>
        <w:jc w:val="right"/>
        <w:rPr>
          <w:b/>
          <w:bCs/>
          <w:sz w:val="28"/>
          <w:szCs w:val="28"/>
          <w:lang w:val="en-US"/>
        </w:rPr>
      </w:pPr>
      <w:r w:rsidRPr="00A00941">
        <w:rPr>
          <w:b/>
          <w:bCs/>
          <w:sz w:val="28"/>
          <w:szCs w:val="28"/>
          <w:lang w:val="en-US"/>
        </w:rPr>
        <w:t xml:space="preserve">Induction program for the </w:t>
      </w:r>
    </w:p>
    <w:p w:rsidR="00A00941" w:rsidRPr="00A00941" w:rsidRDefault="00625DE0" w:rsidP="00625DE0">
      <w:pPr>
        <w:jc w:val="right"/>
        <w:rPr>
          <w:b/>
          <w:bCs/>
          <w:sz w:val="28"/>
          <w:szCs w:val="28"/>
          <w:lang w:val="en-US"/>
        </w:rPr>
      </w:pPr>
      <w:r w:rsidRPr="00A00941">
        <w:rPr>
          <w:b/>
          <w:bCs/>
          <w:sz w:val="28"/>
          <w:szCs w:val="28"/>
          <w:lang w:val="en-US"/>
        </w:rPr>
        <w:t xml:space="preserve">newly elected members </w:t>
      </w:r>
    </w:p>
    <w:p w:rsidR="00814F7C" w:rsidRPr="00625DE0" w:rsidRDefault="00625DE0" w:rsidP="00625DE0">
      <w:pPr>
        <w:jc w:val="right"/>
        <w:rPr>
          <w:bCs/>
          <w:sz w:val="28"/>
          <w:szCs w:val="28"/>
          <w:lang w:val="en-US"/>
        </w:rPr>
      </w:pPr>
      <w:r w:rsidRPr="00A00941">
        <w:rPr>
          <w:b/>
          <w:bCs/>
          <w:sz w:val="28"/>
          <w:szCs w:val="28"/>
          <w:lang w:val="en-US"/>
        </w:rPr>
        <w:t>of the Board of Directors</w:t>
      </w:r>
      <w:r>
        <w:rPr>
          <w:bCs/>
          <w:sz w:val="28"/>
          <w:szCs w:val="28"/>
          <w:lang w:val="en-US"/>
        </w:rPr>
        <w:t xml:space="preserve"> </w:t>
      </w:r>
      <w:r w:rsidR="00814F7C" w:rsidRPr="00625DE0">
        <w:rPr>
          <w:bCs/>
          <w:sz w:val="28"/>
          <w:szCs w:val="28"/>
          <w:lang w:val="en-US"/>
        </w:rPr>
        <w:t xml:space="preserve"> </w:t>
      </w:r>
    </w:p>
    <w:p w:rsidR="00814F7C" w:rsidRPr="00303E14" w:rsidRDefault="00814F7C" w:rsidP="00E21218">
      <w:pPr>
        <w:rPr>
          <w:bCs/>
          <w:sz w:val="28"/>
          <w:szCs w:val="28"/>
          <w:lang w:val="en-US"/>
        </w:rPr>
      </w:pPr>
    </w:p>
    <w:p w:rsidR="00814F7C" w:rsidRPr="00303E14" w:rsidRDefault="00814F7C" w:rsidP="00814F7C">
      <w:pPr>
        <w:jc w:val="right"/>
        <w:rPr>
          <w:bCs/>
          <w:sz w:val="28"/>
          <w:szCs w:val="28"/>
          <w:lang w:val="en-US"/>
        </w:rPr>
      </w:pPr>
    </w:p>
    <w:p w:rsidR="00814F7C" w:rsidRPr="00FE1147" w:rsidRDefault="00FE1147" w:rsidP="00814F7C">
      <w:pPr>
        <w:jc w:val="center"/>
        <w:rPr>
          <w:b/>
          <w:sz w:val="28"/>
          <w:szCs w:val="28"/>
          <w:lang w:val="en-US"/>
        </w:rPr>
      </w:pPr>
      <w:r>
        <w:rPr>
          <w:b/>
          <w:sz w:val="28"/>
          <w:szCs w:val="28"/>
          <w:lang w:val="en-US"/>
        </w:rPr>
        <w:t>The list of documents provided to the Board of Directors members</w:t>
      </w:r>
      <w:r w:rsidR="00814F7C" w:rsidRPr="00FE1147">
        <w:rPr>
          <w:b/>
          <w:sz w:val="28"/>
          <w:szCs w:val="28"/>
          <w:lang w:val="en-US"/>
        </w:rPr>
        <w:t>:</w:t>
      </w:r>
    </w:p>
    <w:p w:rsidR="00814F7C" w:rsidRPr="00FE1147" w:rsidRDefault="00814F7C" w:rsidP="00D15DA9">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80"/>
        <w:gridCol w:w="5143"/>
      </w:tblGrid>
      <w:tr w:rsidR="00814F7C" w:rsidRPr="00E04D03" w:rsidTr="008828CF">
        <w:tc>
          <w:tcPr>
            <w:tcW w:w="648" w:type="dxa"/>
          </w:tcPr>
          <w:p w:rsidR="00814F7C" w:rsidRPr="00E04D03" w:rsidRDefault="00814F7C" w:rsidP="008828CF">
            <w:pPr>
              <w:jc w:val="center"/>
              <w:rPr>
                <w:sz w:val="28"/>
                <w:szCs w:val="28"/>
              </w:rPr>
            </w:pPr>
            <w:r w:rsidRPr="00E04D03">
              <w:rPr>
                <w:sz w:val="28"/>
                <w:szCs w:val="28"/>
              </w:rPr>
              <w:t>№</w:t>
            </w:r>
          </w:p>
        </w:tc>
        <w:tc>
          <w:tcPr>
            <w:tcW w:w="3780" w:type="dxa"/>
          </w:tcPr>
          <w:p w:rsidR="00814F7C" w:rsidRPr="00A00941" w:rsidRDefault="00FE1147" w:rsidP="008828CF">
            <w:pPr>
              <w:jc w:val="center"/>
              <w:rPr>
                <w:b/>
                <w:sz w:val="28"/>
                <w:szCs w:val="28"/>
              </w:rPr>
            </w:pPr>
            <w:r w:rsidRPr="00A00941">
              <w:rPr>
                <w:b/>
                <w:sz w:val="28"/>
                <w:szCs w:val="28"/>
                <w:lang w:val="en-US"/>
              </w:rPr>
              <w:t>Required information</w:t>
            </w:r>
            <w:r w:rsidR="00814F7C" w:rsidRPr="00A00941">
              <w:rPr>
                <w:b/>
                <w:sz w:val="28"/>
                <w:szCs w:val="28"/>
              </w:rPr>
              <w:t xml:space="preserve"> </w:t>
            </w:r>
          </w:p>
        </w:tc>
        <w:tc>
          <w:tcPr>
            <w:tcW w:w="5143" w:type="dxa"/>
          </w:tcPr>
          <w:p w:rsidR="00814F7C" w:rsidRPr="00A00941" w:rsidRDefault="00FE1147" w:rsidP="008828CF">
            <w:pPr>
              <w:jc w:val="center"/>
              <w:rPr>
                <w:b/>
                <w:sz w:val="28"/>
                <w:szCs w:val="28"/>
                <w:lang w:val="en-US"/>
              </w:rPr>
            </w:pPr>
            <w:r w:rsidRPr="00A00941">
              <w:rPr>
                <w:b/>
                <w:sz w:val="28"/>
                <w:szCs w:val="28"/>
                <w:lang w:val="en-US"/>
              </w:rPr>
              <w:t>Source</w:t>
            </w:r>
          </w:p>
        </w:tc>
      </w:tr>
      <w:tr w:rsidR="00814F7C" w:rsidRPr="00E04D03" w:rsidTr="008828CF">
        <w:tc>
          <w:tcPr>
            <w:tcW w:w="648" w:type="dxa"/>
          </w:tcPr>
          <w:p w:rsidR="00814F7C" w:rsidRPr="00E04D03" w:rsidRDefault="00814F7C" w:rsidP="008828CF">
            <w:pPr>
              <w:jc w:val="center"/>
              <w:rPr>
                <w:sz w:val="28"/>
                <w:szCs w:val="28"/>
              </w:rPr>
            </w:pPr>
            <w:r w:rsidRPr="00E04D03">
              <w:rPr>
                <w:sz w:val="28"/>
                <w:szCs w:val="28"/>
              </w:rPr>
              <w:t>1</w:t>
            </w:r>
          </w:p>
        </w:tc>
        <w:tc>
          <w:tcPr>
            <w:tcW w:w="3780" w:type="dxa"/>
          </w:tcPr>
          <w:p w:rsidR="00814F7C" w:rsidRPr="00E04D03" w:rsidRDefault="00814F7C" w:rsidP="008828CF">
            <w:pPr>
              <w:jc w:val="center"/>
              <w:rPr>
                <w:sz w:val="28"/>
                <w:szCs w:val="28"/>
              </w:rPr>
            </w:pPr>
            <w:r w:rsidRPr="00E04D03">
              <w:rPr>
                <w:sz w:val="28"/>
                <w:szCs w:val="28"/>
              </w:rPr>
              <w:t>2</w:t>
            </w:r>
          </w:p>
        </w:tc>
        <w:tc>
          <w:tcPr>
            <w:tcW w:w="5143" w:type="dxa"/>
          </w:tcPr>
          <w:p w:rsidR="00814F7C" w:rsidRPr="00E04D03" w:rsidRDefault="00814F7C" w:rsidP="008828CF">
            <w:pPr>
              <w:jc w:val="center"/>
              <w:rPr>
                <w:sz w:val="28"/>
                <w:szCs w:val="28"/>
              </w:rPr>
            </w:pPr>
            <w:r w:rsidRPr="00E04D03">
              <w:rPr>
                <w:sz w:val="28"/>
                <w:szCs w:val="28"/>
              </w:rPr>
              <w:t>3</w:t>
            </w:r>
          </w:p>
        </w:tc>
      </w:tr>
      <w:tr w:rsidR="00814F7C" w:rsidRPr="00E04D03" w:rsidTr="008828CF">
        <w:tc>
          <w:tcPr>
            <w:tcW w:w="648" w:type="dxa"/>
          </w:tcPr>
          <w:p w:rsidR="00814F7C" w:rsidRPr="00E04D03" w:rsidRDefault="00814F7C" w:rsidP="008828CF">
            <w:pPr>
              <w:jc w:val="center"/>
              <w:rPr>
                <w:sz w:val="28"/>
                <w:szCs w:val="28"/>
              </w:rPr>
            </w:pPr>
          </w:p>
        </w:tc>
        <w:tc>
          <w:tcPr>
            <w:tcW w:w="3780" w:type="dxa"/>
          </w:tcPr>
          <w:p w:rsidR="00814F7C" w:rsidRPr="00FE1147" w:rsidRDefault="00FE1147" w:rsidP="008828CF">
            <w:pPr>
              <w:rPr>
                <w:b/>
                <w:sz w:val="28"/>
                <w:szCs w:val="28"/>
                <w:lang w:val="en-US"/>
              </w:rPr>
            </w:pPr>
            <w:r>
              <w:rPr>
                <w:b/>
                <w:sz w:val="28"/>
                <w:szCs w:val="28"/>
                <w:lang w:val="en-US"/>
              </w:rPr>
              <w:t>About the Program</w:t>
            </w:r>
          </w:p>
        </w:tc>
        <w:tc>
          <w:tcPr>
            <w:tcW w:w="5143" w:type="dxa"/>
          </w:tcPr>
          <w:p w:rsidR="00814F7C" w:rsidRPr="00E04D03" w:rsidRDefault="00814F7C" w:rsidP="008828CF">
            <w:pPr>
              <w:jc w:val="center"/>
              <w:rPr>
                <w:sz w:val="28"/>
                <w:szCs w:val="28"/>
              </w:rPr>
            </w:pPr>
          </w:p>
        </w:tc>
      </w:tr>
      <w:tr w:rsidR="00814F7C" w:rsidRPr="00073D0B" w:rsidTr="008828CF">
        <w:tc>
          <w:tcPr>
            <w:tcW w:w="648" w:type="dxa"/>
          </w:tcPr>
          <w:p w:rsidR="00814F7C" w:rsidRPr="00E04D03" w:rsidRDefault="00814F7C" w:rsidP="008828CF">
            <w:pPr>
              <w:jc w:val="center"/>
              <w:rPr>
                <w:sz w:val="28"/>
                <w:szCs w:val="28"/>
              </w:rPr>
            </w:pPr>
            <w:r w:rsidRPr="00E04D03">
              <w:rPr>
                <w:sz w:val="28"/>
                <w:szCs w:val="28"/>
              </w:rPr>
              <w:t>1</w:t>
            </w:r>
          </w:p>
        </w:tc>
        <w:tc>
          <w:tcPr>
            <w:tcW w:w="3780" w:type="dxa"/>
          </w:tcPr>
          <w:p w:rsidR="00814F7C" w:rsidRPr="00740C3F" w:rsidRDefault="00740C3F" w:rsidP="008828CF">
            <w:pPr>
              <w:jc w:val="both"/>
              <w:rPr>
                <w:sz w:val="28"/>
                <w:szCs w:val="28"/>
                <w:lang w:val="en-US"/>
              </w:rPr>
            </w:pPr>
            <w:r>
              <w:rPr>
                <w:sz w:val="28"/>
                <w:szCs w:val="28"/>
                <w:lang w:val="en-US"/>
              </w:rPr>
              <w:t>The Company’s status</w:t>
            </w:r>
          </w:p>
        </w:tc>
        <w:tc>
          <w:tcPr>
            <w:tcW w:w="5143" w:type="dxa"/>
          </w:tcPr>
          <w:p w:rsidR="00814F7C" w:rsidRPr="00740C3F" w:rsidRDefault="00740C3F" w:rsidP="00BD57B5">
            <w:pPr>
              <w:rPr>
                <w:sz w:val="28"/>
                <w:szCs w:val="28"/>
                <w:lang w:val="en-US"/>
              </w:rPr>
            </w:pPr>
            <w:r>
              <w:rPr>
                <w:sz w:val="28"/>
                <w:szCs w:val="28"/>
                <w:lang w:val="en-US"/>
              </w:rPr>
              <w:t>The laws of the Republic of Kazakhstan: “On joint-stock companies”, “On securities market” “on electric power industry”, the Charter</w:t>
            </w:r>
          </w:p>
        </w:tc>
      </w:tr>
      <w:tr w:rsidR="00814F7C" w:rsidRPr="00073D0B" w:rsidTr="008828CF">
        <w:tc>
          <w:tcPr>
            <w:tcW w:w="648" w:type="dxa"/>
          </w:tcPr>
          <w:p w:rsidR="00814F7C" w:rsidRPr="00740C3F" w:rsidRDefault="00814F7C" w:rsidP="008828CF">
            <w:pPr>
              <w:jc w:val="center"/>
              <w:rPr>
                <w:sz w:val="28"/>
                <w:szCs w:val="28"/>
                <w:lang w:val="en-US"/>
              </w:rPr>
            </w:pPr>
            <w:r w:rsidRPr="00740C3F">
              <w:rPr>
                <w:sz w:val="28"/>
                <w:szCs w:val="28"/>
                <w:lang w:val="en-US"/>
              </w:rPr>
              <w:t>2</w:t>
            </w:r>
          </w:p>
        </w:tc>
        <w:tc>
          <w:tcPr>
            <w:tcW w:w="3780" w:type="dxa"/>
          </w:tcPr>
          <w:p w:rsidR="00814F7C" w:rsidRPr="00740C3F" w:rsidRDefault="00740C3F" w:rsidP="008828CF">
            <w:pPr>
              <w:jc w:val="both"/>
              <w:rPr>
                <w:sz w:val="28"/>
                <w:szCs w:val="28"/>
                <w:lang w:val="en-US"/>
              </w:rPr>
            </w:pPr>
            <w:r>
              <w:rPr>
                <w:sz w:val="28"/>
                <w:szCs w:val="28"/>
                <w:lang w:val="en-US"/>
              </w:rPr>
              <w:t xml:space="preserve">Current condition, development prospects of the Company </w:t>
            </w:r>
          </w:p>
        </w:tc>
        <w:tc>
          <w:tcPr>
            <w:tcW w:w="5143" w:type="dxa"/>
          </w:tcPr>
          <w:p w:rsidR="00814F7C" w:rsidRPr="00740C3F" w:rsidRDefault="00740C3F" w:rsidP="00740C3F">
            <w:pPr>
              <w:jc w:val="both"/>
              <w:rPr>
                <w:sz w:val="28"/>
                <w:szCs w:val="28"/>
                <w:lang w:val="en-US"/>
              </w:rPr>
            </w:pPr>
            <w:r w:rsidRPr="00740C3F">
              <w:rPr>
                <w:sz w:val="28"/>
                <w:szCs w:val="28"/>
                <w:lang w:val="en-US"/>
              </w:rPr>
              <w:t xml:space="preserve">Long-term </w:t>
            </w:r>
            <w:r>
              <w:rPr>
                <w:sz w:val="28"/>
                <w:szCs w:val="28"/>
                <w:lang w:val="en-US"/>
              </w:rPr>
              <w:t>development strategy of the Company</w:t>
            </w:r>
            <w:r w:rsidRPr="00740C3F">
              <w:rPr>
                <w:sz w:val="28"/>
                <w:szCs w:val="28"/>
                <w:lang w:val="en-US"/>
              </w:rPr>
              <w:t xml:space="preserve">, development plan, reports of external auditors and analysts, reports on the results </w:t>
            </w:r>
            <w:r>
              <w:rPr>
                <w:sz w:val="28"/>
                <w:szCs w:val="28"/>
                <w:lang w:val="en-US"/>
              </w:rPr>
              <w:t>for</w:t>
            </w:r>
            <w:r w:rsidRPr="00740C3F">
              <w:rPr>
                <w:sz w:val="28"/>
                <w:szCs w:val="28"/>
                <w:lang w:val="en-US"/>
              </w:rPr>
              <w:t xml:space="preserve"> last 3 years</w:t>
            </w:r>
          </w:p>
        </w:tc>
      </w:tr>
      <w:tr w:rsidR="00814F7C" w:rsidRPr="00073D0B" w:rsidTr="008828CF">
        <w:trPr>
          <w:trHeight w:val="467"/>
        </w:trPr>
        <w:tc>
          <w:tcPr>
            <w:tcW w:w="648" w:type="dxa"/>
          </w:tcPr>
          <w:p w:rsidR="00814F7C" w:rsidRPr="00E04D03" w:rsidRDefault="00814F7C" w:rsidP="008828CF">
            <w:pPr>
              <w:jc w:val="center"/>
              <w:rPr>
                <w:sz w:val="28"/>
                <w:szCs w:val="28"/>
              </w:rPr>
            </w:pPr>
            <w:r w:rsidRPr="00E04D03">
              <w:rPr>
                <w:sz w:val="28"/>
                <w:szCs w:val="28"/>
              </w:rPr>
              <w:t>3</w:t>
            </w:r>
          </w:p>
        </w:tc>
        <w:tc>
          <w:tcPr>
            <w:tcW w:w="3780" w:type="dxa"/>
          </w:tcPr>
          <w:p w:rsidR="00814F7C" w:rsidRPr="00E04D03" w:rsidRDefault="00740C3F" w:rsidP="008828CF">
            <w:pPr>
              <w:rPr>
                <w:sz w:val="28"/>
                <w:szCs w:val="28"/>
              </w:rPr>
            </w:pPr>
            <w:r>
              <w:rPr>
                <w:sz w:val="28"/>
                <w:szCs w:val="28"/>
                <w:lang w:val="en-US"/>
              </w:rPr>
              <w:t>Financial standing</w:t>
            </w:r>
            <w:r w:rsidR="00814F7C" w:rsidRPr="00E04D03">
              <w:rPr>
                <w:sz w:val="28"/>
                <w:szCs w:val="28"/>
              </w:rPr>
              <w:t xml:space="preserve"> </w:t>
            </w:r>
          </w:p>
        </w:tc>
        <w:tc>
          <w:tcPr>
            <w:tcW w:w="5143" w:type="dxa"/>
          </w:tcPr>
          <w:p w:rsidR="00814F7C" w:rsidRPr="00740C3F" w:rsidRDefault="00740C3F" w:rsidP="00740C3F">
            <w:pPr>
              <w:jc w:val="both"/>
              <w:rPr>
                <w:sz w:val="28"/>
                <w:szCs w:val="28"/>
                <w:lang w:val="en-US"/>
              </w:rPr>
            </w:pPr>
            <w:r w:rsidRPr="00740C3F">
              <w:rPr>
                <w:sz w:val="28"/>
                <w:szCs w:val="28"/>
                <w:lang w:val="en-US"/>
              </w:rPr>
              <w:t>Financial statements (</w:t>
            </w:r>
            <w:r>
              <w:rPr>
                <w:sz w:val="28"/>
                <w:szCs w:val="28"/>
                <w:lang w:val="en-US"/>
              </w:rPr>
              <w:t xml:space="preserve">for the </w:t>
            </w:r>
            <w:r w:rsidRPr="00740C3F">
              <w:rPr>
                <w:sz w:val="28"/>
                <w:szCs w:val="28"/>
                <w:lang w:val="en-US"/>
              </w:rPr>
              <w:t>last 3 years), the reports of external auditors for the last 3 years</w:t>
            </w:r>
          </w:p>
        </w:tc>
      </w:tr>
      <w:tr w:rsidR="00814F7C" w:rsidRPr="00E04D03" w:rsidTr="008828CF">
        <w:trPr>
          <w:trHeight w:val="282"/>
        </w:trPr>
        <w:tc>
          <w:tcPr>
            <w:tcW w:w="648" w:type="dxa"/>
          </w:tcPr>
          <w:p w:rsidR="00814F7C" w:rsidRPr="00740C3F" w:rsidRDefault="00814F7C" w:rsidP="008828CF">
            <w:pPr>
              <w:jc w:val="center"/>
              <w:rPr>
                <w:sz w:val="28"/>
                <w:szCs w:val="28"/>
                <w:lang w:val="en-US"/>
              </w:rPr>
            </w:pPr>
          </w:p>
        </w:tc>
        <w:tc>
          <w:tcPr>
            <w:tcW w:w="3780" w:type="dxa"/>
          </w:tcPr>
          <w:p w:rsidR="00814F7C" w:rsidRPr="00740C3F" w:rsidRDefault="00740C3F" w:rsidP="00740C3F">
            <w:pPr>
              <w:rPr>
                <w:b/>
                <w:sz w:val="28"/>
                <w:szCs w:val="28"/>
                <w:lang w:val="en-US"/>
              </w:rPr>
            </w:pPr>
            <w:r w:rsidRPr="00740C3F">
              <w:rPr>
                <w:b/>
                <w:sz w:val="28"/>
                <w:szCs w:val="28"/>
              </w:rPr>
              <w:t xml:space="preserve">About the Company </w:t>
            </w:r>
            <w:r>
              <w:rPr>
                <w:b/>
                <w:sz w:val="28"/>
                <w:szCs w:val="28"/>
                <w:lang w:val="en-US"/>
              </w:rPr>
              <w:t>bodies</w:t>
            </w:r>
          </w:p>
        </w:tc>
        <w:tc>
          <w:tcPr>
            <w:tcW w:w="5143" w:type="dxa"/>
          </w:tcPr>
          <w:p w:rsidR="00814F7C" w:rsidRPr="00E04D03" w:rsidRDefault="00814F7C" w:rsidP="008828CF">
            <w:pPr>
              <w:jc w:val="both"/>
              <w:rPr>
                <w:sz w:val="28"/>
                <w:szCs w:val="28"/>
              </w:rPr>
            </w:pPr>
          </w:p>
        </w:tc>
      </w:tr>
      <w:tr w:rsidR="00814F7C" w:rsidRPr="00073D0B" w:rsidTr="008828CF">
        <w:tc>
          <w:tcPr>
            <w:tcW w:w="648" w:type="dxa"/>
          </w:tcPr>
          <w:p w:rsidR="00814F7C" w:rsidRPr="00E04D03" w:rsidRDefault="00814F7C" w:rsidP="008828CF">
            <w:pPr>
              <w:jc w:val="center"/>
              <w:rPr>
                <w:sz w:val="28"/>
                <w:szCs w:val="28"/>
              </w:rPr>
            </w:pPr>
            <w:r w:rsidRPr="00E04D03">
              <w:rPr>
                <w:sz w:val="28"/>
                <w:szCs w:val="28"/>
              </w:rPr>
              <w:t>4</w:t>
            </w:r>
          </w:p>
        </w:tc>
        <w:tc>
          <w:tcPr>
            <w:tcW w:w="3780" w:type="dxa"/>
          </w:tcPr>
          <w:p w:rsidR="00814F7C" w:rsidRPr="00740C3F" w:rsidRDefault="00740C3F" w:rsidP="00740C3F">
            <w:pPr>
              <w:jc w:val="both"/>
              <w:rPr>
                <w:sz w:val="28"/>
                <w:szCs w:val="28"/>
                <w:lang w:val="en-US"/>
              </w:rPr>
            </w:pPr>
            <w:r w:rsidRPr="00740C3F">
              <w:rPr>
                <w:sz w:val="28"/>
                <w:szCs w:val="28"/>
                <w:lang w:val="en-US"/>
              </w:rPr>
              <w:t>The competence of bodies and the order of interaction between them</w:t>
            </w:r>
          </w:p>
        </w:tc>
        <w:tc>
          <w:tcPr>
            <w:tcW w:w="5143" w:type="dxa"/>
          </w:tcPr>
          <w:p w:rsidR="00814F7C" w:rsidRPr="002C40ED" w:rsidRDefault="00047372" w:rsidP="002C40ED">
            <w:pPr>
              <w:jc w:val="both"/>
              <w:rPr>
                <w:sz w:val="28"/>
                <w:szCs w:val="28"/>
                <w:lang w:val="en-US"/>
              </w:rPr>
            </w:pPr>
            <w:r>
              <w:rPr>
                <w:sz w:val="28"/>
                <w:szCs w:val="28"/>
                <w:lang w:val="en-US"/>
              </w:rPr>
              <w:t>The</w:t>
            </w:r>
            <w:r w:rsidRPr="000C164C">
              <w:rPr>
                <w:sz w:val="28"/>
                <w:szCs w:val="28"/>
                <w:lang w:val="en-US"/>
              </w:rPr>
              <w:t xml:space="preserve"> </w:t>
            </w:r>
            <w:r w:rsidR="00740C3F" w:rsidRPr="00740C3F">
              <w:rPr>
                <w:sz w:val="28"/>
                <w:szCs w:val="28"/>
                <w:lang w:val="en-US"/>
              </w:rPr>
              <w:t>Charter</w:t>
            </w:r>
            <w:r w:rsidR="00740C3F" w:rsidRPr="000C164C">
              <w:rPr>
                <w:sz w:val="28"/>
                <w:szCs w:val="28"/>
                <w:lang w:val="en-US"/>
              </w:rPr>
              <w:t xml:space="preserve">, </w:t>
            </w:r>
            <w:r w:rsidR="00740C3F" w:rsidRPr="00740C3F">
              <w:rPr>
                <w:sz w:val="28"/>
                <w:szCs w:val="28"/>
                <w:lang w:val="en-US"/>
              </w:rPr>
              <w:t>Code</w:t>
            </w:r>
            <w:r w:rsidR="00740C3F" w:rsidRPr="000C164C">
              <w:rPr>
                <w:sz w:val="28"/>
                <w:szCs w:val="28"/>
                <w:lang w:val="en-US"/>
              </w:rPr>
              <w:t xml:space="preserve">, </w:t>
            </w:r>
            <w:r w:rsidR="002C40ED">
              <w:rPr>
                <w:sz w:val="28"/>
                <w:szCs w:val="28"/>
                <w:lang w:val="en-US"/>
              </w:rPr>
              <w:t xml:space="preserve">the </w:t>
            </w:r>
            <w:r w:rsidR="00740C3F" w:rsidRPr="00740C3F">
              <w:rPr>
                <w:sz w:val="28"/>
                <w:szCs w:val="28"/>
                <w:lang w:val="en-US"/>
              </w:rPr>
              <w:t>Regulations</w:t>
            </w:r>
            <w:r w:rsidR="00740C3F" w:rsidRPr="000C164C">
              <w:rPr>
                <w:sz w:val="28"/>
                <w:szCs w:val="28"/>
                <w:lang w:val="en-US"/>
              </w:rPr>
              <w:t xml:space="preserve"> </w:t>
            </w:r>
            <w:r w:rsidR="00740C3F" w:rsidRPr="00740C3F">
              <w:rPr>
                <w:sz w:val="28"/>
                <w:szCs w:val="28"/>
                <w:lang w:val="en-US"/>
              </w:rPr>
              <w:t>on</w:t>
            </w:r>
            <w:r w:rsidR="00740C3F" w:rsidRPr="000C164C">
              <w:rPr>
                <w:sz w:val="28"/>
                <w:szCs w:val="28"/>
                <w:lang w:val="en-US"/>
              </w:rPr>
              <w:t xml:space="preserve"> </w:t>
            </w:r>
            <w:r w:rsidR="00740C3F" w:rsidRPr="00740C3F">
              <w:rPr>
                <w:sz w:val="28"/>
                <w:szCs w:val="28"/>
                <w:lang w:val="en-US"/>
              </w:rPr>
              <w:t>the</w:t>
            </w:r>
            <w:r w:rsidR="00740C3F" w:rsidRPr="000C164C">
              <w:rPr>
                <w:sz w:val="28"/>
                <w:szCs w:val="28"/>
                <w:lang w:val="en-US"/>
              </w:rPr>
              <w:t xml:space="preserve"> </w:t>
            </w:r>
            <w:r w:rsidR="00740C3F" w:rsidRPr="00740C3F">
              <w:rPr>
                <w:sz w:val="28"/>
                <w:szCs w:val="28"/>
                <w:lang w:val="en-US"/>
              </w:rPr>
              <w:t>Board</w:t>
            </w:r>
            <w:r w:rsidR="00740C3F" w:rsidRPr="000C164C">
              <w:rPr>
                <w:sz w:val="28"/>
                <w:szCs w:val="28"/>
                <w:lang w:val="en-US"/>
              </w:rPr>
              <w:t xml:space="preserve"> </w:t>
            </w:r>
            <w:r w:rsidR="00740C3F" w:rsidRPr="00740C3F">
              <w:rPr>
                <w:sz w:val="28"/>
                <w:szCs w:val="28"/>
                <w:lang w:val="en-US"/>
              </w:rPr>
              <w:t>of</w:t>
            </w:r>
            <w:r w:rsidR="00740C3F" w:rsidRPr="000C164C">
              <w:rPr>
                <w:sz w:val="28"/>
                <w:szCs w:val="28"/>
                <w:lang w:val="en-US"/>
              </w:rPr>
              <w:t xml:space="preserve"> </w:t>
            </w:r>
            <w:r w:rsidR="00740C3F" w:rsidRPr="00740C3F">
              <w:rPr>
                <w:sz w:val="28"/>
                <w:szCs w:val="28"/>
                <w:lang w:val="en-US"/>
              </w:rPr>
              <w:t>Directors</w:t>
            </w:r>
            <w:r w:rsidR="00740C3F" w:rsidRPr="000C164C">
              <w:rPr>
                <w:sz w:val="28"/>
                <w:szCs w:val="28"/>
                <w:lang w:val="en-US"/>
              </w:rPr>
              <w:t>,</w:t>
            </w:r>
            <w:r w:rsidR="002C40ED">
              <w:rPr>
                <w:sz w:val="28"/>
                <w:szCs w:val="28"/>
                <w:lang w:val="en-US"/>
              </w:rPr>
              <w:t xml:space="preserve"> the </w:t>
            </w:r>
            <w:r w:rsidR="000C164C">
              <w:rPr>
                <w:sz w:val="28"/>
                <w:szCs w:val="28"/>
                <w:lang w:val="en-US"/>
              </w:rPr>
              <w:t xml:space="preserve">Regulations on the Management Board, the Regulations on the IAS, The Policy on settlement of corporate conflicts and conflict of interests, the Code of Business Conduct. </w:t>
            </w:r>
            <w:r w:rsidR="000C164C" w:rsidRPr="000C164C">
              <w:rPr>
                <w:sz w:val="28"/>
                <w:szCs w:val="28"/>
                <w:lang w:val="en-US"/>
              </w:rPr>
              <w:t xml:space="preserve"> </w:t>
            </w:r>
          </w:p>
        </w:tc>
      </w:tr>
      <w:tr w:rsidR="00814F7C" w:rsidRPr="00073D0B" w:rsidTr="008828CF">
        <w:tc>
          <w:tcPr>
            <w:tcW w:w="648" w:type="dxa"/>
          </w:tcPr>
          <w:p w:rsidR="00814F7C" w:rsidRPr="00E04D03" w:rsidRDefault="00814F7C" w:rsidP="008828CF">
            <w:pPr>
              <w:jc w:val="center"/>
              <w:rPr>
                <w:sz w:val="28"/>
                <w:szCs w:val="28"/>
              </w:rPr>
            </w:pPr>
            <w:r w:rsidRPr="00E04D03">
              <w:rPr>
                <w:sz w:val="28"/>
                <w:szCs w:val="28"/>
              </w:rPr>
              <w:t>5</w:t>
            </w:r>
          </w:p>
        </w:tc>
        <w:tc>
          <w:tcPr>
            <w:tcW w:w="3780" w:type="dxa"/>
          </w:tcPr>
          <w:p w:rsidR="00814F7C" w:rsidRPr="0063688D" w:rsidRDefault="0063688D" w:rsidP="008828CF">
            <w:pPr>
              <w:jc w:val="both"/>
              <w:rPr>
                <w:bCs/>
                <w:sz w:val="28"/>
                <w:szCs w:val="28"/>
                <w:lang w:val="en-US"/>
              </w:rPr>
            </w:pPr>
            <w:r>
              <w:rPr>
                <w:bCs/>
                <w:sz w:val="28"/>
                <w:szCs w:val="28"/>
                <w:lang w:val="en-US"/>
              </w:rPr>
              <w:t>The Sole shareholder</w:t>
            </w:r>
          </w:p>
        </w:tc>
        <w:tc>
          <w:tcPr>
            <w:tcW w:w="5143" w:type="dxa"/>
          </w:tcPr>
          <w:p w:rsidR="00814F7C" w:rsidRPr="00047372" w:rsidRDefault="00047372" w:rsidP="00047372">
            <w:pPr>
              <w:jc w:val="both"/>
              <w:rPr>
                <w:sz w:val="28"/>
                <w:szCs w:val="28"/>
                <w:lang w:val="en-US"/>
              </w:rPr>
            </w:pPr>
            <w:r>
              <w:rPr>
                <w:sz w:val="28"/>
                <w:szCs w:val="28"/>
                <w:lang w:val="en-US"/>
              </w:rPr>
              <w:t>The Charter, the Code, the dividend policy of the Company</w:t>
            </w:r>
          </w:p>
        </w:tc>
      </w:tr>
      <w:tr w:rsidR="00814F7C" w:rsidRPr="00073D0B" w:rsidTr="008828CF">
        <w:tc>
          <w:tcPr>
            <w:tcW w:w="648" w:type="dxa"/>
          </w:tcPr>
          <w:p w:rsidR="00814F7C" w:rsidRPr="00E04D03" w:rsidRDefault="00814F7C" w:rsidP="008828CF">
            <w:pPr>
              <w:jc w:val="center"/>
              <w:rPr>
                <w:sz w:val="28"/>
                <w:szCs w:val="28"/>
              </w:rPr>
            </w:pPr>
            <w:r w:rsidRPr="00E04D03">
              <w:rPr>
                <w:sz w:val="28"/>
                <w:szCs w:val="28"/>
              </w:rPr>
              <w:t>6</w:t>
            </w:r>
          </w:p>
        </w:tc>
        <w:tc>
          <w:tcPr>
            <w:tcW w:w="3780" w:type="dxa"/>
          </w:tcPr>
          <w:p w:rsidR="00047372" w:rsidRPr="00047372" w:rsidRDefault="00047372" w:rsidP="00047372">
            <w:pPr>
              <w:jc w:val="both"/>
              <w:rPr>
                <w:bCs/>
                <w:sz w:val="28"/>
                <w:szCs w:val="28"/>
                <w:lang w:val="en-US"/>
              </w:rPr>
            </w:pPr>
            <w:r>
              <w:rPr>
                <w:bCs/>
                <w:sz w:val="28"/>
                <w:szCs w:val="28"/>
                <w:lang w:val="en-US"/>
              </w:rPr>
              <w:t xml:space="preserve">The </w:t>
            </w:r>
            <w:r w:rsidRPr="00047372">
              <w:rPr>
                <w:bCs/>
                <w:sz w:val="28"/>
                <w:szCs w:val="28"/>
                <w:lang w:val="en-US"/>
              </w:rPr>
              <w:t>Board of Directors:</w:t>
            </w:r>
          </w:p>
          <w:p w:rsidR="00814F7C" w:rsidRPr="00047372" w:rsidRDefault="00047372" w:rsidP="00047372">
            <w:pPr>
              <w:jc w:val="both"/>
              <w:rPr>
                <w:bCs/>
                <w:sz w:val="28"/>
                <w:szCs w:val="28"/>
                <w:lang w:val="en-US"/>
              </w:rPr>
            </w:pPr>
            <w:r w:rsidRPr="00047372">
              <w:rPr>
                <w:bCs/>
                <w:sz w:val="28"/>
                <w:szCs w:val="28"/>
                <w:lang w:val="en-US"/>
              </w:rPr>
              <w:t>structure, competence, order of work of the Board</w:t>
            </w:r>
            <w:r>
              <w:rPr>
                <w:bCs/>
                <w:sz w:val="28"/>
                <w:szCs w:val="28"/>
                <w:lang w:val="en-US"/>
              </w:rPr>
              <w:t xml:space="preserve"> of Directors</w:t>
            </w:r>
            <w:r w:rsidRPr="00047372">
              <w:rPr>
                <w:bCs/>
                <w:sz w:val="28"/>
                <w:szCs w:val="28"/>
                <w:lang w:val="en-US"/>
              </w:rPr>
              <w:t xml:space="preserve"> and its Committees</w:t>
            </w:r>
          </w:p>
        </w:tc>
        <w:tc>
          <w:tcPr>
            <w:tcW w:w="5143" w:type="dxa"/>
          </w:tcPr>
          <w:p w:rsidR="00814F7C" w:rsidRPr="00EA34FC" w:rsidRDefault="00EA34FC" w:rsidP="00EA34FC">
            <w:pPr>
              <w:jc w:val="both"/>
              <w:rPr>
                <w:sz w:val="28"/>
                <w:szCs w:val="28"/>
                <w:lang w:val="en-US"/>
              </w:rPr>
            </w:pPr>
            <w:r w:rsidRPr="00EA34FC">
              <w:rPr>
                <w:sz w:val="28"/>
                <w:szCs w:val="28"/>
                <w:lang w:val="en-US"/>
              </w:rPr>
              <w:t>The law, the Charter, Code,</w:t>
            </w:r>
            <w:r w:rsidR="002C40ED">
              <w:rPr>
                <w:sz w:val="28"/>
                <w:szCs w:val="28"/>
                <w:lang w:val="en-US"/>
              </w:rPr>
              <w:t xml:space="preserve"> the</w:t>
            </w:r>
            <w:r w:rsidRPr="00EA34FC">
              <w:rPr>
                <w:sz w:val="28"/>
                <w:szCs w:val="28"/>
                <w:lang w:val="en-US"/>
              </w:rPr>
              <w:t xml:space="preserve"> Regulations on the Board of Directors, the Regulations on the Board of Directors Committees, the Regulation on the Corporate Secretary, the plan (schedule) of work of the Board</w:t>
            </w:r>
            <w:r>
              <w:rPr>
                <w:sz w:val="28"/>
                <w:szCs w:val="28"/>
                <w:lang w:val="en-US"/>
              </w:rPr>
              <w:t xml:space="preserve"> of Directors</w:t>
            </w:r>
            <w:r w:rsidRPr="00EA34FC">
              <w:rPr>
                <w:sz w:val="28"/>
                <w:szCs w:val="28"/>
                <w:lang w:val="en-US"/>
              </w:rPr>
              <w:t xml:space="preserve"> for </w:t>
            </w:r>
            <w:r>
              <w:rPr>
                <w:sz w:val="28"/>
                <w:szCs w:val="28"/>
                <w:lang w:val="en-US"/>
              </w:rPr>
              <w:t xml:space="preserve">the </w:t>
            </w:r>
            <w:r w:rsidRPr="00EA34FC">
              <w:rPr>
                <w:sz w:val="28"/>
                <w:szCs w:val="28"/>
                <w:lang w:val="en-US"/>
              </w:rPr>
              <w:t>current year/</w:t>
            </w:r>
            <w:r>
              <w:rPr>
                <w:sz w:val="28"/>
                <w:szCs w:val="28"/>
                <w:lang w:val="en-US"/>
              </w:rPr>
              <w:t>half year</w:t>
            </w:r>
          </w:p>
        </w:tc>
      </w:tr>
      <w:tr w:rsidR="00814F7C" w:rsidRPr="00073D0B" w:rsidTr="008828CF">
        <w:tc>
          <w:tcPr>
            <w:tcW w:w="648" w:type="dxa"/>
          </w:tcPr>
          <w:p w:rsidR="00814F7C" w:rsidRPr="00E04D03" w:rsidRDefault="00814F7C" w:rsidP="008828CF">
            <w:pPr>
              <w:jc w:val="center"/>
              <w:rPr>
                <w:sz w:val="28"/>
                <w:szCs w:val="28"/>
              </w:rPr>
            </w:pPr>
            <w:r w:rsidRPr="00E04D03">
              <w:rPr>
                <w:sz w:val="28"/>
                <w:szCs w:val="28"/>
              </w:rPr>
              <w:t>7</w:t>
            </w:r>
          </w:p>
        </w:tc>
        <w:tc>
          <w:tcPr>
            <w:tcW w:w="3780" w:type="dxa"/>
          </w:tcPr>
          <w:p w:rsidR="00814F7C" w:rsidRPr="00EA34FC" w:rsidRDefault="00814F7C" w:rsidP="008828CF">
            <w:pPr>
              <w:jc w:val="both"/>
              <w:rPr>
                <w:sz w:val="28"/>
                <w:szCs w:val="28"/>
                <w:lang w:val="en-US"/>
              </w:rPr>
            </w:pPr>
            <w:r w:rsidRPr="00EA34FC">
              <w:rPr>
                <w:sz w:val="28"/>
                <w:szCs w:val="28"/>
                <w:lang w:val="en-US"/>
              </w:rPr>
              <w:t xml:space="preserve"> </w:t>
            </w:r>
            <w:r w:rsidR="00EA34FC" w:rsidRPr="00EA34FC">
              <w:rPr>
                <w:sz w:val="28"/>
                <w:szCs w:val="28"/>
                <w:lang w:val="en-US"/>
              </w:rPr>
              <w:t>The rights, duties and responsibilities of the members of the Board of Directors</w:t>
            </w:r>
          </w:p>
        </w:tc>
        <w:tc>
          <w:tcPr>
            <w:tcW w:w="5143" w:type="dxa"/>
          </w:tcPr>
          <w:p w:rsidR="00814F7C" w:rsidRPr="00EA34FC" w:rsidRDefault="00EA34FC" w:rsidP="00D15DA9">
            <w:pPr>
              <w:jc w:val="both"/>
              <w:rPr>
                <w:sz w:val="28"/>
                <w:szCs w:val="28"/>
                <w:lang w:val="en-US"/>
              </w:rPr>
            </w:pPr>
            <w:r w:rsidRPr="00EA34FC">
              <w:rPr>
                <w:sz w:val="28"/>
                <w:szCs w:val="28"/>
                <w:lang w:val="en-US"/>
              </w:rPr>
              <w:t xml:space="preserve">The law, the Charter, Code, </w:t>
            </w:r>
            <w:r w:rsidR="002C40ED">
              <w:rPr>
                <w:sz w:val="28"/>
                <w:szCs w:val="28"/>
                <w:lang w:val="en-US"/>
              </w:rPr>
              <w:t xml:space="preserve">the </w:t>
            </w:r>
            <w:r w:rsidRPr="00EA34FC">
              <w:rPr>
                <w:sz w:val="28"/>
                <w:szCs w:val="28"/>
                <w:lang w:val="en-US"/>
              </w:rPr>
              <w:t>Regulations on the Board of Directors, the Regulations on the Board of Directors Committees, the Regulation on the Corporate Secretary, the plan (schedule) of work of the Board</w:t>
            </w:r>
            <w:r>
              <w:rPr>
                <w:sz w:val="28"/>
                <w:szCs w:val="28"/>
                <w:lang w:val="en-US"/>
              </w:rPr>
              <w:t xml:space="preserve"> of Directors</w:t>
            </w:r>
            <w:r w:rsidRPr="00EA34FC">
              <w:rPr>
                <w:sz w:val="28"/>
                <w:szCs w:val="28"/>
                <w:lang w:val="en-US"/>
              </w:rPr>
              <w:t xml:space="preserve"> for </w:t>
            </w:r>
            <w:r>
              <w:rPr>
                <w:sz w:val="28"/>
                <w:szCs w:val="28"/>
                <w:lang w:val="en-US"/>
              </w:rPr>
              <w:t xml:space="preserve">the </w:t>
            </w:r>
            <w:r w:rsidRPr="00EA34FC">
              <w:rPr>
                <w:sz w:val="28"/>
                <w:szCs w:val="28"/>
                <w:lang w:val="en-US"/>
              </w:rPr>
              <w:t>current year/</w:t>
            </w:r>
            <w:r>
              <w:rPr>
                <w:sz w:val="28"/>
                <w:szCs w:val="28"/>
                <w:lang w:val="en-US"/>
              </w:rPr>
              <w:t>half year</w:t>
            </w:r>
            <w:r w:rsidR="00814F7C" w:rsidRPr="00EA34FC">
              <w:rPr>
                <w:sz w:val="28"/>
                <w:szCs w:val="28"/>
                <w:lang w:val="en-US"/>
              </w:rPr>
              <w:t>,</w:t>
            </w:r>
            <w:r>
              <w:rPr>
                <w:sz w:val="28"/>
                <w:szCs w:val="28"/>
                <w:lang w:val="en-US"/>
              </w:rPr>
              <w:t xml:space="preserve"> the </w:t>
            </w:r>
            <w:r>
              <w:rPr>
                <w:sz w:val="28"/>
                <w:szCs w:val="28"/>
                <w:lang w:val="en-US"/>
              </w:rPr>
              <w:lastRenderedPageBreak/>
              <w:t>labor code of the Republic of Kazakhstan</w:t>
            </w:r>
            <w:r w:rsidR="00814F7C" w:rsidRPr="00EA34FC">
              <w:rPr>
                <w:sz w:val="28"/>
                <w:szCs w:val="28"/>
                <w:lang w:val="en-US"/>
              </w:rPr>
              <w:t xml:space="preserve"> </w:t>
            </w:r>
          </w:p>
        </w:tc>
      </w:tr>
      <w:tr w:rsidR="00814F7C" w:rsidRPr="00073D0B" w:rsidTr="008828CF">
        <w:tc>
          <w:tcPr>
            <w:tcW w:w="648" w:type="dxa"/>
          </w:tcPr>
          <w:p w:rsidR="00814F7C" w:rsidRPr="00E04D03" w:rsidRDefault="00814F7C" w:rsidP="008828CF">
            <w:pPr>
              <w:jc w:val="center"/>
              <w:rPr>
                <w:sz w:val="28"/>
                <w:szCs w:val="28"/>
              </w:rPr>
            </w:pPr>
            <w:r w:rsidRPr="00E04D03">
              <w:rPr>
                <w:sz w:val="28"/>
                <w:szCs w:val="28"/>
              </w:rPr>
              <w:lastRenderedPageBreak/>
              <w:t>8</w:t>
            </w:r>
          </w:p>
        </w:tc>
        <w:tc>
          <w:tcPr>
            <w:tcW w:w="3780" w:type="dxa"/>
          </w:tcPr>
          <w:p w:rsidR="00814F7C" w:rsidRPr="00EA34FC" w:rsidRDefault="00EA34FC" w:rsidP="008828CF">
            <w:pPr>
              <w:jc w:val="both"/>
              <w:rPr>
                <w:sz w:val="28"/>
                <w:szCs w:val="28"/>
                <w:lang w:val="en-US"/>
              </w:rPr>
            </w:pPr>
            <w:r>
              <w:rPr>
                <w:sz w:val="28"/>
                <w:szCs w:val="28"/>
                <w:lang w:val="en-US"/>
              </w:rPr>
              <w:t xml:space="preserve">Composition of the Board of Directors </w:t>
            </w:r>
          </w:p>
        </w:tc>
        <w:tc>
          <w:tcPr>
            <w:tcW w:w="5143" w:type="dxa"/>
          </w:tcPr>
          <w:p w:rsidR="00814F7C" w:rsidRPr="004C1323" w:rsidRDefault="004C1323" w:rsidP="004C1323">
            <w:pPr>
              <w:jc w:val="both"/>
              <w:rPr>
                <w:sz w:val="28"/>
                <w:szCs w:val="28"/>
                <w:lang w:val="en-US"/>
              </w:rPr>
            </w:pPr>
            <w:r w:rsidRPr="004C1323">
              <w:rPr>
                <w:sz w:val="28"/>
                <w:szCs w:val="28"/>
                <w:lang w:val="en-US"/>
              </w:rPr>
              <w:t xml:space="preserve">Brief </w:t>
            </w:r>
            <w:r>
              <w:rPr>
                <w:sz w:val="28"/>
                <w:szCs w:val="28"/>
                <w:lang w:val="en-US"/>
              </w:rPr>
              <w:t>CV</w:t>
            </w:r>
            <w:r w:rsidRPr="004C1323">
              <w:rPr>
                <w:sz w:val="28"/>
                <w:szCs w:val="28"/>
                <w:lang w:val="en-US"/>
              </w:rPr>
              <w:t xml:space="preserve"> of the members of the Board of Directors with </w:t>
            </w:r>
            <w:r>
              <w:rPr>
                <w:sz w:val="28"/>
                <w:szCs w:val="28"/>
                <w:lang w:val="en-US"/>
              </w:rPr>
              <w:t>contact details</w:t>
            </w:r>
            <w:r w:rsidRPr="004C1323">
              <w:rPr>
                <w:sz w:val="28"/>
                <w:szCs w:val="28"/>
                <w:lang w:val="en-US"/>
              </w:rPr>
              <w:t xml:space="preserve"> (telephone, e-mail address), a certificate of membership of each Board </w:t>
            </w:r>
            <w:r>
              <w:rPr>
                <w:sz w:val="28"/>
                <w:szCs w:val="28"/>
                <w:lang w:val="en-US"/>
              </w:rPr>
              <w:t xml:space="preserve">of Directors </w:t>
            </w:r>
            <w:r w:rsidRPr="004C1323">
              <w:rPr>
                <w:sz w:val="28"/>
                <w:szCs w:val="28"/>
                <w:lang w:val="en-US"/>
              </w:rPr>
              <w:t>member in the Board of Directors</w:t>
            </w:r>
            <w:r>
              <w:rPr>
                <w:sz w:val="28"/>
                <w:szCs w:val="28"/>
                <w:lang w:val="en-US"/>
              </w:rPr>
              <w:t>’</w:t>
            </w:r>
            <w:r w:rsidRPr="004C1323">
              <w:rPr>
                <w:sz w:val="28"/>
                <w:szCs w:val="28"/>
                <w:lang w:val="en-US"/>
              </w:rPr>
              <w:t xml:space="preserve"> Committees</w:t>
            </w:r>
          </w:p>
        </w:tc>
      </w:tr>
      <w:tr w:rsidR="00814F7C" w:rsidRPr="00073D0B" w:rsidTr="008828CF">
        <w:tc>
          <w:tcPr>
            <w:tcW w:w="648" w:type="dxa"/>
          </w:tcPr>
          <w:p w:rsidR="00814F7C" w:rsidRPr="00E04D03" w:rsidRDefault="00814F7C" w:rsidP="008828CF">
            <w:pPr>
              <w:jc w:val="both"/>
              <w:rPr>
                <w:sz w:val="28"/>
                <w:szCs w:val="28"/>
              </w:rPr>
            </w:pPr>
            <w:r w:rsidRPr="00E04D03">
              <w:rPr>
                <w:sz w:val="28"/>
                <w:szCs w:val="28"/>
              </w:rPr>
              <w:t>9</w:t>
            </w:r>
          </w:p>
        </w:tc>
        <w:tc>
          <w:tcPr>
            <w:tcW w:w="3780" w:type="dxa"/>
          </w:tcPr>
          <w:p w:rsidR="00814F7C" w:rsidRDefault="00234ECF" w:rsidP="00234ECF">
            <w:pPr>
              <w:jc w:val="both"/>
              <w:rPr>
                <w:bCs/>
                <w:sz w:val="28"/>
                <w:szCs w:val="28"/>
                <w:lang w:val="en-US"/>
              </w:rPr>
            </w:pPr>
            <w:r>
              <w:rPr>
                <w:bCs/>
                <w:sz w:val="28"/>
                <w:szCs w:val="28"/>
                <w:lang w:val="en-US"/>
              </w:rPr>
              <w:t xml:space="preserve">Management Board: </w:t>
            </w:r>
          </w:p>
          <w:p w:rsidR="00234ECF" w:rsidRPr="00234ECF" w:rsidRDefault="00234ECF" w:rsidP="00234ECF">
            <w:pPr>
              <w:jc w:val="both"/>
              <w:rPr>
                <w:sz w:val="28"/>
                <w:szCs w:val="28"/>
                <w:lang w:val="en-US"/>
              </w:rPr>
            </w:pPr>
            <w:r>
              <w:rPr>
                <w:bCs/>
                <w:sz w:val="28"/>
                <w:szCs w:val="28"/>
                <w:lang w:val="en-US"/>
              </w:rPr>
              <w:t>Organizational structure, competence, the order of work</w:t>
            </w:r>
          </w:p>
        </w:tc>
        <w:tc>
          <w:tcPr>
            <w:tcW w:w="5143" w:type="dxa"/>
          </w:tcPr>
          <w:p w:rsidR="00814F7C" w:rsidRPr="00234ECF" w:rsidRDefault="00234ECF" w:rsidP="00234ECF">
            <w:pPr>
              <w:jc w:val="both"/>
              <w:rPr>
                <w:sz w:val="28"/>
                <w:szCs w:val="28"/>
                <w:lang w:val="en-US"/>
              </w:rPr>
            </w:pPr>
            <w:r>
              <w:rPr>
                <w:sz w:val="28"/>
                <w:szCs w:val="28"/>
                <w:lang w:val="en-US"/>
              </w:rPr>
              <w:t xml:space="preserve">the </w:t>
            </w:r>
            <w:r w:rsidRPr="00234ECF">
              <w:rPr>
                <w:sz w:val="28"/>
                <w:szCs w:val="28"/>
                <w:lang w:val="en-US"/>
              </w:rPr>
              <w:t xml:space="preserve">Law, </w:t>
            </w:r>
            <w:r>
              <w:rPr>
                <w:sz w:val="28"/>
                <w:szCs w:val="28"/>
                <w:lang w:val="en-US"/>
              </w:rPr>
              <w:t xml:space="preserve">the </w:t>
            </w:r>
            <w:r w:rsidRPr="00234ECF">
              <w:rPr>
                <w:sz w:val="28"/>
                <w:szCs w:val="28"/>
                <w:lang w:val="en-US"/>
              </w:rPr>
              <w:t xml:space="preserve">Charter, </w:t>
            </w:r>
            <w:r w:rsidR="002C40ED">
              <w:rPr>
                <w:sz w:val="28"/>
                <w:szCs w:val="28"/>
                <w:lang w:val="en-US"/>
              </w:rPr>
              <w:t xml:space="preserve">the </w:t>
            </w:r>
            <w:r w:rsidRPr="00234ECF">
              <w:rPr>
                <w:sz w:val="28"/>
                <w:szCs w:val="28"/>
                <w:lang w:val="en-US"/>
              </w:rPr>
              <w:t>Regulations on the Management Board, the Company's organizational structure and location of the Management Board, the telephone directory</w:t>
            </w:r>
          </w:p>
        </w:tc>
      </w:tr>
      <w:tr w:rsidR="00814F7C" w:rsidRPr="00073D0B" w:rsidTr="008828CF">
        <w:tc>
          <w:tcPr>
            <w:tcW w:w="648" w:type="dxa"/>
          </w:tcPr>
          <w:p w:rsidR="00814F7C" w:rsidRPr="00E04D03" w:rsidRDefault="00814F7C" w:rsidP="008828CF">
            <w:pPr>
              <w:jc w:val="both"/>
              <w:rPr>
                <w:sz w:val="28"/>
                <w:szCs w:val="28"/>
              </w:rPr>
            </w:pPr>
            <w:r w:rsidRPr="00E04D03">
              <w:rPr>
                <w:sz w:val="28"/>
                <w:szCs w:val="28"/>
              </w:rPr>
              <w:t>10</w:t>
            </w:r>
          </w:p>
        </w:tc>
        <w:tc>
          <w:tcPr>
            <w:tcW w:w="3780" w:type="dxa"/>
          </w:tcPr>
          <w:p w:rsidR="00814F7C" w:rsidRPr="00B31BED" w:rsidRDefault="00B31BED" w:rsidP="008828CF">
            <w:pPr>
              <w:jc w:val="both"/>
              <w:rPr>
                <w:sz w:val="28"/>
                <w:szCs w:val="28"/>
                <w:lang w:val="en-US"/>
              </w:rPr>
            </w:pPr>
            <w:r>
              <w:rPr>
                <w:sz w:val="28"/>
                <w:szCs w:val="28"/>
                <w:lang w:val="en-US"/>
              </w:rPr>
              <w:t>Management Board composition</w:t>
            </w:r>
          </w:p>
        </w:tc>
        <w:tc>
          <w:tcPr>
            <w:tcW w:w="5143" w:type="dxa"/>
          </w:tcPr>
          <w:p w:rsidR="00814F7C" w:rsidRPr="00B31BED" w:rsidRDefault="00B31BED" w:rsidP="00B31BED">
            <w:pPr>
              <w:jc w:val="both"/>
              <w:rPr>
                <w:sz w:val="28"/>
                <w:szCs w:val="28"/>
                <w:lang w:val="en-US"/>
              </w:rPr>
            </w:pPr>
            <w:r w:rsidRPr="00B31BED">
              <w:rPr>
                <w:sz w:val="28"/>
                <w:szCs w:val="28"/>
                <w:lang w:val="en-US"/>
              </w:rPr>
              <w:t xml:space="preserve">Brief </w:t>
            </w:r>
            <w:r>
              <w:rPr>
                <w:sz w:val="28"/>
                <w:szCs w:val="28"/>
                <w:lang w:val="en-US"/>
              </w:rPr>
              <w:t>CV</w:t>
            </w:r>
            <w:r w:rsidRPr="00B31BED">
              <w:rPr>
                <w:sz w:val="28"/>
                <w:szCs w:val="28"/>
                <w:lang w:val="en-US"/>
              </w:rPr>
              <w:t xml:space="preserve"> of the Chairman and members of the </w:t>
            </w:r>
            <w:r>
              <w:rPr>
                <w:sz w:val="28"/>
                <w:szCs w:val="28"/>
                <w:lang w:val="en-US"/>
              </w:rPr>
              <w:t xml:space="preserve">Management </w:t>
            </w:r>
            <w:r w:rsidRPr="00B31BED">
              <w:rPr>
                <w:sz w:val="28"/>
                <w:szCs w:val="28"/>
                <w:lang w:val="en-US"/>
              </w:rPr>
              <w:t xml:space="preserve">Board, </w:t>
            </w:r>
            <w:r>
              <w:rPr>
                <w:sz w:val="28"/>
                <w:szCs w:val="28"/>
                <w:lang w:val="en-US"/>
              </w:rPr>
              <w:t>the</w:t>
            </w:r>
            <w:r w:rsidRPr="00B31BED">
              <w:rPr>
                <w:sz w:val="28"/>
                <w:szCs w:val="28"/>
                <w:lang w:val="en-US"/>
              </w:rPr>
              <w:t xml:space="preserve"> list of departments</w:t>
            </w:r>
            <w:r>
              <w:rPr>
                <w:sz w:val="28"/>
                <w:szCs w:val="28"/>
                <w:lang w:val="en-US"/>
              </w:rPr>
              <w:t xml:space="preserve"> heads</w:t>
            </w:r>
            <w:r w:rsidRPr="00B31BED">
              <w:rPr>
                <w:sz w:val="28"/>
                <w:szCs w:val="28"/>
                <w:lang w:val="en-US"/>
              </w:rPr>
              <w:t xml:space="preserve">, </w:t>
            </w:r>
            <w:r>
              <w:rPr>
                <w:sz w:val="28"/>
                <w:szCs w:val="28"/>
                <w:lang w:val="en-US"/>
              </w:rPr>
              <w:t xml:space="preserve">contact details of </w:t>
            </w:r>
            <w:r w:rsidRPr="00B31BED">
              <w:rPr>
                <w:sz w:val="28"/>
                <w:szCs w:val="28"/>
                <w:lang w:val="en-US"/>
              </w:rPr>
              <w:t xml:space="preserve"> specified persons (phone number, email address, office number)</w:t>
            </w:r>
          </w:p>
        </w:tc>
      </w:tr>
      <w:tr w:rsidR="00814F7C" w:rsidRPr="00073D0B" w:rsidTr="008828CF">
        <w:tc>
          <w:tcPr>
            <w:tcW w:w="648" w:type="dxa"/>
          </w:tcPr>
          <w:p w:rsidR="00814F7C" w:rsidRPr="00E04D03" w:rsidRDefault="00814F7C" w:rsidP="008828CF">
            <w:pPr>
              <w:jc w:val="center"/>
              <w:rPr>
                <w:sz w:val="28"/>
                <w:szCs w:val="28"/>
              </w:rPr>
            </w:pPr>
            <w:r w:rsidRPr="00E04D03">
              <w:rPr>
                <w:sz w:val="28"/>
                <w:szCs w:val="28"/>
              </w:rPr>
              <w:t>11</w:t>
            </w:r>
          </w:p>
        </w:tc>
        <w:tc>
          <w:tcPr>
            <w:tcW w:w="3780" w:type="dxa"/>
          </w:tcPr>
          <w:p w:rsidR="00814F7C" w:rsidRPr="00B31BED" w:rsidRDefault="00B31BED" w:rsidP="008828CF">
            <w:pPr>
              <w:jc w:val="both"/>
              <w:rPr>
                <w:bCs/>
                <w:sz w:val="28"/>
                <w:szCs w:val="28"/>
                <w:lang w:val="en-US"/>
              </w:rPr>
            </w:pPr>
            <w:r>
              <w:rPr>
                <w:bCs/>
                <w:sz w:val="28"/>
                <w:szCs w:val="28"/>
                <w:lang w:val="en-US"/>
              </w:rPr>
              <w:t xml:space="preserve">Internal Audit Service </w:t>
            </w:r>
          </w:p>
        </w:tc>
        <w:tc>
          <w:tcPr>
            <w:tcW w:w="5143" w:type="dxa"/>
          </w:tcPr>
          <w:p w:rsidR="000C164C" w:rsidRPr="000C164C" w:rsidRDefault="00B31BED" w:rsidP="00B31BED">
            <w:pPr>
              <w:jc w:val="both"/>
              <w:rPr>
                <w:sz w:val="28"/>
                <w:szCs w:val="28"/>
                <w:lang w:val="en-US"/>
              </w:rPr>
            </w:pPr>
            <w:r w:rsidRPr="00B31BED">
              <w:rPr>
                <w:sz w:val="28"/>
                <w:szCs w:val="28"/>
                <w:lang w:val="en-US"/>
              </w:rPr>
              <w:t xml:space="preserve">The law, the Charter, Code, </w:t>
            </w:r>
            <w:r w:rsidR="002C40ED">
              <w:rPr>
                <w:sz w:val="28"/>
                <w:szCs w:val="28"/>
                <w:lang w:val="en-US"/>
              </w:rPr>
              <w:t xml:space="preserve">the </w:t>
            </w:r>
            <w:r w:rsidRPr="00B31BED">
              <w:rPr>
                <w:sz w:val="28"/>
                <w:szCs w:val="28"/>
                <w:lang w:val="en-US"/>
              </w:rPr>
              <w:t xml:space="preserve">Regulations on the </w:t>
            </w:r>
            <w:r>
              <w:rPr>
                <w:sz w:val="28"/>
                <w:szCs w:val="28"/>
                <w:lang w:val="en-US"/>
              </w:rPr>
              <w:t>IAS, IAS order of work,</w:t>
            </w:r>
            <w:r w:rsidRPr="00B31BED">
              <w:rPr>
                <w:sz w:val="28"/>
                <w:szCs w:val="28"/>
                <w:lang w:val="en-US"/>
              </w:rPr>
              <w:t xml:space="preserve"> </w:t>
            </w:r>
            <w:r>
              <w:rPr>
                <w:sz w:val="28"/>
                <w:szCs w:val="28"/>
                <w:lang w:val="en-US"/>
              </w:rPr>
              <w:t xml:space="preserve">The </w:t>
            </w:r>
            <w:r w:rsidR="000C164C">
              <w:rPr>
                <w:sz w:val="28"/>
                <w:szCs w:val="28"/>
                <w:lang w:val="en-US"/>
              </w:rPr>
              <w:t>P</w:t>
            </w:r>
            <w:r w:rsidR="00073D0B">
              <w:rPr>
                <w:sz w:val="28"/>
                <w:szCs w:val="28"/>
                <w:lang w:val="en-US"/>
              </w:rPr>
              <w:t>olicy on organization of IA</w:t>
            </w:r>
            <w:bookmarkStart w:id="0" w:name="_GoBack"/>
            <w:bookmarkEnd w:id="0"/>
            <w:r>
              <w:rPr>
                <w:sz w:val="28"/>
                <w:szCs w:val="28"/>
                <w:lang w:val="en-US"/>
              </w:rPr>
              <w:t xml:space="preserve"> activity</w:t>
            </w:r>
            <w:r w:rsidRPr="00B31BED">
              <w:rPr>
                <w:sz w:val="28"/>
                <w:szCs w:val="28"/>
                <w:lang w:val="en-US"/>
              </w:rPr>
              <w:t xml:space="preserve">, </w:t>
            </w:r>
            <w:r>
              <w:rPr>
                <w:sz w:val="28"/>
                <w:szCs w:val="28"/>
                <w:lang w:val="en-US"/>
              </w:rPr>
              <w:t>the IAS</w:t>
            </w:r>
            <w:r w:rsidRPr="00B31BED">
              <w:rPr>
                <w:sz w:val="28"/>
                <w:szCs w:val="28"/>
                <w:lang w:val="en-US"/>
              </w:rPr>
              <w:t xml:space="preserve"> work plan for current year,</w:t>
            </w:r>
            <w:r>
              <w:rPr>
                <w:sz w:val="28"/>
                <w:szCs w:val="28"/>
                <w:lang w:val="en-US"/>
              </w:rPr>
              <w:t xml:space="preserve"> the IAS</w:t>
            </w:r>
            <w:r w:rsidRPr="00B31BED">
              <w:rPr>
                <w:sz w:val="28"/>
                <w:szCs w:val="28"/>
                <w:lang w:val="en-US"/>
              </w:rPr>
              <w:t xml:space="preserve"> report for the previous year (4</w:t>
            </w:r>
            <w:r w:rsidRPr="00B31BED">
              <w:rPr>
                <w:sz w:val="28"/>
                <w:szCs w:val="28"/>
                <w:vertAlign w:val="superscript"/>
                <w:lang w:val="en-US"/>
              </w:rPr>
              <w:t>th</w:t>
            </w:r>
            <w:r>
              <w:rPr>
                <w:sz w:val="28"/>
                <w:szCs w:val="28"/>
                <w:lang w:val="en-US"/>
              </w:rPr>
              <w:t xml:space="preserve"> quarter</w:t>
            </w:r>
            <w:r w:rsidRPr="00B31BED">
              <w:rPr>
                <w:sz w:val="28"/>
                <w:szCs w:val="28"/>
                <w:lang w:val="en-US"/>
              </w:rPr>
              <w:t>).</w:t>
            </w:r>
          </w:p>
        </w:tc>
      </w:tr>
      <w:tr w:rsidR="00814F7C" w:rsidRPr="00073D0B" w:rsidTr="008828CF">
        <w:tc>
          <w:tcPr>
            <w:tcW w:w="648" w:type="dxa"/>
          </w:tcPr>
          <w:p w:rsidR="00814F7C" w:rsidRPr="00E04D03" w:rsidRDefault="00814F7C" w:rsidP="008828CF">
            <w:pPr>
              <w:jc w:val="center"/>
              <w:rPr>
                <w:sz w:val="28"/>
                <w:szCs w:val="28"/>
              </w:rPr>
            </w:pPr>
            <w:r w:rsidRPr="00E04D03">
              <w:rPr>
                <w:sz w:val="28"/>
                <w:szCs w:val="28"/>
              </w:rPr>
              <w:t>12</w:t>
            </w:r>
          </w:p>
        </w:tc>
        <w:tc>
          <w:tcPr>
            <w:tcW w:w="3780" w:type="dxa"/>
          </w:tcPr>
          <w:p w:rsidR="00814F7C" w:rsidRPr="00783AFB" w:rsidRDefault="00A43EDC" w:rsidP="008828CF">
            <w:pPr>
              <w:jc w:val="both"/>
              <w:rPr>
                <w:sz w:val="28"/>
                <w:szCs w:val="28"/>
                <w:lang w:val="en-US"/>
              </w:rPr>
            </w:pPr>
            <w:r>
              <w:rPr>
                <w:sz w:val="28"/>
                <w:szCs w:val="28"/>
                <w:lang w:val="en-US"/>
              </w:rPr>
              <w:t>Information about the IAS head and employees</w:t>
            </w:r>
            <w:r w:rsidR="00814F7C" w:rsidRPr="00783AFB">
              <w:rPr>
                <w:sz w:val="28"/>
                <w:szCs w:val="28"/>
                <w:lang w:val="en-US"/>
              </w:rPr>
              <w:t xml:space="preserve"> </w:t>
            </w:r>
          </w:p>
        </w:tc>
        <w:tc>
          <w:tcPr>
            <w:tcW w:w="5143" w:type="dxa"/>
          </w:tcPr>
          <w:p w:rsidR="00814F7C" w:rsidRPr="00A43EDC" w:rsidRDefault="00A43EDC" w:rsidP="00A43EDC">
            <w:pPr>
              <w:jc w:val="both"/>
              <w:rPr>
                <w:sz w:val="28"/>
                <w:szCs w:val="28"/>
                <w:lang w:val="en-US"/>
              </w:rPr>
            </w:pPr>
            <w:r w:rsidRPr="00A43EDC">
              <w:rPr>
                <w:sz w:val="28"/>
                <w:szCs w:val="28"/>
                <w:lang w:val="en-US"/>
              </w:rPr>
              <w:t xml:space="preserve">Brief </w:t>
            </w:r>
            <w:r>
              <w:rPr>
                <w:sz w:val="28"/>
                <w:szCs w:val="28"/>
                <w:lang w:val="en-US"/>
              </w:rPr>
              <w:t>CV of the IAS head</w:t>
            </w:r>
            <w:r w:rsidRPr="00A43EDC">
              <w:rPr>
                <w:sz w:val="28"/>
                <w:szCs w:val="28"/>
                <w:lang w:val="en-US"/>
              </w:rPr>
              <w:t xml:space="preserve">, </w:t>
            </w:r>
            <w:r>
              <w:rPr>
                <w:sz w:val="28"/>
                <w:szCs w:val="28"/>
                <w:lang w:val="en-US"/>
              </w:rPr>
              <w:t xml:space="preserve">the </w:t>
            </w:r>
            <w:r w:rsidRPr="00A43EDC">
              <w:rPr>
                <w:sz w:val="28"/>
                <w:szCs w:val="28"/>
                <w:lang w:val="en-US"/>
              </w:rPr>
              <w:t>list of</w:t>
            </w:r>
            <w:r>
              <w:rPr>
                <w:sz w:val="28"/>
                <w:szCs w:val="28"/>
                <w:lang w:val="en-US"/>
              </w:rPr>
              <w:t xml:space="preserve"> IAS  employees, contact details of</w:t>
            </w:r>
            <w:r w:rsidRPr="00A43EDC">
              <w:rPr>
                <w:sz w:val="28"/>
                <w:szCs w:val="28"/>
                <w:lang w:val="en-US"/>
              </w:rPr>
              <w:t xml:space="preserve"> specified persons (phone number, email address, office number)</w:t>
            </w:r>
          </w:p>
        </w:tc>
      </w:tr>
      <w:tr w:rsidR="00814F7C" w:rsidRPr="00073D0B" w:rsidTr="008828CF">
        <w:tc>
          <w:tcPr>
            <w:tcW w:w="648" w:type="dxa"/>
          </w:tcPr>
          <w:p w:rsidR="00814F7C" w:rsidRPr="00E04D03" w:rsidRDefault="00814F7C" w:rsidP="008828CF">
            <w:pPr>
              <w:jc w:val="both"/>
              <w:rPr>
                <w:sz w:val="28"/>
                <w:szCs w:val="28"/>
              </w:rPr>
            </w:pPr>
            <w:r w:rsidRPr="00E04D03">
              <w:rPr>
                <w:sz w:val="28"/>
                <w:szCs w:val="28"/>
              </w:rPr>
              <w:t>13</w:t>
            </w:r>
          </w:p>
        </w:tc>
        <w:tc>
          <w:tcPr>
            <w:tcW w:w="3780" w:type="dxa"/>
          </w:tcPr>
          <w:p w:rsidR="00814F7C" w:rsidRPr="00E04D03" w:rsidRDefault="00A43EDC" w:rsidP="008828CF">
            <w:pPr>
              <w:jc w:val="both"/>
              <w:rPr>
                <w:bCs/>
                <w:sz w:val="28"/>
                <w:szCs w:val="28"/>
              </w:rPr>
            </w:pPr>
            <w:r>
              <w:rPr>
                <w:bCs/>
                <w:sz w:val="28"/>
                <w:szCs w:val="28"/>
                <w:lang w:val="en-US"/>
              </w:rPr>
              <w:t>The Corporate Secretary</w:t>
            </w:r>
            <w:r w:rsidR="00814F7C" w:rsidRPr="00E04D03">
              <w:rPr>
                <w:bCs/>
                <w:sz w:val="28"/>
                <w:szCs w:val="28"/>
              </w:rPr>
              <w:t xml:space="preserve"> </w:t>
            </w:r>
          </w:p>
        </w:tc>
        <w:tc>
          <w:tcPr>
            <w:tcW w:w="5143" w:type="dxa"/>
          </w:tcPr>
          <w:p w:rsidR="00814F7C" w:rsidRPr="00A43EDC" w:rsidRDefault="00A43EDC" w:rsidP="00A43EDC">
            <w:pPr>
              <w:jc w:val="both"/>
              <w:rPr>
                <w:sz w:val="28"/>
                <w:szCs w:val="28"/>
                <w:lang w:val="en-US"/>
              </w:rPr>
            </w:pPr>
            <w:r w:rsidRPr="00A43EDC">
              <w:rPr>
                <w:sz w:val="28"/>
                <w:szCs w:val="28"/>
                <w:lang w:val="en-US"/>
              </w:rPr>
              <w:t>The law, the Charter, Code,</w:t>
            </w:r>
            <w:r w:rsidR="002C40ED">
              <w:rPr>
                <w:sz w:val="28"/>
                <w:szCs w:val="28"/>
                <w:lang w:val="en-US"/>
              </w:rPr>
              <w:t xml:space="preserve"> the</w:t>
            </w:r>
            <w:r w:rsidRPr="00A43EDC">
              <w:rPr>
                <w:sz w:val="28"/>
                <w:szCs w:val="28"/>
                <w:lang w:val="en-US"/>
              </w:rPr>
              <w:t xml:space="preserve"> Regulations on the Board of Directors, the Regulations on the Corporate Secretary, </w:t>
            </w:r>
            <w:r>
              <w:rPr>
                <w:sz w:val="28"/>
                <w:szCs w:val="28"/>
                <w:lang w:val="en-US"/>
              </w:rPr>
              <w:t>office number</w:t>
            </w:r>
            <w:r w:rsidRPr="00A43EDC">
              <w:rPr>
                <w:sz w:val="28"/>
                <w:szCs w:val="28"/>
                <w:lang w:val="en-US"/>
              </w:rPr>
              <w:t>, location (phone number, email address)</w:t>
            </w:r>
          </w:p>
        </w:tc>
      </w:tr>
      <w:tr w:rsidR="00814F7C" w:rsidRPr="00073D0B" w:rsidTr="008828CF">
        <w:tc>
          <w:tcPr>
            <w:tcW w:w="648" w:type="dxa"/>
          </w:tcPr>
          <w:p w:rsidR="00814F7C" w:rsidRPr="00A43EDC" w:rsidRDefault="00814F7C" w:rsidP="008828CF">
            <w:pPr>
              <w:jc w:val="both"/>
              <w:rPr>
                <w:sz w:val="28"/>
                <w:szCs w:val="28"/>
                <w:lang w:val="en-US"/>
              </w:rPr>
            </w:pPr>
            <w:r w:rsidRPr="00A43EDC">
              <w:rPr>
                <w:sz w:val="28"/>
                <w:szCs w:val="28"/>
                <w:lang w:val="en-US"/>
              </w:rPr>
              <w:t>14</w:t>
            </w:r>
          </w:p>
        </w:tc>
        <w:tc>
          <w:tcPr>
            <w:tcW w:w="3780" w:type="dxa"/>
          </w:tcPr>
          <w:p w:rsidR="00814F7C" w:rsidRPr="00A43EDC" w:rsidRDefault="00814F7C" w:rsidP="00A43EDC">
            <w:pPr>
              <w:jc w:val="both"/>
              <w:rPr>
                <w:sz w:val="28"/>
                <w:szCs w:val="28"/>
                <w:lang w:val="en-US"/>
              </w:rPr>
            </w:pPr>
            <w:r w:rsidRPr="00A43EDC">
              <w:rPr>
                <w:sz w:val="28"/>
                <w:szCs w:val="28"/>
                <w:lang w:val="en-US"/>
              </w:rPr>
              <w:t xml:space="preserve"> </w:t>
            </w:r>
            <w:r w:rsidR="00A43EDC">
              <w:rPr>
                <w:sz w:val="28"/>
                <w:szCs w:val="28"/>
                <w:lang w:val="en-US"/>
              </w:rPr>
              <w:t>On disclosure of information</w:t>
            </w:r>
          </w:p>
        </w:tc>
        <w:tc>
          <w:tcPr>
            <w:tcW w:w="5143" w:type="dxa"/>
          </w:tcPr>
          <w:p w:rsidR="002C40ED" w:rsidRPr="00EB7790" w:rsidRDefault="00A43EDC" w:rsidP="00A43EDC">
            <w:pPr>
              <w:jc w:val="both"/>
              <w:rPr>
                <w:sz w:val="28"/>
                <w:szCs w:val="28"/>
                <w:lang w:val="en-US"/>
              </w:rPr>
            </w:pPr>
            <w:r w:rsidRPr="00A43EDC">
              <w:rPr>
                <w:sz w:val="28"/>
                <w:szCs w:val="28"/>
                <w:lang w:val="en-US"/>
              </w:rPr>
              <w:t xml:space="preserve">Law, </w:t>
            </w:r>
            <w:r w:rsidR="002C40ED">
              <w:rPr>
                <w:sz w:val="28"/>
                <w:szCs w:val="28"/>
                <w:lang w:val="en-US"/>
              </w:rPr>
              <w:t>the I</w:t>
            </w:r>
            <w:r w:rsidR="002C40ED" w:rsidRPr="002C40ED">
              <w:rPr>
                <w:sz w:val="28"/>
                <w:szCs w:val="28"/>
                <w:lang w:val="en-US"/>
              </w:rPr>
              <w:t xml:space="preserve">nformation policy of the Company, </w:t>
            </w:r>
            <w:r w:rsidR="002C40ED">
              <w:rPr>
                <w:sz w:val="28"/>
                <w:szCs w:val="28"/>
                <w:lang w:val="en-US"/>
              </w:rPr>
              <w:t xml:space="preserve">the </w:t>
            </w:r>
            <w:r w:rsidR="002C40ED" w:rsidRPr="002C40ED">
              <w:rPr>
                <w:sz w:val="28"/>
                <w:szCs w:val="28"/>
                <w:lang w:val="en-US"/>
              </w:rPr>
              <w:t xml:space="preserve">Rules </w:t>
            </w:r>
            <w:r w:rsidR="002C40ED">
              <w:rPr>
                <w:sz w:val="28"/>
                <w:szCs w:val="28"/>
                <w:lang w:val="en-US"/>
              </w:rPr>
              <w:t>for preparation and posting</w:t>
            </w:r>
            <w:r w:rsidR="002C40ED" w:rsidRPr="002C40ED">
              <w:rPr>
                <w:sz w:val="28"/>
                <w:szCs w:val="28"/>
                <w:lang w:val="en-US"/>
              </w:rPr>
              <w:t xml:space="preserve"> of informational materials on </w:t>
            </w:r>
            <w:r w:rsidR="002C40ED">
              <w:rPr>
                <w:sz w:val="28"/>
                <w:szCs w:val="28"/>
                <w:lang w:val="en-US"/>
              </w:rPr>
              <w:t>the</w:t>
            </w:r>
            <w:r w:rsidR="002C40ED" w:rsidRPr="002C40ED">
              <w:rPr>
                <w:sz w:val="28"/>
                <w:szCs w:val="28"/>
                <w:lang w:val="en-US"/>
              </w:rPr>
              <w:t xml:space="preserve"> Company</w:t>
            </w:r>
            <w:r w:rsidR="002C40ED">
              <w:rPr>
                <w:sz w:val="28"/>
                <w:szCs w:val="28"/>
                <w:lang w:val="en-US"/>
              </w:rPr>
              <w:t>’s web-site,</w:t>
            </w:r>
            <w:r w:rsidR="002C40ED" w:rsidRPr="002C40ED">
              <w:rPr>
                <w:sz w:val="28"/>
                <w:szCs w:val="28"/>
                <w:lang w:val="en-US"/>
              </w:rPr>
              <w:t xml:space="preserve"> Strategy </w:t>
            </w:r>
            <w:r w:rsidR="002C40ED">
              <w:rPr>
                <w:sz w:val="28"/>
                <w:szCs w:val="28"/>
                <w:lang w:val="en-US"/>
              </w:rPr>
              <w:t xml:space="preserve">of </w:t>
            </w:r>
            <w:r w:rsidR="002C40ED" w:rsidRPr="002C40ED">
              <w:rPr>
                <w:sz w:val="28"/>
                <w:szCs w:val="28"/>
                <w:lang w:val="en-US"/>
              </w:rPr>
              <w:t>PR and integrated communication</w:t>
            </w:r>
            <w:r w:rsidR="002C40ED">
              <w:rPr>
                <w:sz w:val="28"/>
                <w:szCs w:val="28"/>
                <w:lang w:val="en-US"/>
              </w:rPr>
              <w:t>s</w:t>
            </w:r>
          </w:p>
        </w:tc>
      </w:tr>
      <w:tr w:rsidR="00814F7C" w:rsidRPr="00A43EDC" w:rsidTr="008828CF">
        <w:tc>
          <w:tcPr>
            <w:tcW w:w="648" w:type="dxa"/>
          </w:tcPr>
          <w:p w:rsidR="00814F7C" w:rsidRPr="00A43EDC" w:rsidRDefault="00814F7C" w:rsidP="008828CF">
            <w:pPr>
              <w:jc w:val="both"/>
              <w:rPr>
                <w:sz w:val="28"/>
                <w:szCs w:val="28"/>
                <w:lang w:val="en-US"/>
              </w:rPr>
            </w:pPr>
            <w:r w:rsidRPr="00A43EDC">
              <w:rPr>
                <w:sz w:val="28"/>
                <w:szCs w:val="28"/>
                <w:lang w:val="en-US"/>
              </w:rPr>
              <w:t>15</w:t>
            </w:r>
          </w:p>
        </w:tc>
        <w:tc>
          <w:tcPr>
            <w:tcW w:w="3780" w:type="dxa"/>
          </w:tcPr>
          <w:p w:rsidR="00814F7C" w:rsidRPr="00A43EDC" w:rsidRDefault="00A43EDC" w:rsidP="008828CF">
            <w:pPr>
              <w:jc w:val="both"/>
              <w:rPr>
                <w:sz w:val="28"/>
                <w:szCs w:val="28"/>
                <w:lang w:val="en-US"/>
              </w:rPr>
            </w:pPr>
            <w:r>
              <w:rPr>
                <w:sz w:val="28"/>
                <w:szCs w:val="28"/>
                <w:lang w:val="en-US"/>
              </w:rPr>
              <w:t>Other data</w:t>
            </w:r>
          </w:p>
        </w:tc>
        <w:tc>
          <w:tcPr>
            <w:tcW w:w="5143" w:type="dxa"/>
          </w:tcPr>
          <w:p w:rsidR="00814F7C" w:rsidRPr="00A43EDC" w:rsidRDefault="00814F7C" w:rsidP="008828CF">
            <w:pPr>
              <w:jc w:val="both"/>
              <w:rPr>
                <w:sz w:val="28"/>
                <w:szCs w:val="28"/>
                <w:lang w:val="en-US"/>
              </w:rPr>
            </w:pPr>
          </w:p>
        </w:tc>
      </w:tr>
    </w:tbl>
    <w:p w:rsidR="00783AFB" w:rsidRPr="00783AFB" w:rsidRDefault="00783AFB" w:rsidP="00783AFB">
      <w:pPr>
        <w:rPr>
          <w:bCs/>
          <w:sz w:val="28"/>
          <w:szCs w:val="28"/>
          <w:lang w:val="en-US"/>
        </w:rPr>
      </w:pPr>
      <w:r w:rsidRPr="00783AFB">
        <w:rPr>
          <w:bCs/>
          <w:sz w:val="28"/>
          <w:szCs w:val="28"/>
          <w:lang w:val="en-US"/>
        </w:rPr>
        <w:t>Note:</w:t>
      </w:r>
    </w:p>
    <w:p w:rsidR="00783AFB" w:rsidRPr="00783AFB" w:rsidRDefault="00783AFB" w:rsidP="00783AFB">
      <w:pPr>
        <w:rPr>
          <w:bCs/>
          <w:sz w:val="28"/>
          <w:szCs w:val="28"/>
          <w:lang w:val="en-US"/>
        </w:rPr>
      </w:pPr>
      <w:r w:rsidRPr="00783AFB">
        <w:rPr>
          <w:bCs/>
          <w:sz w:val="28"/>
          <w:szCs w:val="28"/>
          <w:lang w:val="en-US"/>
        </w:rPr>
        <w:t>1. Documents shall be provided</w:t>
      </w:r>
      <w:r>
        <w:rPr>
          <w:bCs/>
          <w:sz w:val="28"/>
          <w:szCs w:val="28"/>
          <w:lang w:val="en-US"/>
        </w:rPr>
        <w:t>,</w:t>
      </w:r>
      <w:r w:rsidRPr="00783AFB">
        <w:rPr>
          <w:bCs/>
          <w:sz w:val="28"/>
          <w:szCs w:val="28"/>
          <w:lang w:val="en-US"/>
        </w:rPr>
        <w:t xml:space="preserve"> </w:t>
      </w:r>
      <w:r>
        <w:rPr>
          <w:bCs/>
          <w:sz w:val="28"/>
          <w:szCs w:val="28"/>
          <w:lang w:val="en-US"/>
        </w:rPr>
        <w:t>if available</w:t>
      </w:r>
      <w:r w:rsidRPr="00783AFB">
        <w:rPr>
          <w:bCs/>
          <w:sz w:val="28"/>
          <w:szCs w:val="28"/>
          <w:lang w:val="en-US"/>
        </w:rPr>
        <w:t>,</w:t>
      </w:r>
      <w:r>
        <w:rPr>
          <w:bCs/>
          <w:sz w:val="28"/>
          <w:szCs w:val="28"/>
          <w:lang w:val="en-US"/>
        </w:rPr>
        <w:t xml:space="preserve"> the missing documents</w:t>
      </w:r>
      <w:r w:rsidR="00F16447">
        <w:rPr>
          <w:bCs/>
          <w:sz w:val="28"/>
          <w:szCs w:val="28"/>
          <w:lang w:val="en-US"/>
        </w:rPr>
        <w:t xml:space="preserve"> shall be</w:t>
      </w:r>
      <w:r w:rsidRPr="00783AFB">
        <w:rPr>
          <w:bCs/>
          <w:sz w:val="28"/>
          <w:szCs w:val="28"/>
          <w:lang w:val="en-US"/>
        </w:rPr>
        <w:t xml:space="preserve"> provided addition</w:t>
      </w:r>
      <w:r w:rsidR="00F16447">
        <w:rPr>
          <w:bCs/>
          <w:sz w:val="28"/>
          <w:szCs w:val="28"/>
          <w:lang w:val="en-US"/>
        </w:rPr>
        <w:t>ally</w:t>
      </w:r>
      <w:r w:rsidRPr="00783AFB">
        <w:rPr>
          <w:bCs/>
          <w:sz w:val="28"/>
          <w:szCs w:val="28"/>
          <w:lang w:val="en-US"/>
        </w:rPr>
        <w:t xml:space="preserve"> as they are approved (</w:t>
      </w:r>
      <w:r w:rsidR="00F16447">
        <w:rPr>
          <w:bCs/>
          <w:sz w:val="28"/>
          <w:szCs w:val="28"/>
          <w:lang w:val="en-US"/>
        </w:rPr>
        <w:t>become available</w:t>
      </w:r>
      <w:r w:rsidRPr="00783AFB">
        <w:rPr>
          <w:bCs/>
          <w:sz w:val="28"/>
          <w:szCs w:val="28"/>
          <w:lang w:val="en-US"/>
        </w:rPr>
        <w:t>) in the prescribed manner.</w:t>
      </w:r>
    </w:p>
    <w:p w:rsidR="00783AFB" w:rsidRPr="00783AFB" w:rsidRDefault="00783AFB" w:rsidP="00783AFB">
      <w:pPr>
        <w:rPr>
          <w:bCs/>
          <w:sz w:val="28"/>
          <w:szCs w:val="28"/>
          <w:lang w:val="en-US"/>
        </w:rPr>
      </w:pPr>
      <w:r w:rsidRPr="00783AFB">
        <w:rPr>
          <w:bCs/>
          <w:sz w:val="28"/>
          <w:szCs w:val="28"/>
          <w:lang w:val="en-US"/>
        </w:rPr>
        <w:t xml:space="preserve">2. </w:t>
      </w:r>
      <w:r w:rsidR="007F203A" w:rsidRPr="007F203A">
        <w:rPr>
          <w:bCs/>
          <w:sz w:val="28"/>
          <w:szCs w:val="28"/>
          <w:lang w:val="en-US"/>
        </w:rPr>
        <w:t>T</w:t>
      </w:r>
      <w:r w:rsidRPr="007F203A">
        <w:rPr>
          <w:bCs/>
          <w:sz w:val="28"/>
          <w:szCs w:val="28"/>
          <w:lang w:val="en-US"/>
        </w:rPr>
        <w:t xml:space="preserve">he relevant section, </w:t>
      </w:r>
      <w:r w:rsidR="007F203A" w:rsidRPr="007F203A">
        <w:rPr>
          <w:bCs/>
          <w:sz w:val="28"/>
          <w:szCs w:val="28"/>
          <w:lang w:val="en-US"/>
        </w:rPr>
        <w:t>the rate</w:t>
      </w:r>
      <w:r w:rsidRPr="007F203A">
        <w:rPr>
          <w:bCs/>
          <w:sz w:val="28"/>
          <w:szCs w:val="28"/>
          <w:lang w:val="en-US"/>
        </w:rPr>
        <w:t xml:space="preserve"> of </w:t>
      </w:r>
      <w:r w:rsidR="007F203A" w:rsidRPr="007F203A">
        <w:rPr>
          <w:bCs/>
          <w:sz w:val="28"/>
          <w:szCs w:val="28"/>
          <w:lang w:val="en-US"/>
        </w:rPr>
        <w:t>the I</w:t>
      </w:r>
      <w:r w:rsidRPr="007F203A">
        <w:rPr>
          <w:bCs/>
          <w:sz w:val="28"/>
          <w:szCs w:val="28"/>
          <w:lang w:val="en-US"/>
        </w:rPr>
        <w:t>nformation</w:t>
      </w:r>
      <w:r w:rsidR="007F203A" w:rsidRPr="007F203A">
        <w:rPr>
          <w:bCs/>
          <w:sz w:val="28"/>
          <w:szCs w:val="28"/>
          <w:lang w:val="en-US"/>
        </w:rPr>
        <w:t xml:space="preserve"> source shall be specified </w:t>
      </w:r>
      <w:r w:rsidR="007F203A">
        <w:rPr>
          <w:bCs/>
          <w:sz w:val="28"/>
          <w:szCs w:val="28"/>
          <w:lang w:val="en-US"/>
        </w:rPr>
        <w:t>for</w:t>
      </w:r>
      <w:r w:rsidR="007F203A" w:rsidRPr="007F203A">
        <w:rPr>
          <w:bCs/>
          <w:sz w:val="28"/>
          <w:szCs w:val="28"/>
          <w:lang w:val="en-US"/>
        </w:rPr>
        <w:t xml:space="preserve"> each item of column 2 "Required Information"</w:t>
      </w:r>
      <w:r w:rsidR="007F203A">
        <w:rPr>
          <w:bCs/>
          <w:sz w:val="28"/>
          <w:szCs w:val="28"/>
          <w:lang w:val="en-US"/>
        </w:rPr>
        <w:t xml:space="preserve"> to the</w:t>
      </w:r>
      <w:r w:rsidR="007F203A" w:rsidRPr="007F203A">
        <w:rPr>
          <w:bCs/>
          <w:sz w:val="28"/>
          <w:szCs w:val="28"/>
          <w:lang w:val="en-US"/>
        </w:rPr>
        <w:t xml:space="preserve"> newly elected member of the Board of Directors</w:t>
      </w:r>
      <w:r w:rsidR="007F203A">
        <w:rPr>
          <w:bCs/>
          <w:sz w:val="28"/>
          <w:szCs w:val="28"/>
          <w:lang w:val="en-US"/>
        </w:rPr>
        <w:t xml:space="preserve">. </w:t>
      </w:r>
    </w:p>
    <w:p w:rsidR="00783AFB" w:rsidRPr="00783AFB" w:rsidRDefault="00F16447" w:rsidP="00783AFB">
      <w:pPr>
        <w:rPr>
          <w:bCs/>
          <w:sz w:val="28"/>
          <w:szCs w:val="28"/>
          <w:lang w:val="en-US"/>
        </w:rPr>
      </w:pPr>
      <w:r w:rsidRPr="00783AFB">
        <w:rPr>
          <w:bCs/>
          <w:sz w:val="28"/>
          <w:szCs w:val="28"/>
          <w:lang w:val="en-US"/>
        </w:rPr>
        <w:t>3.</w:t>
      </w:r>
      <w:r>
        <w:rPr>
          <w:bCs/>
          <w:sz w:val="28"/>
          <w:szCs w:val="28"/>
          <w:lang w:val="en-US"/>
        </w:rPr>
        <w:t xml:space="preserve"> </w:t>
      </w:r>
      <w:r w:rsidR="007F203A">
        <w:rPr>
          <w:bCs/>
          <w:sz w:val="28"/>
          <w:szCs w:val="28"/>
          <w:lang w:val="en-US"/>
        </w:rPr>
        <w:t>Abbreviations</w:t>
      </w:r>
      <w:r>
        <w:rPr>
          <w:bCs/>
          <w:sz w:val="28"/>
          <w:szCs w:val="28"/>
          <w:lang w:val="en-US"/>
        </w:rPr>
        <w:t xml:space="preserve"> used in the text</w:t>
      </w:r>
    </w:p>
    <w:p w:rsidR="00783AFB" w:rsidRPr="00783AFB" w:rsidRDefault="00783AFB" w:rsidP="00783AFB">
      <w:pPr>
        <w:rPr>
          <w:bCs/>
          <w:sz w:val="28"/>
          <w:szCs w:val="28"/>
          <w:lang w:val="en-US"/>
        </w:rPr>
      </w:pPr>
      <w:r w:rsidRPr="00783AFB">
        <w:rPr>
          <w:bCs/>
          <w:sz w:val="28"/>
          <w:szCs w:val="28"/>
          <w:lang w:val="en-US"/>
        </w:rPr>
        <w:t xml:space="preserve">Law - the Law of the Republic of Kazakhstan "On </w:t>
      </w:r>
      <w:r w:rsidR="00F16447">
        <w:rPr>
          <w:bCs/>
          <w:sz w:val="28"/>
          <w:szCs w:val="28"/>
          <w:lang w:val="en-US"/>
        </w:rPr>
        <w:t>joint-stock companies</w:t>
      </w:r>
      <w:r w:rsidRPr="00783AFB">
        <w:rPr>
          <w:bCs/>
          <w:sz w:val="28"/>
          <w:szCs w:val="28"/>
          <w:lang w:val="en-US"/>
        </w:rPr>
        <w:t>"</w:t>
      </w:r>
    </w:p>
    <w:p w:rsidR="00783AFB" w:rsidRPr="00783AFB" w:rsidRDefault="00F16447" w:rsidP="00783AFB">
      <w:pPr>
        <w:rPr>
          <w:bCs/>
          <w:sz w:val="28"/>
          <w:szCs w:val="28"/>
          <w:lang w:val="en-US"/>
        </w:rPr>
      </w:pPr>
      <w:r>
        <w:rPr>
          <w:bCs/>
          <w:sz w:val="28"/>
          <w:szCs w:val="28"/>
          <w:lang w:val="en-US"/>
        </w:rPr>
        <w:lastRenderedPageBreak/>
        <w:t>The Company</w:t>
      </w:r>
      <w:r w:rsidR="00783AFB" w:rsidRPr="00783AFB">
        <w:rPr>
          <w:bCs/>
          <w:sz w:val="28"/>
          <w:szCs w:val="28"/>
          <w:lang w:val="en-US"/>
        </w:rPr>
        <w:t xml:space="preserve"> - "Samruk-Energ</w:t>
      </w:r>
      <w:r>
        <w:rPr>
          <w:bCs/>
          <w:sz w:val="28"/>
          <w:szCs w:val="28"/>
          <w:lang w:val="en-US"/>
        </w:rPr>
        <w:t>y</w:t>
      </w:r>
      <w:r w:rsidR="00783AFB" w:rsidRPr="00783AFB">
        <w:rPr>
          <w:bCs/>
          <w:sz w:val="28"/>
          <w:szCs w:val="28"/>
          <w:lang w:val="en-US"/>
        </w:rPr>
        <w:t>"</w:t>
      </w:r>
      <w:r>
        <w:rPr>
          <w:bCs/>
          <w:sz w:val="28"/>
          <w:szCs w:val="28"/>
          <w:lang w:val="en-US"/>
        </w:rPr>
        <w:t xml:space="preserve"> JSC</w:t>
      </w:r>
    </w:p>
    <w:p w:rsidR="00783AFB" w:rsidRPr="00783AFB" w:rsidRDefault="00783AFB" w:rsidP="00783AFB">
      <w:pPr>
        <w:rPr>
          <w:bCs/>
          <w:sz w:val="28"/>
          <w:szCs w:val="28"/>
          <w:lang w:val="en-US"/>
        </w:rPr>
      </w:pPr>
      <w:r w:rsidRPr="00783AFB">
        <w:rPr>
          <w:bCs/>
          <w:sz w:val="28"/>
          <w:szCs w:val="28"/>
          <w:lang w:val="en-US"/>
        </w:rPr>
        <w:t>Code - Corporate Governance Code of "Samruk-Energ</w:t>
      </w:r>
      <w:r w:rsidR="00F16447">
        <w:rPr>
          <w:bCs/>
          <w:sz w:val="28"/>
          <w:szCs w:val="28"/>
          <w:lang w:val="en-US"/>
        </w:rPr>
        <w:t>y</w:t>
      </w:r>
      <w:r w:rsidRPr="00783AFB">
        <w:rPr>
          <w:bCs/>
          <w:sz w:val="28"/>
          <w:szCs w:val="28"/>
          <w:lang w:val="en-US"/>
        </w:rPr>
        <w:t>"</w:t>
      </w:r>
      <w:r w:rsidR="00F16447">
        <w:rPr>
          <w:bCs/>
          <w:sz w:val="28"/>
          <w:szCs w:val="28"/>
          <w:lang w:val="en-US"/>
        </w:rPr>
        <w:t xml:space="preserve"> JSC</w:t>
      </w:r>
    </w:p>
    <w:p w:rsidR="00783AFB" w:rsidRPr="00783AFB" w:rsidRDefault="00783AFB" w:rsidP="00783AFB">
      <w:pPr>
        <w:rPr>
          <w:bCs/>
          <w:sz w:val="28"/>
          <w:szCs w:val="28"/>
          <w:lang w:val="en-US"/>
        </w:rPr>
      </w:pPr>
      <w:r w:rsidRPr="00783AFB">
        <w:rPr>
          <w:bCs/>
          <w:sz w:val="28"/>
          <w:szCs w:val="28"/>
          <w:lang w:val="en-US"/>
        </w:rPr>
        <w:t xml:space="preserve">Charter - Charter of </w:t>
      </w:r>
      <w:r w:rsidR="00F16447">
        <w:rPr>
          <w:bCs/>
          <w:sz w:val="28"/>
          <w:szCs w:val="28"/>
          <w:lang w:val="en-US"/>
        </w:rPr>
        <w:t>"Samruk-Energy</w:t>
      </w:r>
      <w:r w:rsidRPr="00783AFB">
        <w:rPr>
          <w:bCs/>
          <w:sz w:val="28"/>
          <w:szCs w:val="28"/>
          <w:lang w:val="en-US"/>
        </w:rPr>
        <w:t>"</w:t>
      </w:r>
      <w:r w:rsidR="00F16447" w:rsidRPr="00F16447">
        <w:rPr>
          <w:bCs/>
          <w:sz w:val="28"/>
          <w:szCs w:val="28"/>
          <w:lang w:val="en-US"/>
        </w:rPr>
        <w:t xml:space="preserve"> </w:t>
      </w:r>
      <w:r w:rsidR="00F16447" w:rsidRPr="00783AFB">
        <w:rPr>
          <w:bCs/>
          <w:sz w:val="28"/>
          <w:szCs w:val="28"/>
          <w:lang w:val="en-US"/>
        </w:rPr>
        <w:t>JSC</w:t>
      </w:r>
    </w:p>
    <w:p w:rsidR="003A1AA6" w:rsidRDefault="00F16447" w:rsidP="00783AFB">
      <w:pPr>
        <w:rPr>
          <w:b/>
          <w:bCs/>
          <w:sz w:val="28"/>
          <w:szCs w:val="28"/>
          <w:lang w:val="en-US"/>
        </w:rPr>
      </w:pPr>
      <w:r>
        <w:rPr>
          <w:bCs/>
          <w:sz w:val="28"/>
          <w:szCs w:val="28"/>
          <w:lang w:val="en-US"/>
        </w:rPr>
        <w:t>IAS</w:t>
      </w:r>
      <w:r w:rsidR="00783AFB" w:rsidRPr="001831BB">
        <w:rPr>
          <w:bCs/>
          <w:sz w:val="28"/>
          <w:szCs w:val="28"/>
          <w:lang w:val="en-US"/>
        </w:rPr>
        <w:t xml:space="preserve"> - Internal Audit Service</w:t>
      </w:r>
    </w:p>
    <w:p w:rsidR="00783AFB" w:rsidRDefault="00783AFB" w:rsidP="00814F7C">
      <w:pPr>
        <w:jc w:val="right"/>
        <w:rPr>
          <w:b/>
          <w:bCs/>
          <w:sz w:val="28"/>
          <w:szCs w:val="28"/>
          <w:lang w:val="en-US"/>
        </w:rPr>
      </w:pPr>
    </w:p>
    <w:p w:rsidR="00783AFB" w:rsidRDefault="00783AFB" w:rsidP="00814F7C">
      <w:pPr>
        <w:jc w:val="right"/>
        <w:rPr>
          <w:b/>
          <w:bCs/>
          <w:sz w:val="28"/>
          <w:szCs w:val="28"/>
          <w:lang w:val="en-US"/>
        </w:rPr>
      </w:pPr>
    </w:p>
    <w:p w:rsidR="00783AFB" w:rsidRDefault="00783AFB" w:rsidP="00814F7C">
      <w:pPr>
        <w:jc w:val="right"/>
        <w:rPr>
          <w:b/>
          <w:bCs/>
          <w:sz w:val="28"/>
          <w:szCs w:val="28"/>
          <w:lang w:val="en-US"/>
        </w:rPr>
      </w:pPr>
    </w:p>
    <w:p w:rsidR="007F203A" w:rsidRDefault="001831BB" w:rsidP="001831BB">
      <w:pPr>
        <w:jc w:val="right"/>
        <w:rPr>
          <w:bCs/>
          <w:sz w:val="28"/>
          <w:szCs w:val="28"/>
          <w:lang w:val="en-US"/>
        </w:rPr>
      </w:pPr>
      <w:r>
        <w:rPr>
          <w:bCs/>
          <w:sz w:val="28"/>
          <w:szCs w:val="28"/>
          <w:lang w:val="en-US"/>
        </w:rPr>
        <w:t>Annex</w:t>
      </w:r>
      <w:r w:rsidRPr="00625DE0">
        <w:rPr>
          <w:bCs/>
          <w:sz w:val="28"/>
          <w:szCs w:val="28"/>
          <w:lang w:val="en-US"/>
        </w:rPr>
        <w:t xml:space="preserve"> </w:t>
      </w:r>
      <w:r w:rsidR="007F203A">
        <w:rPr>
          <w:bCs/>
          <w:sz w:val="28"/>
          <w:szCs w:val="28"/>
          <w:lang w:val="en-US"/>
        </w:rPr>
        <w:t>2</w:t>
      </w:r>
      <w:r w:rsidRPr="00625DE0">
        <w:rPr>
          <w:bCs/>
          <w:sz w:val="28"/>
          <w:szCs w:val="28"/>
          <w:lang w:val="en-US"/>
        </w:rPr>
        <w:t xml:space="preserve"> </w:t>
      </w:r>
      <w:r>
        <w:rPr>
          <w:bCs/>
          <w:sz w:val="28"/>
          <w:szCs w:val="28"/>
          <w:lang w:val="en-US"/>
        </w:rPr>
        <w:t xml:space="preserve">to Induction program for </w:t>
      </w:r>
    </w:p>
    <w:p w:rsidR="001831BB" w:rsidRPr="00625DE0" w:rsidRDefault="001831BB" w:rsidP="001831BB">
      <w:pPr>
        <w:jc w:val="right"/>
        <w:rPr>
          <w:bCs/>
          <w:sz w:val="28"/>
          <w:szCs w:val="28"/>
          <w:lang w:val="en-US"/>
        </w:rPr>
      </w:pPr>
      <w:r>
        <w:rPr>
          <w:bCs/>
          <w:sz w:val="28"/>
          <w:szCs w:val="28"/>
          <w:lang w:val="en-US"/>
        </w:rPr>
        <w:t xml:space="preserve">the newly elected members of the Board of Directors </w:t>
      </w:r>
      <w:r w:rsidRPr="00625DE0">
        <w:rPr>
          <w:bCs/>
          <w:sz w:val="28"/>
          <w:szCs w:val="28"/>
          <w:lang w:val="en-US"/>
        </w:rPr>
        <w:t xml:space="preserve"> </w:t>
      </w:r>
    </w:p>
    <w:p w:rsidR="00814F7C" w:rsidRPr="001831BB" w:rsidRDefault="00814F7C" w:rsidP="00814F7C">
      <w:pPr>
        <w:jc w:val="both"/>
        <w:rPr>
          <w:sz w:val="28"/>
          <w:szCs w:val="28"/>
          <w:lang w:val="en-US"/>
        </w:rPr>
      </w:pPr>
    </w:p>
    <w:p w:rsidR="00814F7C" w:rsidRPr="001831BB" w:rsidRDefault="00814F7C" w:rsidP="00814F7C">
      <w:pPr>
        <w:jc w:val="both"/>
        <w:rPr>
          <w:sz w:val="28"/>
          <w:szCs w:val="28"/>
          <w:lang w:val="en-US"/>
        </w:rPr>
      </w:pPr>
    </w:p>
    <w:p w:rsidR="00D15DA9" w:rsidRPr="001831BB" w:rsidRDefault="00D15DA9" w:rsidP="00D15DA9">
      <w:pPr>
        <w:jc w:val="both"/>
        <w:rPr>
          <w:b/>
          <w:sz w:val="28"/>
          <w:szCs w:val="28"/>
          <w:lang w:val="en-US"/>
        </w:rPr>
      </w:pPr>
    </w:p>
    <w:p w:rsidR="00D15DA9" w:rsidRPr="001831BB" w:rsidRDefault="001831BB" w:rsidP="00D15DA9">
      <w:pPr>
        <w:jc w:val="center"/>
        <w:rPr>
          <w:b/>
          <w:sz w:val="28"/>
          <w:szCs w:val="28"/>
          <w:lang w:val="en-US"/>
        </w:rPr>
      </w:pPr>
      <w:r>
        <w:rPr>
          <w:b/>
          <w:sz w:val="28"/>
          <w:szCs w:val="28"/>
          <w:lang w:val="en-US"/>
        </w:rPr>
        <w:t xml:space="preserve">Letter of confirmation </w:t>
      </w:r>
    </w:p>
    <w:p w:rsidR="00D15DA9" w:rsidRPr="001831BB" w:rsidRDefault="00D15DA9" w:rsidP="00D15DA9">
      <w:pPr>
        <w:jc w:val="both"/>
        <w:rPr>
          <w:sz w:val="28"/>
          <w:szCs w:val="28"/>
          <w:lang w:val="en-US"/>
        </w:rPr>
      </w:pPr>
    </w:p>
    <w:p w:rsidR="00D15DA9" w:rsidRPr="001831BB" w:rsidRDefault="00D15DA9" w:rsidP="00D15DA9">
      <w:pPr>
        <w:jc w:val="both"/>
        <w:rPr>
          <w:sz w:val="28"/>
          <w:szCs w:val="28"/>
          <w:lang w:val="en-US"/>
        </w:rPr>
      </w:pPr>
    </w:p>
    <w:p w:rsidR="00D15DA9" w:rsidRPr="001831BB" w:rsidRDefault="00D15DA9" w:rsidP="00D15DA9">
      <w:pPr>
        <w:jc w:val="both"/>
        <w:rPr>
          <w:sz w:val="28"/>
          <w:szCs w:val="28"/>
          <w:lang w:val="en-US"/>
        </w:rPr>
      </w:pPr>
    </w:p>
    <w:p w:rsidR="00D15DA9" w:rsidRDefault="001831BB" w:rsidP="00D15DA9">
      <w:pPr>
        <w:jc w:val="both"/>
        <w:rPr>
          <w:sz w:val="28"/>
          <w:szCs w:val="28"/>
          <w:lang w:val="en-US"/>
        </w:rPr>
      </w:pPr>
      <w:r w:rsidRPr="001831BB">
        <w:rPr>
          <w:sz w:val="28"/>
          <w:szCs w:val="28"/>
          <w:lang w:val="en-US"/>
        </w:rPr>
        <w:t xml:space="preserve">I, ___________________________________, </w:t>
      </w:r>
      <w:r>
        <w:rPr>
          <w:sz w:val="28"/>
          <w:szCs w:val="28"/>
          <w:lang w:val="en-US"/>
        </w:rPr>
        <w:t>the</w:t>
      </w:r>
      <w:r w:rsidRPr="001831BB">
        <w:rPr>
          <w:sz w:val="28"/>
          <w:szCs w:val="28"/>
          <w:lang w:val="en-US"/>
        </w:rPr>
        <w:t xml:space="preserve"> member of the Board of Directors of "Samruk-Energ</w:t>
      </w:r>
      <w:r>
        <w:rPr>
          <w:sz w:val="28"/>
          <w:szCs w:val="28"/>
          <w:lang w:val="en-US"/>
        </w:rPr>
        <w:t>y</w:t>
      </w:r>
      <w:r w:rsidRPr="001831BB">
        <w:rPr>
          <w:sz w:val="28"/>
          <w:szCs w:val="28"/>
          <w:lang w:val="en-US"/>
        </w:rPr>
        <w:t>"</w:t>
      </w:r>
      <w:r>
        <w:rPr>
          <w:sz w:val="28"/>
          <w:szCs w:val="28"/>
          <w:lang w:val="en-US"/>
        </w:rPr>
        <w:t xml:space="preserve"> JSC</w:t>
      </w:r>
      <w:r w:rsidRPr="001831BB">
        <w:rPr>
          <w:sz w:val="28"/>
          <w:szCs w:val="28"/>
          <w:lang w:val="en-US"/>
        </w:rPr>
        <w:t xml:space="preserve"> hereby </w:t>
      </w:r>
      <w:r>
        <w:rPr>
          <w:sz w:val="28"/>
          <w:szCs w:val="28"/>
          <w:lang w:val="en-US"/>
        </w:rPr>
        <w:t>acknowledge</w:t>
      </w:r>
      <w:r w:rsidRPr="001831BB">
        <w:rPr>
          <w:sz w:val="28"/>
          <w:szCs w:val="28"/>
          <w:lang w:val="en-US"/>
        </w:rPr>
        <w:t xml:space="preserve"> that </w:t>
      </w:r>
      <w:r>
        <w:rPr>
          <w:sz w:val="28"/>
          <w:szCs w:val="28"/>
          <w:lang w:val="en-US"/>
        </w:rPr>
        <w:t>I have fully completed the induction program</w:t>
      </w:r>
      <w:r w:rsidRPr="001831BB">
        <w:rPr>
          <w:sz w:val="28"/>
          <w:szCs w:val="28"/>
          <w:lang w:val="en-US"/>
        </w:rPr>
        <w:t xml:space="preserve"> for the newly elected members of the Board of Directors. </w:t>
      </w:r>
      <w:r w:rsidR="00294DB4">
        <w:rPr>
          <w:sz w:val="28"/>
          <w:szCs w:val="28"/>
          <w:lang w:val="en-US"/>
        </w:rPr>
        <w:t>I have no claims regarding</w:t>
      </w:r>
      <w:r w:rsidRPr="001831BB">
        <w:rPr>
          <w:sz w:val="28"/>
          <w:szCs w:val="28"/>
          <w:lang w:val="en-US"/>
        </w:rPr>
        <w:t xml:space="preserve"> the organization of</w:t>
      </w:r>
      <w:r w:rsidR="00EB0E3F">
        <w:rPr>
          <w:sz w:val="28"/>
          <w:szCs w:val="28"/>
          <w:lang w:val="en-US"/>
        </w:rPr>
        <w:t xml:space="preserve"> completing the program/</w:t>
      </w:r>
      <w:r w:rsidR="00294DB4">
        <w:rPr>
          <w:sz w:val="28"/>
          <w:szCs w:val="28"/>
          <w:lang w:val="en-US"/>
        </w:rPr>
        <w:t xml:space="preserve"> have the following claims</w:t>
      </w:r>
    </w:p>
    <w:p w:rsidR="00294DB4" w:rsidRPr="001831BB" w:rsidRDefault="00294DB4" w:rsidP="00D15DA9">
      <w:pPr>
        <w:jc w:val="both"/>
        <w:rPr>
          <w:sz w:val="28"/>
          <w:szCs w:val="28"/>
          <w:lang w:val="en-US"/>
        </w:rPr>
      </w:pPr>
    </w:p>
    <w:p w:rsidR="00D15DA9" w:rsidRPr="00294DB4" w:rsidRDefault="00F37FF9" w:rsidP="00D15DA9">
      <w:pPr>
        <w:jc w:val="both"/>
        <w:rPr>
          <w:sz w:val="28"/>
          <w:szCs w:val="28"/>
          <w:lang w:val="en-US"/>
        </w:rPr>
      </w:pPr>
      <w:r>
        <w:rPr>
          <w:sz w:val="28"/>
          <w:szCs w:val="28"/>
          <w:lang w:val="en-US"/>
        </w:rPr>
        <w:t>Signature</w:t>
      </w:r>
      <w:r w:rsidR="00D15DA9">
        <w:rPr>
          <w:sz w:val="28"/>
          <w:szCs w:val="28"/>
        </w:rPr>
        <w:t xml:space="preserve">                                </w:t>
      </w:r>
      <w:r w:rsidR="00B03B9D">
        <w:rPr>
          <w:sz w:val="28"/>
          <w:szCs w:val="28"/>
          <w:lang w:val="en-US"/>
        </w:rPr>
        <w:t>D</w:t>
      </w:r>
      <w:r w:rsidR="00294DB4">
        <w:rPr>
          <w:sz w:val="28"/>
          <w:szCs w:val="28"/>
          <w:lang w:val="en-US"/>
        </w:rPr>
        <w:t>ate</w:t>
      </w:r>
    </w:p>
    <w:p w:rsidR="00D15DA9" w:rsidRDefault="00D15DA9" w:rsidP="00D15DA9">
      <w:pPr>
        <w:jc w:val="both"/>
        <w:rPr>
          <w:sz w:val="28"/>
          <w:szCs w:val="28"/>
        </w:rPr>
      </w:pPr>
      <w:r>
        <w:rPr>
          <w:sz w:val="28"/>
          <w:szCs w:val="28"/>
        </w:rPr>
        <w:t xml:space="preserve">                            </w:t>
      </w:r>
    </w:p>
    <w:p w:rsidR="00D15DA9" w:rsidRDefault="00D15DA9" w:rsidP="00D15DA9">
      <w:pPr>
        <w:jc w:val="both"/>
        <w:rPr>
          <w:sz w:val="28"/>
          <w:szCs w:val="28"/>
        </w:rPr>
      </w:pPr>
    </w:p>
    <w:p w:rsidR="00D15DA9" w:rsidRPr="00B900B4" w:rsidRDefault="00D15DA9" w:rsidP="00D15DA9">
      <w:pPr>
        <w:jc w:val="both"/>
        <w:rPr>
          <w:sz w:val="28"/>
          <w:szCs w:val="28"/>
        </w:rPr>
      </w:pPr>
      <w:r>
        <w:rPr>
          <w:sz w:val="28"/>
          <w:szCs w:val="28"/>
        </w:rPr>
        <w:t xml:space="preserve">______________                   ____________   </w:t>
      </w:r>
    </w:p>
    <w:p w:rsidR="00814F7C" w:rsidRPr="00E04D03" w:rsidRDefault="00814F7C" w:rsidP="00814F7C">
      <w:pPr>
        <w:jc w:val="both"/>
        <w:rPr>
          <w:sz w:val="28"/>
          <w:szCs w:val="28"/>
        </w:rPr>
      </w:pPr>
    </w:p>
    <w:p w:rsidR="00814F7C" w:rsidRPr="00E04D03" w:rsidRDefault="00814F7C">
      <w:pPr>
        <w:rPr>
          <w:sz w:val="28"/>
          <w:szCs w:val="28"/>
        </w:rPr>
      </w:pPr>
    </w:p>
    <w:sectPr w:rsidR="00814F7C" w:rsidRPr="00E04D03" w:rsidSect="00852C5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AF" w:rsidRDefault="004E34AF">
      <w:r>
        <w:separator/>
      </w:r>
    </w:p>
  </w:endnote>
  <w:endnote w:type="continuationSeparator" w:id="0">
    <w:p w:rsidR="004E34AF" w:rsidRDefault="004E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A63" w:rsidRDefault="00222D3A" w:rsidP="00A556B2">
    <w:pPr>
      <w:pStyle w:val="a5"/>
      <w:framePr w:wrap="around" w:vAnchor="text" w:hAnchor="margin" w:xAlign="right" w:y="1"/>
      <w:rPr>
        <w:rStyle w:val="a7"/>
      </w:rPr>
    </w:pPr>
    <w:r>
      <w:rPr>
        <w:rStyle w:val="a7"/>
      </w:rPr>
      <w:fldChar w:fldCharType="begin"/>
    </w:r>
    <w:r w:rsidR="006F4A63">
      <w:rPr>
        <w:rStyle w:val="a7"/>
      </w:rPr>
      <w:instrText xml:space="preserve">PAGE  </w:instrText>
    </w:r>
    <w:r>
      <w:rPr>
        <w:rStyle w:val="a7"/>
      </w:rPr>
      <w:fldChar w:fldCharType="end"/>
    </w:r>
  </w:p>
  <w:p w:rsidR="006F4A63" w:rsidRDefault="006F4A63" w:rsidP="006F4A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A63" w:rsidRDefault="00222D3A" w:rsidP="00A556B2">
    <w:pPr>
      <w:pStyle w:val="a5"/>
      <w:framePr w:wrap="around" w:vAnchor="text" w:hAnchor="margin" w:xAlign="right" w:y="1"/>
      <w:rPr>
        <w:rStyle w:val="a7"/>
      </w:rPr>
    </w:pPr>
    <w:r>
      <w:rPr>
        <w:rStyle w:val="a7"/>
      </w:rPr>
      <w:fldChar w:fldCharType="begin"/>
    </w:r>
    <w:r w:rsidR="006F4A63">
      <w:rPr>
        <w:rStyle w:val="a7"/>
      </w:rPr>
      <w:instrText xml:space="preserve">PAGE  </w:instrText>
    </w:r>
    <w:r>
      <w:rPr>
        <w:rStyle w:val="a7"/>
      </w:rPr>
      <w:fldChar w:fldCharType="separate"/>
    </w:r>
    <w:r w:rsidR="00073D0B">
      <w:rPr>
        <w:rStyle w:val="a7"/>
        <w:noProof/>
      </w:rPr>
      <w:t>5</w:t>
    </w:r>
    <w:r>
      <w:rPr>
        <w:rStyle w:val="a7"/>
      </w:rPr>
      <w:fldChar w:fldCharType="end"/>
    </w:r>
  </w:p>
  <w:p w:rsidR="006F4A63" w:rsidRDefault="006F4A63" w:rsidP="006F4A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AF" w:rsidRDefault="004E34AF">
      <w:r>
        <w:separator/>
      </w:r>
    </w:p>
  </w:footnote>
  <w:footnote w:type="continuationSeparator" w:id="0">
    <w:p w:rsidR="004E34AF" w:rsidRDefault="004E3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40A4"/>
    <w:multiLevelType w:val="hybridMultilevel"/>
    <w:tmpl w:val="9E162E64"/>
    <w:lvl w:ilvl="0" w:tplc="A1C0F30C">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DF041CF"/>
    <w:multiLevelType w:val="multilevel"/>
    <w:tmpl w:val="0419001D"/>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428"/>
        </w:tabs>
        <w:ind w:left="1428" w:hanging="360"/>
      </w:pPr>
      <w:rPr>
        <w:rFonts w:cs="Times New Roman"/>
      </w:rPr>
    </w:lvl>
    <w:lvl w:ilvl="2">
      <w:start w:val="1"/>
      <w:numFmt w:val="lowerRoman"/>
      <w:lvlText w:val="%3)"/>
      <w:lvlJc w:val="left"/>
      <w:pPr>
        <w:tabs>
          <w:tab w:val="num" w:pos="1788"/>
        </w:tabs>
        <w:ind w:left="1788" w:hanging="360"/>
      </w:pPr>
      <w:rPr>
        <w:rFonts w:cs="Times New Roman"/>
      </w:rPr>
    </w:lvl>
    <w:lvl w:ilvl="3">
      <w:start w:val="1"/>
      <w:numFmt w:val="decimal"/>
      <w:lvlText w:val="(%4)"/>
      <w:lvlJc w:val="left"/>
      <w:pPr>
        <w:tabs>
          <w:tab w:val="num" w:pos="2148"/>
        </w:tabs>
        <w:ind w:left="2148" w:hanging="360"/>
      </w:pPr>
      <w:rPr>
        <w:rFonts w:cs="Times New Roman"/>
      </w:rPr>
    </w:lvl>
    <w:lvl w:ilvl="4">
      <w:start w:val="1"/>
      <w:numFmt w:val="lowerLetter"/>
      <w:lvlText w:val="(%5)"/>
      <w:lvlJc w:val="left"/>
      <w:pPr>
        <w:tabs>
          <w:tab w:val="num" w:pos="2508"/>
        </w:tabs>
        <w:ind w:left="2508" w:hanging="360"/>
      </w:pPr>
      <w:rPr>
        <w:rFonts w:cs="Times New Roman"/>
      </w:rPr>
    </w:lvl>
    <w:lvl w:ilvl="5">
      <w:start w:val="1"/>
      <w:numFmt w:val="lowerRoman"/>
      <w:lvlText w:val="(%6)"/>
      <w:lvlJc w:val="left"/>
      <w:pPr>
        <w:tabs>
          <w:tab w:val="num" w:pos="2868"/>
        </w:tabs>
        <w:ind w:left="2868" w:hanging="360"/>
      </w:pPr>
      <w:rPr>
        <w:rFonts w:cs="Times New Roman"/>
      </w:rPr>
    </w:lvl>
    <w:lvl w:ilvl="6">
      <w:start w:val="1"/>
      <w:numFmt w:val="decimal"/>
      <w:lvlText w:val="%7."/>
      <w:lvlJc w:val="left"/>
      <w:pPr>
        <w:tabs>
          <w:tab w:val="num" w:pos="3228"/>
        </w:tabs>
        <w:ind w:left="3228" w:hanging="360"/>
      </w:pPr>
      <w:rPr>
        <w:rFonts w:cs="Times New Roman"/>
      </w:rPr>
    </w:lvl>
    <w:lvl w:ilvl="7">
      <w:start w:val="1"/>
      <w:numFmt w:val="lowerLetter"/>
      <w:lvlText w:val="%8."/>
      <w:lvlJc w:val="left"/>
      <w:pPr>
        <w:tabs>
          <w:tab w:val="num" w:pos="3588"/>
        </w:tabs>
        <w:ind w:left="3588" w:hanging="360"/>
      </w:pPr>
      <w:rPr>
        <w:rFonts w:cs="Times New Roman"/>
      </w:rPr>
    </w:lvl>
    <w:lvl w:ilvl="8">
      <w:start w:val="1"/>
      <w:numFmt w:val="lowerRoman"/>
      <w:lvlText w:val="%9."/>
      <w:lvlJc w:val="left"/>
      <w:pPr>
        <w:tabs>
          <w:tab w:val="num" w:pos="3948"/>
        </w:tabs>
        <w:ind w:left="3948"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F7C"/>
    <w:rsid w:val="00043CDA"/>
    <w:rsid w:val="00047372"/>
    <w:rsid w:val="00073D0B"/>
    <w:rsid w:val="000C164C"/>
    <w:rsid w:val="000F06E7"/>
    <w:rsid w:val="00114F7F"/>
    <w:rsid w:val="00171417"/>
    <w:rsid w:val="00181A6C"/>
    <w:rsid w:val="001831BB"/>
    <w:rsid w:val="001C6C04"/>
    <w:rsid w:val="00206893"/>
    <w:rsid w:val="00222D3A"/>
    <w:rsid w:val="0022662F"/>
    <w:rsid w:val="00234ECF"/>
    <w:rsid w:val="002448C9"/>
    <w:rsid w:val="00294DB4"/>
    <w:rsid w:val="002C40ED"/>
    <w:rsid w:val="002E7CD2"/>
    <w:rsid w:val="00303E14"/>
    <w:rsid w:val="00310729"/>
    <w:rsid w:val="003A1AA6"/>
    <w:rsid w:val="003B44A9"/>
    <w:rsid w:val="00400031"/>
    <w:rsid w:val="00411890"/>
    <w:rsid w:val="004652A4"/>
    <w:rsid w:val="0048105F"/>
    <w:rsid w:val="004C1323"/>
    <w:rsid w:val="004E34AF"/>
    <w:rsid w:val="0052482E"/>
    <w:rsid w:val="00625DE0"/>
    <w:rsid w:val="0063688D"/>
    <w:rsid w:val="00686C91"/>
    <w:rsid w:val="00693466"/>
    <w:rsid w:val="006F4A63"/>
    <w:rsid w:val="00740C3F"/>
    <w:rsid w:val="00750B1A"/>
    <w:rsid w:val="00777FAF"/>
    <w:rsid w:val="00783AFB"/>
    <w:rsid w:val="007A7D61"/>
    <w:rsid w:val="007F203A"/>
    <w:rsid w:val="00814F7C"/>
    <w:rsid w:val="00852C52"/>
    <w:rsid w:val="008757B4"/>
    <w:rsid w:val="008828CF"/>
    <w:rsid w:val="008C5D30"/>
    <w:rsid w:val="009228C5"/>
    <w:rsid w:val="009D2DB3"/>
    <w:rsid w:val="00A00941"/>
    <w:rsid w:val="00A00BD9"/>
    <w:rsid w:val="00A23FA1"/>
    <w:rsid w:val="00A32212"/>
    <w:rsid w:val="00A43EDC"/>
    <w:rsid w:val="00A556B2"/>
    <w:rsid w:val="00AB6848"/>
    <w:rsid w:val="00AF4A1C"/>
    <w:rsid w:val="00B01602"/>
    <w:rsid w:val="00B03B9D"/>
    <w:rsid w:val="00B048D5"/>
    <w:rsid w:val="00B31BED"/>
    <w:rsid w:val="00B454BC"/>
    <w:rsid w:val="00B4672A"/>
    <w:rsid w:val="00B900B4"/>
    <w:rsid w:val="00BD0674"/>
    <w:rsid w:val="00BD57B5"/>
    <w:rsid w:val="00C3006D"/>
    <w:rsid w:val="00CE2649"/>
    <w:rsid w:val="00CF559C"/>
    <w:rsid w:val="00D15DA9"/>
    <w:rsid w:val="00D66480"/>
    <w:rsid w:val="00D911FE"/>
    <w:rsid w:val="00DA4E66"/>
    <w:rsid w:val="00DB04D9"/>
    <w:rsid w:val="00DB73C1"/>
    <w:rsid w:val="00DF5976"/>
    <w:rsid w:val="00E04D03"/>
    <w:rsid w:val="00E21218"/>
    <w:rsid w:val="00E47F13"/>
    <w:rsid w:val="00EA34FC"/>
    <w:rsid w:val="00EB027E"/>
    <w:rsid w:val="00EB0E3F"/>
    <w:rsid w:val="00EB7790"/>
    <w:rsid w:val="00EF1E7A"/>
    <w:rsid w:val="00F076B9"/>
    <w:rsid w:val="00F16447"/>
    <w:rsid w:val="00F37FF9"/>
    <w:rsid w:val="00FC4898"/>
    <w:rsid w:val="00FD06F3"/>
    <w:rsid w:val="00FE1147"/>
    <w:rsid w:val="00FE7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4F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14F7C"/>
    <w:pPr>
      <w:widowControl w:val="0"/>
      <w:shd w:val="clear" w:color="auto" w:fill="FFFFFF"/>
      <w:autoSpaceDE w:val="0"/>
      <w:autoSpaceDN w:val="0"/>
      <w:adjustRightInd w:val="0"/>
      <w:jc w:val="both"/>
    </w:pPr>
    <w:rPr>
      <w:szCs w:val="25"/>
    </w:rPr>
  </w:style>
  <w:style w:type="character" w:customStyle="1" w:styleId="a4">
    <w:name w:val="Основной текст Знак"/>
    <w:link w:val="a3"/>
    <w:uiPriority w:val="99"/>
    <w:semiHidden/>
    <w:locked/>
    <w:rsid w:val="00852C52"/>
    <w:rPr>
      <w:rFonts w:cs="Times New Roman"/>
      <w:sz w:val="24"/>
      <w:szCs w:val="24"/>
    </w:rPr>
  </w:style>
  <w:style w:type="paragraph" w:styleId="a5">
    <w:name w:val="footer"/>
    <w:basedOn w:val="a"/>
    <w:link w:val="a6"/>
    <w:uiPriority w:val="99"/>
    <w:rsid w:val="00814F7C"/>
    <w:pPr>
      <w:tabs>
        <w:tab w:val="center" w:pos="4677"/>
        <w:tab w:val="right" w:pos="9355"/>
      </w:tabs>
    </w:pPr>
  </w:style>
  <w:style w:type="character" w:customStyle="1" w:styleId="a6">
    <w:name w:val="Нижний колонтитул Знак"/>
    <w:link w:val="a5"/>
    <w:uiPriority w:val="99"/>
    <w:semiHidden/>
    <w:locked/>
    <w:rsid w:val="00852C52"/>
    <w:rPr>
      <w:rFonts w:cs="Times New Roman"/>
      <w:sz w:val="24"/>
      <w:szCs w:val="24"/>
    </w:rPr>
  </w:style>
  <w:style w:type="character" w:styleId="a7">
    <w:name w:val="page number"/>
    <w:uiPriority w:val="99"/>
    <w:rsid w:val="00814F7C"/>
    <w:rPr>
      <w:rFonts w:cs="Times New Roman"/>
    </w:rPr>
  </w:style>
  <w:style w:type="paragraph" w:styleId="a8">
    <w:name w:val="Title"/>
    <w:basedOn w:val="a"/>
    <w:link w:val="a9"/>
    <w:uiPriority w:val="99"/>
    <w:qFormat/>
    <w:rsid w:val="00814F7C"/>
    <w:pPr>
      <w:jc w:val="center"/>
    </w:pPr>
    <w:rPr>
      <w:sz w:val="28"/>
      <w:szCs w:val="20"/>
    </w:rPr>
  </w:style>
  <w:style w:type="paragraph" w:customStyle="1" w:styleId="Default">
    <w:name w:val="Default"/>
    <w:uiPriority w:val="99"/>
    <w:rsid w:val="00814F7C"/>
    <w:pPr>
      <w:autoSpaceDE w:val="0"/>
      <w:autoSpaceDN w:val="0"/>
      <w:adjustRightInd w:val="0"/>
    </w:pPr>
    <w:rPr>
      <w:color w:val="000000"/>
      <w:sz w:val="24"/>
      <w:szCs w:val="24"/>
    </w:rPr>
  </w:style>
  <w:style w:type="character" w:customStyle="1" w:styleId="a9">
    <w:name w:val="Название Знак"/>
    <w:link w:val="a8"/>
    <w:uiPriority w:val="10"/>
    <w:locked/>
    <w:rsid w:val="00852C52"/>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Kazpost</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assel_smagulova</dc:creator>
  <cp:lastModifiedBy>Байузакова Айгерим Абиырбековна</cp:lastModifiedBy>
  <cp:revision>3</cp:revision>
  <cp:lastPrinted>2013-06-19T09:19:00Z</cp:lastPrinted>
  <dcterms:created xsi:type="dcterms:W3CDTF">2016-07-01T05:17:00Z</dcterms:created>
  <dcterms:modified xsi:type="dcterms:W3CDTF">2016-07-01T05:56:00Z</dcterms:modified>
</cp:coreProperties>
</file>