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E98" w:rsidRPr="0091660E" w:rsidRDefault="00D46E98" w:rsidP="00D46E98">
      <w:pPr>
        <w:spacing w:line="252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46E9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</w:t>
      </w:r>
      <w:r w:rsidRPr="0091660E">
        <w:rPr>
          <w:rFonts w:ascii="Times New Roman" w:hAnsi="Times New Roman" w:cs="Times New Roman"/>
          <w:b/>
          <w:sz w:val="28"/>
          <w:szCs w:val="28"/>
          <w:lang w:val="en-US"/>
        </w:rPr>
        <w:t xml:space="preserve">Meeting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March 30</w:t>
      </w:r>
      <w:r w:rsidRPr="0091660E">
        <w:rPr>
          <w:rFonts w:ascii="Times New Roman" w:hAnsi="Times New Roman" w:cs="Times New Roman"/>
          <w:b/>
          <w:sz w:val="28"/>
          <w:szCs w:val="28"/>
          <w:lang w:val="en-US"/>
        </w:rPr>
        <w:t>, 202</w:t>
      </w:r>
      <w:r w:rsidRPr="003C70B4">
        <w:rPr>
          <w:rFonts w:ascii="Times New Roman" w:hAnsi="Times New Roman" w:cs="Times New Roman"/>
          <w:b/>
          <w:sz w:val="28"/>
          <w:szCs w:val="28"/>
          <w:lang w:val="en-US"/>
        </w:rPr>
        <w:t>1</w:t>
      </w:r>
      <w:r w:rsidRPr="0091660E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:rsidR="00D46E98" w:rsidRPr="0091660E" w:rsidRDefault="00D46E98" w:rsidP="00D46E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1660E">
        <w:rPr>
          <w:rFonts w:ascii="Times New Roman" w:hAnsi="Times New Roman" w:cs="Times New Roman"/>
          <w:sz w:val="28"/>
          <w:szCs w:val="28"/>
          <w:lang w:val="en-US"/>
        </w:rPr>
        <w:t>The following item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9166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91660E">
        <w:rPr>
          <w:rFonts w:ascii="Times New Roman" w:hAnsi="Times New Roman" w:cs="Times New Roman"/>
          <w:sz w:val="28"/>
          <w:szCs w:val="28"/>
          <w:lang w:val="en-US"/>
        </w:rPr>
        <w:t>w</w:t>
      </w:r>
      <w:r>
        <w:rPr>
          <w:rFonts w:ascii="Times New Roman" w:hAnsi="Times New Roman" w:cs="Times New Roman"/>
          <w:sz w:val="28"/>
          <w:szCs w:val="28"/>
          <w:lang w:val="en-US"/>
        </w:rPr>
        <w:t>ere</w:t>
      </w:r>
      <w:r w:rsidRPr="0091660E">
        <w:rPr>
          <w:rFonts w:ascii="Times New Roman" w:hAnsi="Times New Roman" w:cs="Times New Roman"/>
          <w:sz w:val="28"/>
          <w:szCs w:val="28"/>
          <w:lang w:val="en-US"/>
        </w:rPr>
        <w:t xml:space="preserve"> considered</w:t>
      </w:r>
      <w:proofErr w:type="gramEnd"/>
      <w:r w:rsidRPr="0091660E">
        <w:rPr>
          <w:rFonts w:ascii="Times New Roman" w:hAnsi="Times New Roman" w:cs="Times New Roman"/>
          <w:sz w:val="28"/>
          <w:szCs w:val="28"/>
          <w:lang w:val="en-US"/>
        </w:rPr>
        <w:t xml:space="preserve"> at the meeting of the Company’s Board of Directors dated </w:t>
      </w:r>
      <w:r>
        <w:rPr>
          <w:rFonts w:ascii="Times New Roman" w:hAnsi="Times New Roman" w:cs="Times New Roman"/>
          <w:sz w:val="28"/>
          <w:szCs w:val="28"/>
          <w:lang w:val="en-US"/>
        </w:rPr>
        <w:t>March 30</w:t>
      </w:r>
      <w:r w:rsidRPr="0091660E">
        <w:rPr>
          <w:rFonts w:ascii="Times New Roman" w:hAnsi="Times New Roman" w:cs="Times New Roman"/>
          <w:sz w:val="28"/>
          <w:szCs w:val="28"/>
          <w:lang w:val="en-US"/>
        </w:rPr>
        <w:t>, 202</w:t>
      </w:r>
      <w:r w:rsidRPr="003C70B4">
        <w:rPr>
          <w:rFonts w:ascii="Times New Roman" w:hAnsi="Times New Roman" w:cs="Times New Roman"/>
          <w:sz w:val="28"/>
          <w:szCs w:val="28"/>
          <w:lang w:val="en-US"/>
        </w:rPr>
        <w:t>1</w:t>
      </w:r>
      <w:r w:rsidRPr="0091660E">
        <w:rPr>
          <w:rFonts w:ascii="Times New Roman" w:hAnsi="Times New Roman" w:cs="Times New Roman"/>
          <w:sz w:val="28"/>
          <w:szCs w:val="28"/>
          <w:lang w:val="en-US"/>
        </w:rPr>
        <w:t xml:space="preserve"> in accordance with the Company’s Charter, the Regulations on the Board of Directors of the Company, the Law of the Republic of Kazakhstan “On Joint-Stock Companies”:</w:t>
      </w:r>
    </w:p>
    <w:p w:rsidR="00D46E98" w:rsidRPr="003C70B4" w:rsidRDefault="00D46E98" w:rsidP="00D46E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3C70B4">
        <w:rPr>
          <w:rFonts w:ascii="Times New Roman" w:hAnsi="Times New Roman" w:cs="Times New Roman"/>
          <w:sz w:val="28"/>
          <w:szCs w:val="28"/>
          <w:lang w:val="en-US"/>
        </w:rPr>
        <w:t xml:space="preserve"> CEO Report </w:t>
      </w:r>
    </w:p>
    <w:p w:rsidR="00D46E98" w:rsidRDefault="00D46E98" w:rsidP="00D46E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3C70B4">
        <w:rPr>
          <w:rFonts w:ascii="Times New Roman" w:hAnsi="Times New Roman" w:cs="Times New Roman"/>
          <w:sz w:val="28"/>
          <w:szCs w:val="28"/>
          <w:lang w:val="en-US"/>
        </w:rPr>
        <w:t xml:space="preserve"> CFO Report </w:t>
      </w:r>
    </w:p>
    <w:p w:rsidR="00D46E98" w:rsidRPr="00D46E98" w:rsidRDefault="00D46E98" w:rsidP="00D46E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Pr="00D46E98">
        <w:rPr>
          <w:rFonts w:ascii="Times New Roman" w:hAnsi="Times New Roman" w:cs="Times New Roman"/>
          <w:sz w:val="28"/>
          <w:szCs w:val="28"/>
          <w:lang w:val="en-US"/>
        </w:rPr>
        <w:t xml:space="preserve">Preliminary approval of the financial statements of </w:t>
      </w:r>
      <w:r w:rsidR="008A3914" w:rsidRPr="008A3914">
        <w:rPr>
          <w:rFonts w:ascii="Times New Roman" w:hAnsi="Times New Roman" w:cs="Times New Roman"/>
          <w:sz w:val="28"/>
          <w:szCs w:val="28"/>
          <w:lang w:val="en-US"/>
        </w:rPr>
        <w:t>«</w:t>
      </w:r>
      <w:r w:rsidRPr="00D46E98">
        <w:rPr>
          <w:rFonts w:ascii="Times New Roman" w:hAnsi="Times New Roman" w:cs="Times New Roman"/>
          <w:sz w:val="28"/>
          <w:szCs w:val="28"/>
          <w:lang w:val="en-US"/>
        </w:rPr>
        <w:t>Samruk-Energy</w:t>
      </w:r>
      <w:r w:rsidR="008A3914" w:rsidRPr="008A3914">
        <w:rPr>
          <w:rFonts w:ascii="Times New Roman" w:hAnsi="Times New Roman" w:cs="Times New Roman"/>
          <w:sz w:val="28"/>
          <w:szCs w:val="28"/>
          <w:lang w:val="en-US"/>
        </w:rPr>
        <w:t>»</w:t>
      </w:r>
      <w:r w:rsidRPr="00D46E98">
        <w:rPr>
          <w:rFonts w:ascii="Times New Roman" w:hAnsi="Times New Roman" w:cs="Times New Roman"/>
          <w:sz w:val="28"/>
          <w:szCs w:val="28"/>
          <w:lang w:val="en-US"/>
        </w:rPr>
        <w:t xml:space="preserve"> JSC for 2020 and submitting it for approval by the Sole Shareholder of </w:t>
      </w:r>
      <w:r w:rsidR="008A3914" w:rsidRPr="008A3914">
        <w:rPr>
          <w:rFonts w:ascii="Times New Roman" w:hAnsi="Times New Roman" w:cs="Times New Roman"/>
          <w:sz w:val="28"/>
          <w:szCs w:val="28"/>
          <w:lang w:val="en-US"/>
        </w:rPr>
        <w:t>«</w:t>
      </w:r>
      <w:r w:rsidRPr="00D46E98">
        <w:rPr>
          <w:rFonts w:ascii="Times New Roman" w:hAnsi="Times New Roman" w:cs="Times New Roman"/>
          <w:sz w:val="28"/>
          <w:szCs w:val="28"/>
          <w:lang w:val="en-US"/>
        </w:rPr>
        <w:t>Samruk-Energy</w:t>
      </w:r>
      <w:r w:rsidR="008A3914" w:rsidRPr="008A3914">
        <w:rPr>
          <w:rFonts w:ascii="Times New Roman" w:hAnsi="Times New Roman" w:cs="Times New Roman"/>
          <w:sz w:val="28"/>
          <w:szCs w:val="28"/>
          <w:lang w:val="en-US"/>
        </w:rPr>
        <w:t>»</w:t>
      </w:r>
      <w:r w:rsidRPr="00D46E98">
        <w:rPr>
          <w:rFonts w:ascii="Times New Roman" w:hAnsi="Times New Roman" w:cs="Times New Roman"/>
          <w:sz w:val="28"/>
          <w:szCs w:val="28"/>
          <w:lang w:val="en-US"/>
        </w:rPr>
        <w:t xml:space="preserve"> JSC, on providing the Sole Shareholder of </w:t>
      </w:r>
      <w:r w:rsidR="008A3914" w:rsidRPr="008A3914">
        <w:rPr>
          <w:rFonts w:ascii="Times New Roman" w:hAnsi="Times New Roman" w:cs="Times New Roman"/>
          <w:sz w:val="28"/>
          <w:szCs w:val="28"/>
          <w:lang w:val="en-US"/>
        </w:rPr>
        <w:t>«</w:t>
      </w:r>
      <w:r w:rsidRPr="00D46E98">
        <w:rPr>
          <w:rFonts w:ascii="Times New Roman" w:hAnsi="Times New Roman" w:cs="Times New Roman"/>
          <w:sz w:val="28"/>
          <w:szCs w:val="28"/>
          <w:lang w:val="en-US"/>
        </w:rPr>
        <w:t>Samruk-Energy</w:t>
      </w:r>
      <w:r w:rsidR="008A3914" w:rsidRPr="008A3914">
        <w:rPr>
          <w:rFonts w:ascii="Times New Roman" w:hAnsi="Times New Roman" w:cs="Times New Roman"/>
          <w:sz w:val="28"/>
          <w:szCs w:val="28"/>
          <w:lang w:val="en-US"/>
        </w:rPr>
        <w:t>»</w:t>
      </w:r>
      <w:r w:rsidRPr="00D46E98">
        <w:rPr>
          <w:rFonts w:ascii="Times New Roman" w:hAnsi="Times New Roman" w:cs="Times New Roman"/>
          <w:sz w:val="28"/>
          <w:szCs w:val="28"/>
          <w:lang w:val="en-US"/>
        </w:rPr>
        <w:t xml:space="preserve"> JSC with proposals on the distribution of net income of </w:t>
      </w:r>
      <w:r w:rsidR="008A3914" w:rsidRPr="008A3914">
        <w:rPr>
          <w:rFonts w:ascii="Times New Roman" w:hAnsi="Times New Roman" w:cs="Times New Roman"/>
          <w:sz w:val="28"/>
          <w:szCs w:val="28"/>
          <w:lang w:val="en-US"/>
        </w:rPr>
        <w:t>«</w:t>
      </w:r>
      <w:r w:rsidRPr="00D46E98">
        <w:rPr>
          <w:rFonts w:ascii="Times New Roman" w:hAnsi="Times New Roman" w:cs="Times New Roman"/>
          <w:sz w:val="28"/>
          <w:szCs w:val="28"/>
          <w:lang w:val="en-US"/>
        </w:rPr>
        <w:t>Samruk-Energy</w:t>
      </w:r>
      <w:r w:rsidR="008A3914" w:rsidRPr="008A3914">
        <w:rPr>
          <w:rFonts w:ascii="Times New Roman" w:hAnsi="Times New Roman" w:cs="Times New Roman"/>
          <w:sz w:val="28"/>
          <w:szCs w:val="28"/>
          <w:lang w:val="en-US"/>
        </w:rPr>
        <w:t>»</w:t>
      </w:r>
      <w:r w:rsidRPr="00D46E98">
        <w:rPr>
          <w:rFonts w:ascii="Times New Roman" w:hAnsi="Times New Roman" w:cs="Times New Roman"/>
          <w:sz w:val="28"/>
          <w:szCs w:val="28"/>
          <w:lang w:val="en-US"/>
        </w:rPr>
        <w:t xml:space="preserve"> JSC and the amount of dividend per common share of </w:t>
      </w:r>
      <w:r w:rsidR="008A3914" w:rsidRPr="008A3914">
        <w:rPr>
          <w:rFonts w:ascii="Times New Roman" w:hAnsi="Times New Roman" w:cs="Times New Roman"/>
          <w:sz w:val="28"/>
          <w:szCs w:val="28"/>
          <w:lang w:val="en-US"/>
        </w:rPr>
        <w:t>«</w:t>
      </w:r>
      <w:r w:rsidRPr="00D46E98">
        <w:rPr>
          <w:rFonts w:ascii="Times New Roman" w:hAnsi="Times New Roman" w:cs="Times New Roman"/>
          <w:sz w:val="28"/>
          <w:szCs w:val="28"/>
          <w:lang w:val="en-US"/>
        </w:rPr>
        <w:t>Samruk-Energy</w:t>
      </w:r>
      <w:r w:rsidR="008A3914" w:rsidRPr="008A3914">
        <w:rPr>
          <w:rFonts w:ascii="Times New Roman" w:hAnsi="Times New Roman" w:cs="Times New Roman"/>
          <w:sz w:val="28"/>
          <w:szCs w:val="28"/>
          <w:lang w:val="en-US"/>
        </w:rPr>
        <w:t>»</w:t>
      </w:r>
      <w:r w:rsidRPr="00D46E98">
        <w:rPr>
          <w:rFonts w:ascii="Times New Roman" w:hAnsi="Times New Roman" w:cs="Times New Roman"/>
          <w:sz w:val="28"/>
          <w:szCs w:val="28"/>
          <w:lang w:val="en-US"/>
        </w:rPr>
        <w:t xml:space="preserve"> JSC.</w:t>
      </w:r>
    </w:p>
    <w:p w:rsidR="00D46E98" w:rsidRPr="00D46E98" w:rsidRDefault="00D46E98" w:rsidP="00D46E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D46E98">
        <w:rPr>
          <w:rFonts w:ascii="Times New Roman" w:hAnsi="Times New Roman" w:cs="Times New Roman"/>
          <w:sz w:val="28"/>
          <w:szCs w:val="28"/>
          <w:lang w:val="en-US"/>
        </w:rPr>
        <w:t xml:space="preserve"> Approval of the report on execution of motivational KPI maps by “Samruk-Energy” JSC executives and the Corporate Secretary in 2020.</w:t>
      </w:r>
    </w:p>
    <w:p w:rsidR="00D46E98" w:rsidRPr="00D46E98" w:rsidRDefault="00D46E98" w:rsidP="00D46E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D46E98">
        <w:rPr>
          <w:rFonts w:ascii="Times New Roman" w:hAnsi="Times New Roman" w:cs="Times New Roman"/>
          <w:sz w:val="28"/>
          <w:szCs w:val="28"/>
          <w:lang w:val="en-US"/>
        </w:rPr>
        <w:t xml:space="preserve"> On payment of bonuses to “Samruk-Energy” JSC executives following 2020 results.</w:t>
      </w:r>
    </w:p>
    <w:p w:rsidR="00D46E98" w:rsidRPr="00D46E98" w:rsidRDefault="00D46E98" w:rsidP="00D46E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D46E98">
        <w:rPr>
          <w:rFonts w:ascii="Times New Roman" w:hAnsi="Times New Roman" w:cs="Times New Roman"/>
          <w:sz w:val="28"/>
          <w:szCs w:val="28"/>
          <w:lang w:val="en-US"/>
        </w:rPr>
        <w:t xml:space="preserve"> Execution of the Action plan for the implementation of “Samruk-Energy” JSC Development Strategy for 2018-2028 based on the 2020 results.</w:t>
      </w:r>
    </w:p>
    <w:p w:rsidR="00D46E98" w:rsidRPr="00D46E98" w:rsidRDefault="00D46E98" w:rsidP="00D46E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D46E98">
        <w:rPr>
          <w:rFonts w:ascii="Times New Roman" w:hAnsi="Times New Roman" w:cs="Times New Roman"/>
          <w:sz w:val="28"/>
          <w:szCs w:val="28"/>
          <w:lang w:val="en-US"/>
        </w:rPr>
        <w:t xml:space="preserve"> On the conclusion of a transaction in the making of which “Samruk-Energy” JSC has an interest.</w:t>
      </w:r>
    </w:p>
    <w:p w:rsidR="00D46E98" w:rsidRPr="00D46E98" w:rsidRDefault="00D46E98" w:rsidP="00D46E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D46E98">
        <w:rPr>
          <w:rFonts w:ascii="Times New Roman" w:hAnsi="Times New Roman" w:cs="Times New Roman"/>
          <w:sz w:val="28"/>
          <w:szCs w:val="28"/>
          <w:lang w:val="en-US"/>
        </w:rPr>
        <w:t xml:space="preserve"> Setting limits for </w:t>
      </w:r>
      <w:r w:rsidR="00AC0B5F" w:rsidRPr="00AC0B5F">
        <w:rPr>
          <w:rFonts w:ascii="Times New Roman" w:hAnsi="Times New Roman" w:cs="Times New Roman"/>
          <w:sz w:val="28"/>
          <w:szCs w:val="28"/>
          <w:lang w:val="en-US"/>
        </w:rPr>
        <w:t>«</w:t>
      </w:r>
      <w:r w:rsidRPr="00D46E98">
        <w:rPr>
          <w:rFonts w:ascii="Times New Roman" w:hAnsi="Times New Roman" w:cs="Times New Roman"/>
          <w:sz w:val="28"/>
          <w:szCs w:val="28"/>
          <w:lang w:val="en-US"/>
        </w:rPr>
        <w:t>Samruk-Energy</w:t>
      </w:r>
      <w:r w:rsidR="00AC0B5F" w:rsidRPr="00AC0B5F">
        <w:rPr>
          <w:rFonts w:ascii="Times New Roman" w:hAnsi="Times New Roman" w:cs="Times New Roman"/>
          <w:sz w:val="28"/>
          <w:szCs w:val="28"/>
          <w:lang w:val="en-US"/>
        </w:rPr>
        <w:t>»</w:t>
      </w:r>
      <w:r w:rsidRPr="00D46E98">
        <w:rPr>
          <w:rFonts w:ascii="Times New Roman" w:hAnsi="Times New Roman" w:cs="Times New Roman"/>
          <w:sz w:val="28"/>
          <w:szCs w:val="28"/>
          <w:lang w:val="en-US"/>
        </w:rPr>
        <w:t xml:space="preserve"> JSC on balance and off-balance liabilities to counterparty banks that exceed the calculated value.</w:t>
      </w:r>
    </w:p>
    <w:p w:rsidR="00D46E98" w:rsidRPr="00D46E98" w:rsidRDefault="00D46E98" w:rsidP="00D46E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D46E98">
        <w:rPr>
          <w:rFonts w:ascii="Times New Roman" w:hAnsi="Times New Roman" w:cs="Times New Roman"/>
          <w:sz w:val="28"/>
          <w:szCs w:val="28"/>
          <w:lang w:val="en-US"/>
        </w:rPr>
        <w:t xml:space="preserve"> Approval of the Rules for the implementation of long-term financial investments projects of «Samruk-Energy» JSC».</w:t>
      </w:r>
    </w:p>
    <w:p w:rsidR="00D46E98" w:rsidRPr="00D46E98" w:rsidRDefault="00993DD9" w:rsidP="00D46E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D46E98" w:rsidRPr="00D46E98">
        <w:rPr>
          <w:rFonts w:ascii="Times New Roman" w:hAnsi="Times New Roman" w:cs="Times New Roman"/>
          <w:sz w:val="28"/>
          <w:szCs w:val="28"/>
          <w:lang w:val="en-US"/>
        </w:rPr>
        <w:t xml:space="preserve"> On the appointment of General Director of “Energy Solutions Center” LLP, setting him the size of the official salary, terms of remuneration and bonuses.</w:t>
      </w:r>
    </w:p>
    <w:p w:rsidR="00D46E98" w:rsidRPr="00D46E98" w:rsidRDefault="00664D47" w:rsidP="00D46E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D46E98" w:rsidRPr="00D46E98">
        <w:rPr>
          <w:rFonts w:ascii="Times New Roman" w:hAnsi="Times New Roman" w:cs="Times New Roman"/>
          <w:sz w:val="28"/>
          <w:szCs w:val="28"/>
          <w:lang w:val="en-US"/>
        </w:rPr>
        <w:t xml:space="preserve"> Termination of powers of Internal Audit Department’s employee of JSC “Samruk-Energy”.</w:t>
      </w:r>
    </w:p>
    <w:p w:rsidR="00D46E98" w:rsidRPr="00D46E98" w:rsidRDefault="00664D47" w:rsidP="00D46E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D46E98" w:rsidRPr="00D46E98">
        <w:rPr>
          <w:rFonts w:ascii="Times New Roman" w:hAnsi="Times New Roman" w:cs="Times New Roman"/>
          <w:sz w:val="28"/>
          <w:szCs w:val="28"/>
          <w:lang w:val="en-US"/>
        </w:rPr>
        <w:t xml:space="preserve"> Consideration of the Report on compliance/non-compliance with principles and provisions of “Samruk-Energy” JSC Corporate Governance Code according to the results of 2020.</w:t>
      </w:r>
    </w:p>
    <w:p w:rsidR="00D46E98" w:rsidRPr="00D46E98" w:rsidRDefault="00664D47" w:rsidP="00D46E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D46E98" w:rsidRPr="00D46E98">
        <w:rPr>
          <w:rFonts w:ascii="Times New Roman" w:hAnsi="Times New Roman" w:cs="Times New Roman"/>
          <w:sz w:val="28"/>
          <w:szCs w:val="28"/>
          <w:lang w:val="en-US"/>
        </w:rPr>
        <w:t xml:space="preserve"> Appointment and determination of the term of office of the Ombudsman of “Samruk-Energy” JSC.</w:t>
      </w:r>
    </w:p>
    <w:p w:rsidR="00D46E98" w:rsidRPr="00D46E98" w:rsidRDefault="00D46E98" w:rsidP="00D46E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D46E98">
        <w:rPr>
          <w:rFonts w:ascii="Times New Roman" w:hAnsi="Times New Roman" w:cs="Times New Roman"/>
          <w:sz w:val="28"/>
          <w:szCs w:val="28"/>
          <w:lang w:val="en-US"/>
        </w:rPr>
        <w:t xml:space="preserve"> Approval of the Report on implementation of “Samruk-Energy” JSC Business Plan with adjustments for 2020</w:t>
      </w:r>
    </w:p>
    <w:p w:rsidR="00D46E98" w:rsidRPr="00D46E98" w:rsidRDefault="00664D47" w:rsidP="00D46E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D46E98" w:rsidRPr="00D46E98">
        <w:rPr>
          <w:rFonts w:ascii="Times New Roman" w:hAnsi="Times New Roman" w:cs="Times New Roman"/>
          <w:sz w:val="28"/>
          <w:szCs w:val="28"/>
          <w:lang w:val="en-US"/>
        </w:rPr>
        <w:t xml:space="preserve"> Approval of the risk management report with a description and analysis of key risks, as well as information on the implementation of plans and programs to minimize the risks of</w:t>
      </w:r>
      <w:r w:rsidR="00AC0B5F" w:rsidRPr="00AC0B5F">
        <w:rPr>
          <w:rFonts w:ascii="Times New Roman" w:hAnsi="Times New Roman" w:cs="Times New Roman"/>
          <w:sz w:val="28"/>
          <w:szCs w:val="28"/>
          <w:lang w:val="en-US"/>
        </w:rPr>
        <w:t xml:space="preserve"> «</w:t>
      </w:r>
      <w:r w:rsidR="00D46E98" w:rsidRPr="00D46E98">
        <w:rPr>
          <w:rFonts w:ascii="Times New Roman" w:hAnsi="Times New Roman" w:cs="Times New Roman"/>
          <w:sz w:val="28"/>
          <w:szCs w:val="28"/>
          <w:lang w:val="en-US"/>
        </w:rPr>
        <w:t>Samruk-Energy</w:t>
      </w:r>
      <w:r w:rsidR="00AC0B5F" w:rsidRPr="00AC0B5F">
        <w:rPr>
          <w:rFonts w:ascii="Times New Roman" w:hAnsi="Times New Roman" w:cs="Times New Roman"/>
          <w:sz w:val="28"/>
          <w:szCs w:val="28"/>
          <w:lang w:val="en-US"/>
        </w:rPr>
        <w:t>»</w:t>
      </w:r>
      <w:r w:rsidR="00D46E98" w:rsidRPr="00D46E98">
        <w:rPr>
          <w:rFonts w:ascii="Times New Roman" w:hAnsi="Times New Roman" w:cs="Times New Roman"/>
          <w:sz w:val="28"/>
          <w:szCs w:val="28"/>
          <w:lang w:val="en-US"/>
        </w:rPr>
        <w:t xml:space="preserve"> JSC for the 4th quarter of 2020.</w:t>
      </w:r>
    </w:p>
    <w:p w:rsidR="00D46E98" w:rsidRPr="00D46E98" w:rsidRDefault="00664D47" w:rsidP="00D46E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D46E98" w:rsidRPr="00D46E98">
        <w:rPr>
          <w:rFonts w:ascii="Times New Roman" w:hAnsi="Times New Roman" w:cs="Times New Roman"/>
          <w:sz w:val="28"/>
          <w:szCs w:val="28"/>
          <w:lang w:val="en-US"/>
        </w:rPr>
        <w:t xml:space="preserve"> Regarding consideration of investments development report of </w:t>
      </w:r>
      <w:r w:rsidR="00AC0B5F" w:rsidRPr="00AC0B5F">
        <w:rPr>
          <w:rFonts w:ascii="Times New Roman" w:hAnsi="Times New Roman" w:cs="Times New Roman"/>
          <w:sz w:val="28"/>
          <w:szCs w:val="28"/>
          <w:lang w:val="en-US"/>
        </w:rPr>
        <w:t>«</w:t>
      </w:r>
      <w:r w:rsidR="00D46E98" w:rsidRPr="00D46E98">
        <w:rPr>
          <w:rFonts w:ascii="Times New Roman" w:hAnsi="Times New Roman" w:cs="Times New Roman"/>
          <w:sz w:val="28"/>
          <w:szCs w:val="28"/>
          <w:lang w:val="en-US"/>
        </w:rPr>
        <w:t>Samruk-Energy</w:t>
      </w:r>
      <w:r w:rsidR="00AC0B5F" w:rsidRPr="00AC0B5F">
        <w:rPr>
          <w:rFonts w:ascii="Times New Roman" w:hAnsi="Times New Roman" w:cs="Times New Roman"/>
          <w:sz w:val="28"/>
          <w:szCs w:val="28"/>
          <w:lang w:val="en-US"/>
        </w:rPr>
        <w:t>»</w:t>
      </w:r>
      <w:r w:rsidR="00D46E98" w:rsidRPr="00D46E98">
        <w:rPr>
          <w:rFonts w:ascii="Times New Roman" w:hAnsi="Times New Roman" w:cs="Times New Roman"/>
          <w:sz w:val="28"/>
          <w:szCs w:val="28"/>
          <w:lang w:val="en-US"/>
        </w:rPr>
        <w:t xml:space="preserve"> JSC’s investment projects for the 4-quarter of 2020.</w:t>
      </w:r>
    </w:p>
    <w:p w:rsidR="00D46E98" w:rsidRPr="00D46E98" w:rsidRDefault="00664D47" w:rsidP="00D46E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D46E98" w:rsidRPr="00D46E98">
        <w:rPr>
          <w:rFonts w:ascii="Times New Roman" w:hAnsi="Times New Roman" w:cs="Times New Roman"/>
          <w:sz w:val="28"/>
          <w:szCs w:val="28"/>
          <w:lang w:val="en-US"/>
        </w:rPr>
        <w:t xml:space="preserve"> Consideration of the Report on Digital Transformation program realization progress of the «Samruk-Energy» JSC for 2020 year.</w:t>
      </w:r>
    </w:p>
    <w:p w:rsidR="00D46E98" w:rsidRPr="00D46E98" w:rsidRDefault="00664D47" w:rsidP="00D46E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D46E98" w:rsidRPr="00D46E98">
        <w:rPr>
          <w:rFonts w:ascii="Times New Roman" w:hAnsi="Times New Roman" w:cs="Times New Roman"/>
          <w:sz w:val="28"/>
          <w:szCs w:val="28"/>
          <w:lang w:val="en-US"/>
        </w:rPr>
        <w:t xml:space="preserve"> Approval of the goals map of the Head and senior manager of the Compliance Department of </w:t>
      </w:r>
      <w:r w:rsidR="00AC0B5F" w:rsidRPr="00AC0B5F">
        <w:rPr>
          <w:rFonts w:ascii="Times New Roman" w:hAnsi="Times New Roman" w:cs="Times New Roman"/>
          <w:sz w:val="28"/>
          <w:szCs w:val="28"/>
          <w:lang w:val="en-US"/>
        </w:rPr>
        <w:t>«</w:t>
      </w:r>
      <w:r w:rsidR="00D46E98" w:rsidRPr="00D46E98">
        <w:rPr>
          <w:rFonts w:ascii="Times New Roman" w:hAnsi="Times New Roman" w:cs="Times New Roman"/>
          <w:sz w:val="28"/>
          <w:szCs w:val="28"/>
          <w:lang w:val="en-US"/>
        </w:rPr>
        <w:t>Samruk-Energy</w:t>
      </w:r>
      <w:r w:rsidR="00AC0B5F" w:rsidRPr="00AC0B5F">
        <w:rPr>
          <w:rFonts w:ascii="Times New Roman" w:hAnsi="Times New Roman" w:cs="Times New Roman"/>
          <w:sz w:val="28"/>
          <w:szCs w:val="28"/>
          <w:lang w:val="en-US"/>
        </w:rPr>
        <w:t>»</w:t>
      </w:r>
      <w:r w:rsidR="00D46E98" w:rsidRPr="00D46E98">
        <w:rPr>
          <w:rFonts w:ascii="Times New Roman" w:hAnsi="Times New Roman" w:cs="Times New Roman"/>
          <w:sz w:val="28"/>
          <w:szCs w:val="28"/>
          <w:lang w:val="en-US"/>
        </w:rPr>
        <w:t xml:space="preserve"> JSC for 2021.</w:t>
      </w:r>
    </w:p>
    <w:p w:rsidR="00D46E98" w:rsidRPr="00D46E98" w:rsidRDefault="00664D47" w:rsidP="00D46E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-</w:t>
      </w:r>
      <w:r w:rsidR="00D46E98" w:rsidRPr="00D46E98">
        <w:rPr>
          <w:rFonts w:ascii="Times New Roman" w:hAnsi="Times New Roman" w:cs="Times New Roman"/>
          <w:sz w:val="28"/>
          <w:szCs w:val="28"/>
          <w:lang w:val="en-US"/>
        </w:rPr>
        <w:t xml:space="preserve"> Approval of the Strategic Plan of the Internal Audit Department of </w:t>
      </w:r>
      <w:bookmarkStart w:id="0" w:name="_GoBack"/>
      <w:bookmarkEnd w:id="0"/>
      <w:r w:rsidR="00D46E98" w:rsidRPr="00D46E98">
        <w:rPr>
          <w:rFonts w:ascii="Times New Roman" w:hAnsi="Times New Roman" w:cs="Times New Roman"/>
          <w:sz w:val="28"/>
          <w:szCs w:val="28"/>
          <w:lang w:val="en-US"/>
        </w:rPr>
        <w:t xml:space="preserve">“Samruk-Energy” </w:t>
      </w:r>
      <w:r w:rsidR="008A3914">
        <w:rPr>
          <w:rFonts w:ascii="Times New Roman" w:hAnsi="Times New Roman" w:cs="Times New Roman"/>
          <w:sz w:val="28"/>
          <w:szCs w:val="28"/>
          <w:lang w:val="en-US"/>
        </w:rPr>
        <w:t xml:space="preserve">JSC </w:t>
      </w:r>
      <w:r w:rsidR="00D46E98" w:rsidRPr="00D46E98">
        <w:rPr>
          <w:rFonts w:ascii="Times New Roman" w:hAnsi="Times New Roman" w:cs="Times New Roman"/>
          <w:sz w:val="28"/>
          <w:szCs w:val="28"/>
          <w:lang w:val="en-US"/>
        </w:rPr>
        <w:t>for the period 2021-2023.</w:t>
      </w:r>
    </w:p>
    <w:p w:rsidR="00D46E98" w:rsidRPr="003C70B4" w:rsidRDefault="00D46E98" w:rsidP="00D46E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800F1" w:rsidRPr="00D46E98" w:rsidRDefault="001800F1">
      <w:pPr>
        <w:rPr>
          <w:lang w:val="en-US"/>
        </w:rPr>
      </w:pPr>
    </w:p>
    <w:p w:rsidR="00D46E98" w:rsidRPr="0091660E" w:rsidRDefault="00D46E98" w:rsidP="00D46E9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1660E">
        <w:rPr>
          <w:rFonts w:ascii="Times New Roman" w:hAnsi="Times New Roman" w:cs="Times New Roman"/>
          <w:b/>
          <w:sz w:val="28"/>
          <w:szCs w:val="28"/>
          <w:lang w:val="en-US"/>
        </w:rPr>
        <w:t xml:space="preserve">The following BOD members participated: </w:t>
      </w:r>
    </w:p>
    <w:p w:rsidR="00D46E98" w:rsidRPr="0091660E" w:rsidRDefault="00D46E98" w:rsidP="00D46E9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1660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B. Karymsakov, A. Zhamiyev, Andreas Stoerzel, </w:t>
      </w:r>
    </w:p>
    <w:p w:rsidR="00D46E98" w:rsidRPr="0091660E" w:rsidRDefault="00D46E98" w:rsidP="00D46E9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1660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Joaquin Galindo, B. Zhulamanov.</w:t>
      </w:r>
    </w:p>
    <w:p w:rsidR="00D46E98" w:rsidRPr="0091660E" w:rsidRDefault="00D46E98" w:rsidP="00D46E98">
      <w:pPr>
        <w:spacing w:line="252" w:lineRule="auto"/>
        <w:rPr>
          <w:sz w:val="28"/>
          <w:szCs w:val="28"/>
          <w:lang w:val="en-US"/>
        </w:rPr>
      </w:pPr>
    </w:p>
    <w:p w:rsidR="00D46E98" w:rsidRDefault="00D46E98"/>
    <w:sectPr w:rsidR="00D46E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E98"/>
    <w:rsid w:val="001800F1"/>
    <w:rsid w:val="00664D47"/>
    <w:rsid w:val="00717CC7"/>
    <w:rsid w:val="008A3914"/>
    <w:rsid w:val="00993DD9"/>
    <w:rsid w:val="00AC0B5F"/>
    <w:rsid w:val="00D46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9681A3-EC5B-4181-9F47-B602D6690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6E9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Байузакова Айгерим</dc:creator>
  <cp:keywords/>
  <dc:description/>
  <cp:lastModifiedBy>Байузакова Айгерим</cp:lastModifiedBy>
  <cp:revision>4</cp:revision>
  <dcterms:created xsi:type="dcterms:W3CDTF">2021-03-30T06:40:00Z</dcterms:created>
  <dcterms:modified xsi:type="dcterms:W3CDTF">2021-03-30T11:05:00Z</dcterms:modified>
</cp:coreProperties>
</file>