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3A" w:rsidRPr="00EE183A" w:rsidRDefault="00EE183A" w:rsidP="00EE183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EE183A">
        <w:rPr>
          <w:b/>
          <w:sz w:val="28"/>
          <w:szCs w:val="28"/>
        </w:rPr>
        <w:t>Заседание от 13 ноября 2014 года.</w:t>
      </w:r>
    </w:p>
    <w:p w:rsidR="00EE183A" w:rsidRDefault="00EE183A" w:rsidP="00EE183A">
      <w:pPr>
        <w:ind w:firstLine="708"/>
        <w:jc w:val="both"/>
        <w:rPr>
          <w:sz w:val="26"/>
          <w:szCs w:val="26"/>
        </w:rPr>
      </w:pPr>
    </w:p>
    <w:p w:rsidR="007B7BC2" w:rsidRDefault="00EE183A" w:rsidP="007B7BC2">
      <w:pPr>
        <w:ind w:firstLine="708"/>
        <w:jc w:val="both"/>
        <w:rPr>
          <w:sz w:val="26"/>
          <w:szCs w:val="26"/>
        </w:rPr>
      </w:pPr>
      <w:r w:rsidRPr="00E26FA5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13 ноября</w:t>
      </w:r>
      <w:r w:rsidRPr="00E26FA5">
        <w:rPr>
          <w:sz w:val="28"/>
          <w:szCs w:val="28"/>
        </w:rPr>
        <w:t xml:space="preserve">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>
        <w:rPr>
          <w:sz w:val="28"/>
          <w:szCs w:val="28"/>
        </w:rPr>
        <w:t xml:space="preserve"> о</w:t>
      </w:r>
      <w:r w:rsidRPr="00517F22">
        <w:rPr>
          <w:sz w:val="26"/>
          <w:szCs w:val="26"/>
        </w:rPr>
        <w:t xml:space="preserve">б утверждении отчета по исполнению Плана развития </w:t>
      </w:r>
      <w:r>
        <w:rPr>
          <w:sz w:val="26"/>
          <w:szCs w:val="26"/>
        </w:rPr>
        <w:t xml:space="preserve">Общества за 9 месяцев 2014 года; об отчуждении Обществом </w:t>
      </w:r>
      <w:r w:rsidR="007B7BC2" w:rsidRPr="007B7BC2">
        <w:rPr>
          <w:sz w:val="26"/>
          <w:szCs w:val="26"/>
        </w:rPr>
        <w:t>а</w:t>
      </w:r>
      <w:r w:rsidRPr="007B7BC2">
        <w:rPr>
          <w:sz w:val="26"/>
          <w:szCs w:val="26"/>
        </w:rPr>
        <w:t xml:space="preserve">кций  АО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Мангистауская</w:t>
      </w:r>
      <w:proofErr w:type="spellEnd"/>
      <w:r>
        <w:rPr>
          <w:sz w:val="26"/>
          <w:szCs w:val="26"/>
        </w:rPr>
        <w:t xml:space="preserve"> распределит</w:t>
      </w:r>
      <w:r w:rsidR="007B7BC2">
        <w:rPr>
          <w:sz w:val="26"/>
          <w:szCs w:val="26"/>
        </w:rPr>
        <w:t>ельная электросетевая компания»; о</w:t>
      </w:r>
      <w:r w:rsidR="007B7BC2" w:rsidRPr="007B7BC2">
        <w:rPr>
          <w:sz w:val="26"/>
          <w:szCs w:val="26"/>
        </w:rPr>
        <w:t>б одобрении участия в реализации проекта «Зеленый квартал» путем приобр</w:t>
      </w:r>
      <w:r w:rsidR="007B7BC2">
        <w:rPr>
          <w:sz w:val="26"/>
          <w:szCs w:val="26"/>
        </w:rPr>
        <w:t>етения административного здания; о</w:t>
      </w:r>
      <w:r w:rsidR="007B7BC2" w:rsidRPr="007B7BC2">
        <w:rPr>
          <w:sz w:val="26"/>
          <w:szCs w:val="26"/>
        </w:rPr>
        <w:t>б утверждении штатной численности АО «</w:t>
      </w:r>
      <w:proofErr w:type="spellStart"/>
      <w:r w:rsidR="007B7BC2" w:rsidRPr="007B7BC2">
        <w:rPr>
          <w:sz w:val="26"/>
          <w:szCs w:val="26"/>
        </w:rPr>
        <w:t>Самрук-Энерго</w:t>
      </w:r>
      <w:proofErr w:type="spellEnd"/>
      <w:r w:rsidR="007B7BC2" w:rsidRPr="007B7BC2">
        <w:rPr>
          <w:sz w:val="26"/>
          <w:szCs w:val="26"/>
        </w:rPr>
        <w:t>»</w:t>
      </w:r>
      <w:r w:rsidR="007B7BC2">
        <w:rPr>
          <w:sz w:val="26"/>
          <w:szCs w:val="26"/>
        </w:rPr>
        <w:t>;об увеличении количества объявленных акций АО «</w:t>
      </w:r>
      <w:proofErr w:type="spellStart"/>
      <w:r w:rsidR="007B7BC2">
        <w:rPr>
          <w:sz w:val="26"/>
          <w:szCs w:val="26"/>
        </w:rPr>
        <w:t>Балхашская</w:t>
      </w:r>
      <w:proofErr w:type="spellEnd"/>
      <w:r w:rsidR="007B7BC2">
        <w:rPr>
          <w:sz w:val="26"/>
          <w:szCs w:val="26"/>
        </w:rPr>
        <w:t xml:space="preserve"> ТЭС» на 4 000 000 штук; о внесении дополнения в Устав АО «</w:t>
      </w:r>
      <w:proofErr w:type="spellStart"/>
      <w:r w:rsidR="007B7BC2">
        <w:rPr>
          <w:sz w:val="26"/>
          <w:szCs w:val="26"/>
        </w:rPr>
        <w:t>Балхашская</w:t>
      </w:r>
      <w:proofErr w:type="spellEnd"/>
      <w:r w:rsidR="007B7BC2">
        <w:rPr>
          <w:sz w:val="26"/>
          <w:szCs w:val="26"/>
        </w:rPr>
        <w:t xml:space="preserve"> ТЭС»; и</w:t>
      </w:r>
      <w:r w:rsidR="007B7BC2">
        <w:rPr>
          <w:bCs/>
          <w:sz w:val="26"/>
          <w:szCs w:val="26"/>
        </w:rPr>
        <w:t xml:space="preserve">зменение структуры финансирования проекта «Реконструкция и расширение </w:t>
      </w:r>
      <w:proofErr w:type="spellStart"/>
      <w:r w:rsidR="007B7BC2">
        <w:rPr>
          <w:bCs/>
          <w:sz w:val="26"/>
          <w:szCs w:val="26"/>
        </w:rPr>
        <w:t>Алматинской</w:t>
      </w:r>
      <w:proofErr w:type="spellEnd"/>
      <w:r w:rsidR="007B7BC2">
        <w:rPr>
          <w:bCs/>
          <w:sz w:val="26"/>
          <w:szCs w:val="26"/>
        </w:rPr>
        <w:t xml:space="preserve"> ТЭЦ-2 III очередь. </w:t>
      </w:r>
      <w:proofErr w:type="spellStart"/>
      <w:r w:rsidR="007B7BC2">
        <w:rPr>
          <w:bCs/>
          <w:sz w:val="26"/>
          <w:szCs w:val="26"/>
        </w:rPr>
        <w:t>Котлоагрегат</w:t>
      </w:r>
      <w:proofErr w:type="spellEnd"/>
      <w:r w:rsidR="007B7BC2">
        <w:rPr>
          <w:bCs/>
          <w:sz w:val="26"/>
          <w:szCs w:val="26"/>
        </w:rPr>
        <w:t xml:space="preserve"> ст. №8» АО «</w:t>
      </w:r>
      <w:proofErr w:type="spellStart"/>
      <w:r w:rsidR="007B7BC2">
        <w:rPr>
          <w:bCs/>
          <w:sz w:val="26"/>
          <w:szCs w:val="26"/>
        </w:rPr>
        <w:t>Алматинские</w:t>
      </w:r>
      <w:proofErr w:type="spellEnd"/>
      <w:r w:rsidR="007B7BC2">
        <w:rPr>
          <w:bCs/>
          <w:sz w:val="26"/>
          <w:szCs w:val="26"/>
        </w:rPr>
        <w:t xml:space="preserve"> электрические Станции»; о</w:t>
      </w:r>
      <w:r w:rsidR="007B7BC2">
        <w:rPr>
          <w:sz w:val="26"/>
          <w:szCs w:val="26"/>
        </w:rPr>
        <w:t>б утверждении Правил управления валютным риском Общества в новой редакции; об утверждении Правил управления процентным риском Общества в новой редакции; об утверждении консолидированных Регистра и Карты рисков, ключевых рисковых показателей, Плана мероприятий по управлению ключевыми рисками уровней толерантности в отношении каждого ключевого риска Общества на 2015 год; об утверждении риск-аппетита Общества на 2015 год; о признании утратившим силу Правил о командировках работников Общества, утвержденных решением Совета директоров от 15 февраля 2008 года (протокол № 6); об утверждении Отчета о результатах деятельности и заключений Ревизионной комиссии ТОО «</w:t>
      </w:r>
      <w:proofErr w:type="spellStart"/>
      <w:r w:rsidR="007B7BC2">
        <w:rPr>
          <w:sz w:val="26"/>
          <w:szCs w:val="26"/>
        </w:rPr>
        <w:t>Экибастузская</w:t>
      </w:r>
      <w:proofErr w:type="spellEnd"/>
      <w:r w:rsidR="007B7BC2">
        <w:rPr>
          <w:sz w:val="26"/>
          <w:szCs w:val="26"/>
        </w:rPr>
        <w:t xml:space="preserve"> ГРЭС-1» за 1 полугодие 2014 года; о досрочном прекращении полномочий и избрании члена Совета директоров АО «</w:t>
      </w:r>
      <w:proofErr w:type="spellStart"/>
      <w:r w:rsidR="007B7BC2">
        <w:rPr>
          <w:sz w:val="26"/>
          <w:szCs w:val="26"/>
        </w:rPr>
        <w:t>Шардаринская</w:t>
      </w:r>
      <w:proofErr w:type="spellEnd"/>
      <w:r w:rsidR="007B7BC2">
        <w:rPr>
          <w:sz w:val="26"/>
          <w:szCs w:val="26"/>
        </w:rPr>
        <w:t xml:space="preserve"> ГЭС», об определении срока его полномочий, а также условий выплаты вознаграждения и компенсации расходов за исполнение им своих обязанностей; об утверждении Стратегического плана Службы внутреннего аудита Общества на период 2015-2017 годы; об утверждении бюджета Службы внутреннего аудита Общества на 2015 год; об утверждении годового аудиторского плана Службы внутреннего аудита Общества на 2015 год; об утверждении скорректированного годового плана Службы внутреннего аудита Общества на 2014 </w:t>
      </w:r>
      <w:proofErr w:type="spellStart"/>
      <w:r w:rsidR="007B7BC2">
        <w:rPr>
          <w:sz w:val="26"/>
          <w:szCs w:val="26"/>
        </w:rPr>
        <w:t>год;об</w:t>
      </w:r>
      <w:proofErr w:type="spellEnd"/>
      <w:r w:rsidR="007B7BC2">
        <w:rPr>
          <w:sz w:val="26"/>
          <w:szCs w:val="26"/>
        </w:rPr>
        <w:t xml:space="preserve"> утверждении отчета Службы внутреннего аудита Общества и оценк</w:t>
      </w:r>
      <w:r w:rsidR="00862B74">
        <w:rPr>
          <w:sz w:val="26"/>
          <w:szCs w:val="26"/>
        </w:rPr>
        <w:t>и</w:t>
      </w:r>
      <w:r w:rsidR="007B7BC2">
        <w:rPr>
          <w:sz w:val="26"/>
          <w:szCs w:val="26"/>
        </w:rPr>
        <w:t xml:space="preserve"> эффективности ее деятельности за 3 квартал 2014 года. </w:t>
      </w:r>
    </w:p>
    <w:p w:rsidR="00EE183A" w:rsidRDefault="007B7BC2" w:rsidP="00EE1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Совет директоров принял к сведению о</w:t>
      </w:r>
      <w:r w:rsidR="00EE183A">
        <w:rPr>
          <w:sz w:val="26"/>
          <w:szCs w:val="26"/>
        </w:rPr>
        <w:t>тчет о заключенных сделках, в совершении которых имеется заинтересованность, решения по которым принимались Правлением Общества в 3 квартале 2014 год</w:t>
      </w:r>
      <w:r>
        <w:rPr>
          <w:sz w:val="26"/>
          <w:szCs w:val="26"/>
        </w:rPr>
        <w:t>а; о</w:t>
      </w:r>
      <w:r w:rsidR="00EE183A">
        <w:rPr>
          <w:sz w:val="26"/>
          <w:szCs w:val="26"/>
        </w:rPr>
        <w:t xml:space="preserve">тчет по внедрению системы управленческой отчетности Общества за период </w:t>
      </w:r>
      <w:r>
        <w:rPr>
          <w:sz w:val="26"/>
          <w:szCs w:val="26"/>
        </w:rPr>
        <w:t xml:space="preserve">с 01.09.2014 по 31.10.2014 года; </w:t>
      </w:r>
      <w:r w:rsidR="00EE183A">
        <w:rPr>
          <w:sz w:val="26"/>
          <w:szCs w:val="26"/>
        </w:rPr>
        <w:t xml:space="preserve">отчет об освоении инвестиций по инвестиционным проектам </w:t>
      </w:r>
      <w:r>
        <w:rPr>
          <w:sz w:val="26"/>
          <w:szCs w:val="26"/>
        </w:rPr>
        <w:t xml:space="preserve">Общества за 9 месяцев 2014 </w:t>
      </w:r>
      <w:proofErr w:type="spellStart"/>
      <w:r>
        <w:rPr>
          <w:sz w:val="26"/>
          <w:szCs w:val="26"/>
        </w:rPr>
        <w:t>года;</w:t>
      </w:r>
      <w:r w:rsidR="00EE183A">
        <w:rPr>
          <w:sz w:val="26"/>
          <w:szCs w:val="26"/>
        </w:rPr>
        <w:t>отчет</w:t>
      </w:r>
      <w:proofErr w:type="spellEnd"/>
      <w:r w:rsidR="00EE183A">
        <w:rPr>
          <w:sz w:val="26"/>
          <w:szCs w:val="26"/>
        </w:rPr>
        <w:t xml:space="preserve"> руководителя структурного подразделения по управлению рисками с описанием и анализом ключевых рисков, а также сведениями по реализации планов и программ по минимизации рисков Общества за 3 квартал 2014 года.</w:t>
      </w:r>
    </w:p>
    <w:p w:rsidR="0096085F" w:rsidRPr="007B7BC2" w:rsidRDefault="0096085F"/>
    <w:p w:rsidR="00EE183A" w:rsidRPr="00EE183A" w:rsidRDefault="00EE183A"/>
    <w:sectPr w:rsidR="00EE183A" w:rsidRPr="00EE183A" w:rsidSect="00F6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A"/>
    <w:rsid w:val="00501F7A"/>
    <w:rsid w:val="006A1901"/>
    <w:rsid w:val="007B7BC2"/>
    <w:rsid w:val="00862B74"/>
    <w:rsid w:val="0096085F"/>
    <w:rsid w:val="00BF7ECE"/>
    <w:rsid w:val="00EE183A"/>
    <w:rsid w:val="00F6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7BC39-9FAE-49F4-BB95-EB7B5DC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83A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83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Акбердиев Азамат</cp:lastModifiedBy>
  <cp:revision>2</cp:revision>
  <dcterms:created xsi:type="dcterms:W3CDTF">2020-04-19T10:25:00Z</dcterms:created>
  <dcterms:modified xsi:type="dcterms:W3CDTF">2020-04-19T10:25:00Z</dcterms:modified>
</cp:coreProperties>
</file>