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5A" w:rsidRPr="006135D9" w:rsidRDefault="00CC695A" w:rsidP="00CC6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F26272" w:rsidRPr="00526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2017 </w:t>
      </w:r>
      <w:r w:rsidR="00F2627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жылғы 12 мамырдағы отырыс</w:t>
      </w:r>
      <w:r w:rsidRPr="0061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C695A" w:rsidRDefault="00CC695A" w:rsidP="00CC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95A" w:rsidRPr="00F26272" w:rsidRDefault="00F26272" w:rsidP="00CC695A">
      <w:pPr>
        <w:spacing w:after="0" w:line="240" w:lineRule="auto"/>
        <w:ind w:firstLine="709"/>
        <w:jc w:val="both"/>
        <w:rPr>
          <w:lang w:val="kk-KZ"/>
        </w:rPr>
      </w:pPr>
      <w:r w:rsidRPr="00C44791">
        <w:rPr>
          <w:rFonts w:ascii="Times New Roman" w:hAnsi="Times New Roman" w:cs="Times New Roman"/>
          <w:sz w:val="28"/>
          <w:szCs w:val="28"/>
        </w:rPr>
        <w:t>Қоғамның</w:t>
      </w:r>
      <w:r>
        <w:rPr>
          <w:rFonts w:ascii="Times New Roman" w:hAnsi="Times New Roman" w:cs="Times New Roman"/>
          <w:sz w:val="28"/>
          <w:szCs w:val="28"/>
        </w:rPr>
        <w:t xml:space="preserve"> Директорлар кеңесі </w:t>
      </w:r>
      <w:r w:rsidRPr="00C44791">
        <w:rPr>
          <w:rFonts w:ascii="Times New Roman" w:hAnsi="Times New Roman" w:cs="Times New Roman"/>
          <w:sz w:val="28"/>
          <w:szCs w:val="28"/>
        </w:rPr>
        <w:t>Қоғамның Жарғысына, Қоғамның Директорлар кеңесі туралы ережесіне, «Акционерлік қоғамдар ту</w:t>
      </w:r>
      <w:r w:rsidR="00B124C7">
        <w:rPr>
          <w:rFonts w:ascii="Times New Roman" w:hAnsi="Times New Roman" w:cs="Times New Roman"/>
          <w:sz w:val="28"/>
          <w:szCs w:val="28"/>
        </w:rPr>
        <w:t xml:space="preserve">ралы» Қазақстан Республикасының </w:t>
      </w:r>
      <w:bookmarkStart w:id="0" w:name="_GoBack"/>
      <w:bookmarkEnd w:id="0"/>
      <w:r w:rsidRPr="00C44791">
        <w:rPr>
          <w:rFonts w:ascii="Times New Roman" w:hAnsi="Times New Roman" w:cs="Times New Roman"/>
          <w:sz w:val="28"/>
          <w:szCs w:val="28"/>
        </w:rPr>
        <w:t xml:space="preserve">Заңына сәйкес </w:t>
      </w:r>
      <w:r w:rsidR="00BE2659">
        <w:rPr>
          <w:rFonts w:ascii="Times New Roman" w:hAnsi="Times New Roman" w:cs="Times New Roman"/>
          <w:sz w:val="28"/>
          <w:szCs w:val="28"/>
        </w:rPr>
        <w:t>2017</w:t>
      </w:r>
      <w:r w:rsidR="00BE2659" w:rsidRPr="00C44791">
        <w:rPr>
          <w:rFonts w:ascii="Times New Roman" w:hAnsi="Times New Roman" w:cs="Times New Roman"/>
          <w:sz w:val="28"/>
          <w:szCs w:val="28"/>
        </w:rPr>
        <w:t xml:space="preserve"> жылғы </w:t>
      </w:r>
      <w:r w:rsidR="00BE265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17C7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BE2659">
        <w:rPr>
          <w:rFonts w:ascii="Times New Roman" w:hAnsi="Times New Roman" w:cs="Times New Roman"/>
          <w:sz w:val="28"/>
          <w:szCs w:val="28"/>
          <w:lang w:val="kk-KZ"/>
        </w:rPr>
        <w:t xml:space="preserve"> мамырда </w:t>
      </w:r>
      <w:r w:rsidRPr="00C44791">
        <w:rPr>
          <w:rFonts w:ascii="Times New Roman" w:hAnsi="Times New Roman" w:cs="Times New Roman"/>
          <w:sz w:val="28"/>
          <w:szCs w:val="28"/>
        </w:rPr>
        <w:t xml:space="preserve">төмендегі </w:t>
      </w:r>
      <w:r w:rsidR="00617C76">
        <w:rPr>
          <w:rFonts w:ascii="Times New Roman" w:hAnsi="Times New Roman" w:cs="Times New Roman"/>
          <w:sz w:val="28"/>
          <w:szCs w:val="28"/>
          <w:lang w:val="kk-KZ"/>
        </w:rPr>
        <w:t>мәселелер қарастырылды</w:t>
      </w:r>
      <w:r w:rsidR="00CC695A" w:rsidRPr="006135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617C76" w:rsidRDefault="00617C76" w:rsidP="00617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F26272">
        <w:rPr>
          <w:rFonts w:ascii="Times New Roman" w:hAnsi="Times New Roman" w:cs="Times New Roman"/>
          <w:sz w:val="28"/>
          <w:szCs w:val="28"/>
          <w:lang w:val="kk-KZ"/>
        </w:rPr>
        <w:t xml:space="preserve">Қоғам Басқармасы 2017 жылғы 1 тоқсанда </w:t>
      </w:r>
      <w:r w:rsidR="00BE2659">
        <w:rPr>
          <w:rFonts w:ascii="Times New Roman" w:hAnsi="Times New Roman" w:cs="Times New Roman"/>
          <w:sz w:val="28"/>
          <w:szCs w:val="28"/>
          <w:lang w:val="kk-KZ"/>
        </w:rPr>
        <w:t xml:space="preserve">олар бойынша шешім </w:t>
      </w:r>
      <w:r w:rsidR="00F26272">
        <w:rPr>
          <w:rFonts w:ascii="Times New Roman" w:hAnsi="Times New Roman" w:cs="Times New Roman"/>
          <w:sz w:val="28"/>
          <w:szCs w:val="28"/>
          <w:lang w:val="kk-KZ"/>
        </w:rPr>
        <w:t>қабылда</w:t>
      </w:r>
      <w:r w:rsidR="00BE2659">
        <w:rPr>
          <w:rFonts w:ascii="Times New Roman" w:hAnsi="Times New Roman" w:cs="Times New Roman"/>
          <w:sz w:val="28"/>
          <w:szCs w:val="28"/>
          <w:lang w:val="kk-KZ"/>
        </w:rPr>
        <w:t>п, жасалған,</w:t>
      </w:r>
      <w:r w:rsidR="00F26272">
        <w:rPr>
          <w:rFonts w:ascii="Times New Roman" w:hAnsi="Times New Roman" w:cs="Times New Roman"/>
          <w:sz w:val="28"/>
          <w:szCs w:val="28"/>
          <w:lang w:val="kk-KZ"/>
        </w:rPr>
        <w:t xml:space="preserve"> жасалуына мүдделілі</w:t>
      </w:r>
      <w:r w:rsidR="00BE2659" w:rsidRPr="00BE265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F26272">
        <w:rPr>
          <w:rFonts w:ascii="Times New Roman" w:hAnsi="Times New Roman" w:cs="Times New Roman"/>
          <w:sz w:val="28"/>
          <w:szCs w:val="28"/>
          <w:lang w:val="kk-KZ"/>
        </w:rPr>
        <w:t xml:space="preserve"> бар мәмілелер туралы есеп; </w:t>
      </w:r>
    </w:p>
    <w:p w:rsidR="00617C76" w:rsidRDefault="00617C76" w:rsidP="00617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F26272">
        <w:rPr>
          <w:rFonts w:ascii="Times New Roman" w:hAnsi="Times New Roman" w:cs="Times New Roman"/>
          <w:sz w:val="28"/>
          <w:szCs w:val="28"/>
          <w:lang w:val="kk-KZ"/>
        </w:rPr>
        <w:t>Директорлар кеңесінің сандық құрамын, өкілеттік мерзімін, Директорлар кеңесі</w:t>
      </w:r>
      <w:r w:rsidR="00BE2659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F26272">
        <w:rPr>
          <w:rFonts w:ascii="Times New Roman" w:hAnsi="Times New Roman" w:cs="Times New Roman"/>
          <w:sz w:val="28"/>
          <w:szCs w:val="28"/>
          <w:lang w:val="kk-KZ"/>
        </w:rPr>
        <w:t xml:space="preserve"> Төрағасы</w:t>
      </w:r>
      <w:r w:rsidR="00BE2659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="00F26272">
        <w:rPr>
          <w:rFonts w:ascii="Times New Roman" w:hAnsi="Times New Roman" w:cs="Times New Roman"/>
          <w:sz w:val="28"/>
          <w:szCs w:val="28"/>
          <w:lang w:val="kk-KZ"/>
        </w:rPr>
        <w:t xml:space="preserve"> оның мүшелерін </w:t>
      </w:r>
      <w:r w:rsidR="00BE2659">
        <w:rPr>
          <w:rFonts w:ascii="Times New Roman" w:hAnsi="Times New Roman" w:cs="Times New Roman"/>
          <w:sz w:val="28"/>
          <w:szCs w:val="28"/>
          <w:lang w:val="kk-KZ"/>
        </w:rPr>
        <w:t>белгілеу</w:t>
      </w:r>
      <w:r w:rsidR="00F26272">
        <w:rPr>
          <w:rFonts w:ascii="Times New Roman" w:hAnsi="Times New Roman" w:cs="Times New Roman"/>
          <w:sz w:val="28"/>
          <w:szCs w:val="28"/>
          <w:lang w:val="kk-KZ"/>
        </w:rPr>
        <w:t xml:space="preserve">, «Алатау Жарық Компаниясы» АҚ Директорлар кеңесінің мүшелеріне өзінің міндеттерін орындағаны үшін сыйақы мөлшерін және төлеу шарттарын </w:t>
      </w:r>
      <w:r w:rsidR="007D1F79">
        <w:rPr>
          <w:rFonts w:ascii="Times New Roman" w:hAnsi="Times New Roman" w:cs="Times New Roman"/>
          <w:sz w:val="28"/>
          <w:szCs w:val="28"/>
          <w:lang w:val="kk-KZ"/>
        </w:rPr>
        <w:t>белгілеу</w:t>
      </w:r>
      <w:r w:rsidR="00F26272">
        <w:rPr>
          <w:rFonts w:ascii="Times New Roman" w:hAnsi="Times New Roman" w:cs="Times New Roman"/>
          <w:sz w:val="28"/>
          <w:szCs w:val="28"/>
          <w:lang w:val="kk-KZ"/>
        </w:rPr>
        <w:t xml:space="preserve"> туралы; </w:t>
      </w:r>
    </w:p>
    <w:p w:rsidR="00617C76" w:rsidRDefault="00617C76" w:rsidP="00617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F26272">
        <w:rPr>
          <w:rFonts w:ascii="Times New Roman" w:hAnsi="Times New Roman" w:cs="Times New Roman"/>
          <w:sz w:val="28"/>
          <w:szCs w:val="28"/>
          <w:lang w:val="kk-KZ"/>
        </w:rPr>
        <w:t>«Екібастұз ГРЭС-1» ЖШС Байқаушы кеңесінің сандық құрамын, өкілеттік мерзімін, Байқаушы кеңес</w:t>
      </w:r>
      <w:r w:rsidR="007D1F79">
        <w:rPr>
          <w:rFonts w:ascii="Times New Roman" w:hAnsi="Times New Roman" w:cs="Times New Roman"/>
          <w:sz w:val="28"/>
          <w:szCs w:val="28"/>
          <w:lang w:val="kk-KZ"/>
        </w:rPr>
        <w:t>тің</w:t>
      </w:r>
      <w:r w:rsidR="00F26272">
        <w:rPr>
          <w:rFonts w:ascii="Times New Roman" w:hAnsi="Times New Roman" w:cs="Times New Roman"/>
          <w:sz w:val="28"/>
          <w:szCs w:val="28"/>
          <w:lang w:val="kk-KZ"/>
        </w:rPr>
        <w:t xml:space="preserve"> Төрағасы</w:t>
      </w:r>
      <w:r w:rsidR="007D1F79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="00F26272">
        <w:rPr>
          <w:rFonts w:ascii="Times New Roman" w:hAnsi="Times New Roman" w:cs="Times New Roman"/>
          <w:sz w:val="28"/>
          <w:szCs w:val="28"/>
          <w:lang w:val="kk-KZ"/>
        </w:rPr>
        <w:t xml:space="preserve"> мүшелерін </w:t>
      </w:r>
      <w:r w:rsidR="007D1F79">
        <w:rPr>
          <w:rFonts w:ascii="Times New Roman" w:hAnsi="Times New Roman" w:cs="Times New Roman"/>
          <w:sz w:val="28"/>
          <w:szCs w:val="28"/>
          <w:lang w:val="kk-KZ"/>
        </w:rPr>
        <w:t>белгілеу</w:t>
      </w:r>
      <w:r w:rsidR="00F26272">
        <w:rPr>
          <w:rFonts w:ascii="Times New Roman" w:hAnsi="Times New Roman" w:cs="Times New Roman"/>
          <w:sz w:val="28"/>
          <w:szCs w:val="28"/>
          <w:lang w:val="kk-KZ"/>
        </w:rPr>
        <w:t xml:space="preserve"> туралы; </w:t>
      </w:r>
    </w:p>
    <w:p w:rsidR="00CC695A" w:rsidRPr="005758CD" w:rsidRDefault="00617C76" w:rsidP="00617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F26272">
        <w:rPr>
          <w:rFonts w:ascii="Times New Roman" w:hAnsi="Times New Roman" w:cs="Times New Roman"/>
          <w:sz w:val="28"/>
          <w:szCs w:val="28"/>
          <w:lang w:val="kk-KZ"/>
        </w:rPr>
        <w:t xml:space="preserve">«АлматыЭнергоСбыт» ЖШС бас директорының лауазымдық </w:t>
      </w:r>
      <w:r w:rsidR="005758CD">
        <w:rPr>
          <w:rFonts w:ascii="Times New Roman" w:hAnsi="Times New Roman" w:cs="Times New Roman"/>
          <w:sz w:val="28"/>
          <w:szCs w:val="28"/>
          <w:lang w:val="kk-KZ"/>
        </w:rPr>
        <w:t>жал</w:t>
      </w:r>
      <w:r w:rsidR="007D1F7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5758CD">
        <w:rPr>
          <w:rFonts w:ascii="Times New Roman" w:hAnsi="Times New Roman" w:cs="Times New Roman"/>
          <w:sz w:val="28"/>
          <w:szCs w:val="28"/>
          <w:lang w:val="kk-KZ"/>
        </w:rPr>
        <w:t>қы</w:t>
      </w:r>
      <w:r w:rsidR="007D1F79">
        <w:rPr>
          <w:rFonts w:ascii="Times New Roman" w:hAnsi="Times New Roman" w:cs="Times New Roman"/>
          <w:sz w:val="28"/>
          <w:szCs w:val="28"/>
          <w:lang w:val="kk-KZ"/>
        </w:rPr>
        <w:t>сының</w:t>
      </w:r>
      <w:r w:rsidR="005758CD">
        <w:rPr>
          <w:rFonts w:ascii="Times New Roman" w:hAnsi="Times New Roman" w:cs="Times New Roman"/>
          <w:sz w:val="28"/>
          <w:szCs w:val="28"/>
          <w:lang w:val="kk-KZ"/>
        </w:rPr>
        <w:t xml:space="preserve"> мөлшерін бел</w:t>
      </w:r>
      <w:r w:rsidR="007D1F79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="005758CD">
        <w:rPr>
          <w:rFonts w:ascii="Times New Roman" w:hAnsi="Times New Roman" w:cs="Times New Roman"/>
          <w:sz w:val="28"/>
          <w:szCs w:val="28"/>
          <w:lang w:val="kk-KZ"/>
        </w:rPr>
        <w:t>леу туралы.</w:t>
      </w:r>
    </w:p>
    <w:p w:rsidR="00C030EC" w:rsidRPr="005758CD" w:rsidRDefault="00C030EC">
      <w:pPr>
        <w:rPr>
          <w:lang w:val="kk-KZ"/>
        </w:rPr>
      </w:pPr>
    </w:p>
    <w:p w:rsidR="005758CD" w:rsidRPr="00D0116E" w:rsidRDefault="005758CD" w:rsidP="005758CD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116E">
        <w:rPr>
          <w:rFonts w:ascii="Times New Roman" w:hAnsi="Times New Roman" w:cs="Times New Roman"/>
          <w:b/>
          <w:sz w:val="28"/>
          <w:szCs w:val="28"/>
          <w:lang w:val="kk-KZ"/>
        </w:rPr>
        <w:t>Дауыс беру</w:t>
      </w:r>
      <w:r w:rsidR="007D1F79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Pr="00D011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ДК-нің мына мүшелері қатысты: </w:t>
      </w:r>
    </w:p>
    <w:p w:rsidR="005758CD" w:rsidRPr="001E0008" w:rsidRDefault="005758CD" w:rsidP="005758CD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11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Қ.Ә. Бектеміров, А.Т. Спицын, А.М. Сәтқалиев,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Лука Сутера, Андреас Сторзел,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Хоакин Галиндо, Н.Қ</w:t>
      </w:r>
      <w:r w:rsidRPr="001E000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Рахметов</w:t>
      </w:r>
      <w:r w:rsidRPr="001E000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CC695A" w:rsidRPr="005758CD" w:rsidRDefault="00CC695A">
      <w:pPr>
        <w:rPr>
          <w:lang w:val="kk-KZ"/>
        </w:rPr>
      </w:pPr>
    </w:p>
    <w:p w:rsidR="00CC695A" w:rsidRPr="005758CD" w:rsidRDefault="00CC695A">
      <w:pPr>
        <w:rPr>
          <w:lang w:val="kk-KZ"/>
        </w:rPr>
      </w:pPr>
    </w:p>
    <w:p w:rsidR="00CC695A" w:rsidRPr="005758CD" w:rsidRDefault="00CC695A">
      <w:pPr>
        <w:rPr>
          <w:lang w:val="kk-KZ"/>
        </w:rPr>
      </w:pPr>
    </w:p>
    <w:sectPr w:rsidR="00CC695A" w:rsidRPr="00575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5A"/>
    <w:rsid w:val="005758CD"/>
    <w:rsid w:val="00617C76"/>
    <w:rsid w:val="007D1F79"/>
    <w:rsid w:val="00B124C7"/>
    <w:rsid w:val="00BE2659"/>
    <w:rsid w:val="00C030EC"/>
    <w:rsid w:val="00CC695A"/>
    <w:rsid w:val="00F2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8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8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Байузакова Айгерим Абиырбековна</cp:lastModifiedBy>
  <cp:revision>6</cp:revision>
  <dcterms:created xsi:type="dcterms:W3CDTF">2017-05-10T05:41:00Z</dcterms:created>
  <dcterms:modified xsi:type="dcterms:W3CDTF">2017-05-15T08:40:00Z</dcterms:modified>
</cp:coreProperties>
</file>